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ADA" w:rsidRPr="002C2ADF" w:rsidRDefault="008E3ADA" w:rsidP="002C2ADF">
      <w:pPr>
        <w:pStyle w:val="a3"/>
        <w:jc w:val="left"/>
        <w:rPr>
          <w:i/>
          <w:iCs/>
          <w:sz w:val="28"/>
          <w:szCs w:val="28"/>
        </w:rPr>
      </w:pPr>
    </w:p>
    <w:p w:rsidR="008E3ADA" w:rsidRPr="00A5721C" w:rsidRDefault="008E3ADA" w:rsidP="002C2ADF">
      <w:pPr>
        <w:pStyle w:val="a3"/>
        <w:jc w:val="left"/>
        <w:rPr>
          <w:b w:val="0"/>
          <w:bCs w:val="0"/>
          <w:sz w:val="28"/>
          <w:szCs w:val="28"/>
        </w:rPr>
      </w:pPr>
      <w:r w:rsidRPr="00A5721C">
        <w:rPr>
          <w:b w:val="0"/>
          <w:bCs w:val="0"/>
          <w:sz w:val="28"/>
          <w:szCs w:val="28"/>
        </w:rPr>
        <w:t xml:space="preserve">Председатель                                 </w:t>
      </w:r>
      <w:r w:rsidR="00516318">
        <w:rPr>
          <w:b w:val="0"/>
          <w:bCs w:val="0"/>
          <w:sz w:val="28"/>
          <w:szCs w:val="28"/>
        </w:rPr>
        <w:t xml:space="preserve">             </w:t>
      </w:r>
      <w:r w:rsidR="008A56F3">
        <w:rPr>
          <w:b w:val="0"/>
          <w:bCs w:val="0"/>
          <w:sz w:val="28"/>
          <w:szCs w:val="28"/>
        </w:rPr>
        <w:t xml:space="preserve">                  </w:t>
      </w:r>
      <w:r w:rsidRPr="00A5721C">
        <w:rPr>
          <w:b w:val="0"/>
          <w:bCs w:val="0"/>
          <w:sz w:val="28"/>
          <w:szCs w:val="28"/>
        </w:rPr>
        <w:t xml:space="preserve">Директор </w:t>
      </w:r>
    </w:p>
    <w:p w:rsidR="008E3ADA" w:rsidRPr="00A5721C" w:rsidRDefault="008E3ADA" w:rsidP="002C2ADF">
      <w:pPr>
        <w:pStyle w:val="a3"/>
        <w:jc w:val="left"/>
        <w:rPr>
          <w:b w:val="0"/>
          <w:bCs w:val="0"/>
          <w:sz w:val="28"/>
          <w:szCs w:val="28"/>
        </w:rPr>
      </w:pPr>
      <w:r w:rsidRPr="00A5721C">
        <w:rPr>
          <w:b w:val="0"/>
          <w:bCs w:val="0"/>
          <w:sz w:val="28"/>
          <w:szCs w:val="28"/>
        </w:rPr>
        <w:t>профсоюзного комитета</w:t>
      </w:r>
      <w:r w:rsidR="00516318">
        <w:rPr>
          <w:b w:val="0"/>
          <w:bCs w:val="0"/>
          <w:sz w:val="28"/>
          <w:szCs w:val="28"/>
        </w:rPr>
        <w:t xml:space="preserve">                           </w:t>
      </w:r>
      <w:r w:rsidR="008A56F3">
        <w:rPr>
          <w:b w:val="0"/>
          <w:bCs w:val="0"/>
          <w:sz w:val="28"/>
          <w:szCs w:val="28"/>
        </w:rPr>
        <w:t xml:space="preserve">                   </w:t>
      </w:r>
      <w:r w:rsidRPr="00A5721C">
        <w:rPr>
          <w:b w:val="0"/>
          <w:bCs w:val="0"/>
          <w:sz w:val="28"/>
          <w:szCs w:val="28"/>
        </w:rPr>
        <w:t>МКОУ «</w:t>
      </w:r>
      <w:r w:rsidR="008A56F3">
        <w:rPr>
          <w:b w:val="0"/>
          <w:bCs w:val="0"/>
          <w:sz w:val="28"/>
          <w:szCs w:val="28"/>
        </w:rPr>
        <w:t>Ермаковская ООШ</w:t>
      </w:r>
      <w:r w:rsidRPr="00A5721C">
        <w:rPr>
          <w:b w:val="0"/>
          <w:bCs w:val="0"/>
          <w:sz w:val="28"/>
          <w:szCs w:val="28"/>
        </w:rPr>
        <w:t>»</w:t>
      </w:r>
    </w:p>
    <w:p w:rsidR="008E3ADA" w:rsidRDefault="00516318" w:rsidP="002C2ADF">
      <w:pPr>
        <w:pStyle w:val="a3"/>
        <w:jc w:val="left"/>
        <w:rPr>
          <w:b w:val="0"/>
          <w:bCs w:val="0"/>
          <w:i/>
          <w:iCs/>
          <w:sz w:val="20"/>
          <w:szCs w:val="20"/>
        </w:rPr>
      </w:pPr>
      <w:r w:rsidRPr="002A5D0C">
        <w:rPr>
          <w:b w:val="0"/>
          <w:bCs w:val="0"/>
        </w:rPr>
        <w:t>Ермакова О</w:t>
      </w:r>
      <w:r w:rsidR="008E3ADA" w:rsidRPr="002A5D0C">
        <w:rPr>
          <w:b w:val="0"/>
          <w:bCs w:val="0"/>
        </w:rPr>
        <w:t>.А</w:t>
      </w:r>
      <w:r w:rsidR="008E3ADA" w:rsidRPr="00A5721C">
        <w:rPr>
          <w:b w:val="0"/>
          <w:bCs w:val="0"/>
        </w:rPr>
        <w:t>.</w:t>
      </w:r>
      <w:r>
        <w:rPr>
          <w:b w:val="0"/>
          <w:bCs w:val="0"/>
        </w:rPr>
        <w:t>________</w:t>
      </w:r>
      <w:r w:rsidR="008E3ADA" w:rsidRPr="00A5721C">
        <w:rPr>
          <w:b w:val="0"/>
          <w:bCs w:val="0"/>
        </w:rPr>
        <w:t xml:space="preserve"> </w:t>
      </w:r>
      <w:r>
        <w:rPr>
          <w:b w:val="0"/>
          <w:bCs w:val="0"/>
        </w:rPr>
        <w:t xml:space="preserve">                 </w:t>
      </w:r>
      <w:r w:rsidR="008A56F3">
        <w:rPr>
          <w:b w:val="0"/>
          <w:bCs w:val="0"/>
        </w:rPr>
        <w:t xml:space="preserve">                </w:t>
      </w:r>
      <w:r>
        <w:rPr>
          <w:b w:val="0"/>
          <w:bCs w:val="0"/>
        </w:rPr>
        <w:t xml:space="preserve"> </w:t>
      </w:r>
      <w:r w:rsidR="00343647">
        <w:rPr>
          <w:b w:val="0"/>
          <w:bCs w:val="0"/>
          <w:sz w:val="28"/>
          <w:szCs w:val="28"/>
        </w:rPr>
        <w:t>Яковлева Р.А</w:t>
      </w:r>
      <w:r w:rsidR="008E3ADA" w:rsidRPr="00A5721C">
        <w:rPr>
          <w:b w:val="0"/>
          <w:bCs w:val="0"/>
          <w:sz w:val="28"/>
          <w:szCs w:val="28"/>
        </w:rPr>
        <w:t>.</w:t>
      </w:r>
      <w:r w:rsidR="008E3ADA">
        <w:rPr>
          <w:b w:val="0"/>
          <w:bCs w:val="0"/>
          <w:i/>
          <w:iCs/>
          <w:sz w:val="20"/>
          <w:szCs w:val="20"/>
        </w:rPr>
        <w:t xml:space="preserve"> __________________                                                                      </w:t>
      </w:r>
      <w:r>
        <w:rPr>
          <w:b w:val="0"/>
          <w:bCs w:val="0"/>
          <w:i/>
          <w:iCs/>
          <w:sz w:val="20"/>
          <w:szCs w:val="20"/>
        </w:rPr>
        <w:t xml:space="preserve">                </w:t>
      </w:r>
    </w:p>
    <w:p w:rsidR="008E3ADA" w:rsidRPr="00A5721C" w:rsidRDefault="008E3ADA" w:rsidP="002C2ADF">
      <w:pPr>
        <w:pStyle w:val="a3"/>
        <w:jc w:val="left"/>
        <w:rPr>
          <w:b w:val="0"/>
          <w:bCs w:val="0"/>
          <w:i/>
          <w:iCs/>
          <w:sz w:val="28"/>
          <w:szCs w:val="28"/>
        </w:rPr>
      </w:pPr>
      <w:r w:rsidRPr="00A5721C">
        <w:rPr>
          <w:b w:val="0"/>
          <w:bCs w:val="0"/>
          <w:sz w:val="28"/>
          <w:szCs w:val="28"/>
        </w:rPr>
        <w:t>«</w:t>
      </w:r>
      <w:r w:rsidR="008A56F3">
        <w:rPr>
          <w:b w:val="0"/>
          <w:bCs w:val="0"/>
          <w:sz w:val="28"/>
          <w:szCs w:val="28"/>
          <w:u w:val="single"/>
        </w:rPr>
        <w:t>01</w:t>
      </w:r>
      <w:r w:rsidRPr="00A5721C">
        <w:rPr>
          <w:b w:val="0"/>
          <w:bCs w:val="0"/>
          <w:sz w:val="28"/>
          <w:szCs w:val="28"/>
        </w:rPr>
        <w:t>» </w:t>
      </w:r>
      <w:r w:rsidR="008A56F3">
        <w:rPr>
          <w:b w:val="0"/>
          <w:bCs w:val="0"/>
          <w:sz w:val="28"/>
          <w:szCs w:val="28"/>
          <w:u w:val="single"/>
        </w:rPr>
        <w:t>июня</w:t>
      </w:r>
      <w:r w:rsidR="008A56F3" w:rsidRPr="00A5721C">
        <w:rPr>
          <w:b w:val="0"/>
          <w:bCs w:val="0"/>
          <w:sz w:val="28"/>
          <w:szCs w:val="28"/>
        </w:rPr>
        <w:t xml:space="preserve"> </w:t>
      </w:r>
      <w:r w:rsidRPr="00A5721C">
        <w:rPr>
          <w:b w:val="0"/>
          <w:bCs w:val="0"/>
          <w:sz w:val="28"/>
          <w:szCs w:val="28"/>
        </w:rPr>
        <w:t>2015г.</w:t>
      </w:r>
      <w:r w:rsidR="00516318">
        <w:rPr>
          <w:b w:val="0"/>
          <w:bCs w:val="0"/>
          <w:sz w:val="28"/>
          <w:szCs w:val="28"/>
        </w:rPr>
        <w:t xml:space="preserve">                                </w:t>
      </w:r>
      <w:r w:rsidR="008A56F3">
        <w:rPr>
          <w:b w:val="0"/>
          <w:bCs w:val="0"/>
          <w:sz w:val="28"/>
          <w:szCs w:val="28"/>
        </w:rPr>
        <w:t xml:space="preserve">                          </w:t>
      </w:r>
      <w:r w:rsidRPr="00A5721C">
        <w:rPr>
          <w:b w:val="0"/>
          <w:bCs w:val="0"/>
          <w:sz w:val="28"/>
          <w:szCs w:val="28"/>
        </w:rPr>
        <w:t>«</w:t>
      </w:r>
      <w:r w:rsidR="008A56F3">
        <w:rPr>
          <w:b w:val="0"/>
          <w:bCs w:val="0"/>
          <w:sz w:val="28"/>
          <w:szCs w:val="28"/>
          <w:u w:val="single"/>
        </w:rPr>
        <w:t>01</w:t>
      </w:r>
      <w:r w:rsidRPr="00A5721C">
        <w:rPr>
          <w:b w:val="0"/>
          <w:bCs w:val="0"/>
          <w:sz w:val="28"/>
          <w:szCs w:val="28"/>
        </w:rPr>
        <w:t>»</w:t>
      </w:r>
      <w:r w:rsidR="00343647">
        <w:rPr>
          <w:b w:val="0"/>
          <w:bCs w:val="0"/>
          <w:sz w:val="28"/>
          <w:szCs w:val="28"/>
        </w:rPr>
        <w:t xml:space="preserve"> </w:t>
      </w:r>
      <w:r w:rsidR="008262AB">
        <w:rPr>
          <w:b w:val="0"/>
          <w:bCs w:val="0"/>
          <w:sz w:val="28"/>
          <w:szCs w:val="28"/>
          <w:u w:val="single"/>
        </w:rPr>
        <w:t xml:space="preserve">июня </w:t>
      </w:r>
      <w:r w:rsidR="008A56F3" w:rsidRPr="00A5721C">
        <w:rPr>
          <w:b w:val="0"/>
          <w:bCs w:val="0"/>
          <w:sz w:val="28"/>
          <w:szCs w:val="28"/>
        </w:rPr>
        <w:t xml:space="preserve"> </w:t>
      </w:r>
      <w:r w:rsidRPr="00A5721C">
        <w:rPr>
          <w:b w:val="0"/>
          <w:bCs w:val="0"/>
          <w:sz w:val="28"/>
          <w:szCs w:val="28"/>
        </w:rPr>
        <w:t xml:space="preserve">2015г.                                                                            </w:t>
      </w:r>
    </w:p>
    <w:p w:rsidR="008E3ADA" w:rsidRPr="008E1787" w:rsidRDefault="008E3ADA" w:rsidP="002C2ADF">
      <w:pPr>
        <w:pStyle w:val="a3"/>
        <w:jc w:val="left"/>
        <w:rPr>
          <w:b w:val="0"/>
          <w:bCs w:val="0"/>
          <w:sz w:val="22"/>
          <w:szCs w:val="22"/>
        </w:rPr>
      </w:pPr>
    </w:p>
    <w:p w:rsidR="008E3ADA" w:rsidRPr="008E1787" w:rsidRDefault="008E3ADA" w:rsidP="002C2ADF">
      <w:pPr>
        <w:pStyle w:val="a3"/>
        <w:jc w:val="left"/>
        <w:rPr>
          <w:sz w:val="20"/>
          <w:szCs w:val="20"/>
        </w:rPr>
      </w:pPr>
      <w:r w:rsidRPr="008E1787">
        <w:rPr>
          <w:sz w:val="20"/>
          <w:szCs w:val="20"/>
        </w:rPr>
        <w:t>М.П.                                                                                                                                  М.П.</w:t>
      </w:r>
    </w:p>
    <w:p w:rsidR="008E3ADA" w:rsidRDefault="008E3ADA" w:rsidP="002C2ADF">
      <w:pPr>
        <w:pStyle w:val="a3"/>
        <w:ind w:left="1440" w:firstLine="720"/>
        <w:jc w:val="left"/>
        <w:rPr>
          <w:b w:val="0"/>
          <w:bCs w:val="0"/>
        </w:rPr>
      </w:pPr>
    </w:p>
    <w:p w:rsidR="008E3ADA" w:rsidRDefault="008E3ADA" w:rsidP="002C2ADF">
      <w:pPr>
        <w:pStyle w:val="a3"/>
        <w:ind w:left="1440" w:firstLine="720"/>
        <w:jc w:val="left"/>
      </w:pPr>
    </w:p>
    <w:p w:rsidR="008E3ADA" w:rsidRDefault="008E3ADA" w:rsidP="002C2ADF">
      <w:pPr>
        <w:pStyle w:val="a3"/>
        <w:ind w:left="1440" w:firstLine="720"/>
        <w:jc w:val="left"/>
      </w:pPr>
    </w:p>
    <w:p w:rsidR="008E3ADA" w:rsidRDefault="008E3ADA" w:rsidP="002C2ADF">
      <w:pPr>
        <w:pStyle w:val="a3"/>
        <w:ind w:left="1440" w:firstLine="720"/>
      </w:pPr>
    </w:p>
    <w:p w:rsidR="008E3ADA" w:rsidRPr="00DD7974" w:rsidRDefault="008E3ADA" w:rsidP="002C2ADF">
      <w:pPr>
        <w:pStyle w:val="a3"/>
        <w:outlineLvl w:val="0"/>
        <w:rPr>
          <w:b w:val="0"/>
          <w:bCs w:val="0"/>
          <w:sz w:val="40"/>
          <w:szCs w:val="40"/>
        </w:rPr>
      </w:pPr>
      <w:r w:rsidRPr="00DD7974">
        <w:rPr>
          <w:b w:val="0"/>
          <w:bCs w:val="0"/>
          <w:sz w:val="40"/>
          <w:szCs w:val="40"/>
        </w:rPr>
        <w:t>КОЛЛЕКТИВНЫЙ ДОГОВОР</w:t>
      </w:r>
    </w:p>
    <w:p w:rsidR="008E3ADA" w:rsidRPr="00DD7974" w:rsidRDefault="008E3ADA" w:rsidP="002C2ADF">
      <w:pPr>
        <w:pStyle w:val="a3"/>
        <w:rPr>
          <w:b w:val="0"/>
          <w:bCs w:val="0"/>
          <w:sz w:val="40"/>
          <w:szCs w:val="40"/>
        </w:rPr>
      </w:pPr>
    </w:p>
    <w:p w:rsidR="008E3ADA" w:rsidRPr="003C5F72" w:rsidRDefault="008E3ADA" w:rsidP="002C2ADF">
      <w:pPr>
        <w:spacing w:line="360" w:lineRule="auto"/>
        <w:jc w:val="center"/>
        <w:rPr>
          <w:sz w:val="40"/>
          <w:szCs w:val="40"/>
        </w:rPr>
      </w:pPr>
      <w:r w:rsidRPr="003C5F72">
        <w:rPr>
          <w:sz w:val="40"/>
          <w:szCs w:val="40"/>
        </w:rPr>
        <w:t>на </w:t>
      </w:r>
      <w:r>
        <w:rPr>
          <w:sz w:val="40"/>
          <w:szCs w:val="40"/>
        </w:rPr>
        <w:t>«</w:t>
      </w:r>
      <w:r w:rsidR="008A56F3">
        <w:rPr>
          <w:sz w:val="40"/>
          <w:szCs w:val="40"/>
          <w:u w:val="single"/>
        </w:rPr>
        <w:t>01</w:t>
      </w:r>
      <w:r>
        <w:rPr>
          <w:sz w:val="40"/>
          <w:szCs w:val="40"/>
        </w:rPr>
        <w:t>»</w:t>
      </w:r>
      <w:r w:rsidR="008A56F3">
        <w:rPr>
          <w:sz w:val="40"/>
          <w:szCs w:val="40"/>
          <w:u w:val="single"/>
        </w:rPr>
        <w:t>июня</w:t>
      </w:r>
      <w:r w:rsidR="008A56F3" w:rsidRPr="003C5F72">
        <w:rPr>
          <w:sz w:val="40"/>
          <w:szCs w:val="40"/>
        </w:rPr>
        <w:t xml:space="preserve"> </w:t>
      </w:r>
      <w:r w:rsidRPr="003C5F72">
        <w:rPr>
          <w:sz w:val="40"/>
          <w:szCs w:val="40"/>
        </w:rPr>
        <w:t>20</w:t>
      </w:r>
      <w:r>
        <w:rPr>
          <w:sz w:val="40"/>
          <w:szCs w:val="40"/>
        </w:rPr>
        <w:t>15</w:t>
      </w:r>
      <w:r w:rsidRPr="003C5F72">
        <w:rPr>
          <w:sz w:val="40"/>
          <w:szCs w:val="40"/>
        </w:rPr>
        <w:t> - </w:t>
      </w:r>
      <w:r>
        <w:rPr>
          <w:sz w:val="40"/>
          <w:szCs w:val="40"/>
        </w:rPr>
        <w:t>«</w:t>
      </w:r>
      <w:r w:rsidR="008A56F3">
        <w:rPr>
          <w:sz w:val="40"/>
          <w:szCs w:val="40"/>
          <w:u w:val="single"/>
        </w:rPr>
        <w:t>01</w:t>
      </w:r>
      <w:r>
        <w:rPr>
          <w:sz w:val="40"/>
          <w:szCs w:val="40"/>
        </w:rPr>
        <w:t>»</w:t>
      </w:r>
      <w:r w:rsidR="008A56F3" w:rsidRPr="003C5F72">
        <w:rPr>
          <w:sz w:val="40"/>
          <w:szCs w:val="40"/>
        </w:rPr>
        <w:t xml:space="preserve"> </w:t>
      </w:r>
      <w:r w:rsidR="008A56F3">
        <w:rPr>
          <w:sz w:val="40"/>
          <w:szCs w:val="40"/>
          <w:u w:val="single"/>
        </w:rPr>
        <w:t>июня</w:t>
      </w:r>
      <w:r w:rsidR="006262D8">
        <w:rPr>
          <w:sz w:val="40"/>
          <w:szCs w:val="40"/>
          <w:u w:val="single"/>
        </w:rPr>
        <w:t xml:space="preserve"> </w:t>
      </w:r>
      <w:r w:rsidR="006262D8" w:rsidRPr="006262D8">
        <w:rPr>
          <w:sz w:val="40"/>
          <w:szCs w:val="40"/>
        </w:rPr>
        <w:t xml:space="preserve">  </w:t>
      </w:r>
      <w:r w:rsidRPr="003C5F72">
        <w:rPr>
          <w:sz w:val="40"/>
          <w:szCs w:val="40"/>
        </w:rPr>
        <w:t>20</w:t>
      </w:r>
      <w:r w:rsidR="008A56F3">
        <w:rPr>
          <w:sz w:val="40"/>
          <w:szCs w:val="40"/>
        </w:rPr>
        <w:t>18</w:t>
      </w:r>
      <w:r w:rsidRPr="003C5F72">
        <w:rPr>
          <w:sz w:val="40"/>
          <w:szCs w:val="40"/>
        </w:rPr>
        <w:t> гг.</w:t>
      </w:r>
    </w:p>
    <w:p w:rsidR="008E3ADA" w:rsidRPr="00DD7974" w:rsidRDefault="008E3ADA" w:rsidP="002C2ADF">
      <w:pPr>
        <w:pStyle w:val="a3"/>
        <w:rPr>
          <w:b w:val="0"/>
          <w:bCs w:val="0"/>
          <w:sz w:val="40"/>
          <w:szCs w:val="40"/>
        </w:rPr>
      </w:pPr>
    </w:p>
    <w:p w:rsidR="008E3ADA" w:rsidRPr="002C2ADF" w:rsidRDefault="008E3ADA" w:rsidP="002C2ADF">
      <w:pPr>
        <w:pStyle w:val="a3"/>
        <w:rPr>
          <w:b w:val="0"/>
          <w:bCs w:val="0"/>
          <w:u w:val="single"/>
        </w:rPr>
      </w:pPr>
      <w:r w:rsidRPr="002C2ADF">
        <w:rPr>
          <w:b w:val="0"/>
          <w:bCs w:val="0"/>
          <w:u w:val="single"/>
        </w:rPr>
        <w:t>Муниципальное казённое общеобразовательное учреждение «</w:t>
      </w:r>
      <w:r w:rsidR="00516318">
        <w:rPr>
          <w:b w:val="0"/>
          <w:bCs w:val="0"/>
          <w:u w:val="single"/>
        </w:rPr>
        <w:t>Ермаковская основная</w:t>
      </w:r>
      <w:r w:rsidRPr="002C2ADF">
        <w:rPr>
          <w:b w:val="0"/>
          <w:bCs w:val="0"/>
          <w:u w:val="single"/>
        </w:rPr>
        <w:t xml:space="preserve"> общеобразовательная школа»</w:t>
      </w:r>
    </w:p>
    <w:p w:rsidR="008E3ADA" w:rsidRPr="002C2ADF" w:rsidRDefault="008E3ADA" w:rsidP="002C2ADF">
      <w:pPr>
        <w:pStyle w:val="a3"/>
        <w:rPr>
          <w:b w:val="0"/>
          <w:bCs w:val="0"/>
          <w:i/>
          <w:iCs/>
          <w:sz w:val="20"/>
          <w:szCs w:val="20"/>
        </w:rPr>
      </w:pPr>
      <w:r w:rsidRPr="007234C4">
        <w:rPr>
          <w:b w:val="0"/>
          <w:bCs w:val="0"/>
          <w:i/>
          <w:iCs/>
          <w:sz w:val="20"/>
          <w:szCs w:val="20"/>
        </w:rPr>
        <w:t>(наименование организации, учреждения)</w:t>
      </w:r>
    </w:p>
    <w:p w:rsidR="008E3ADA" w:rsidRDefault="008E3ADA" w:rsidP="002C2ADF">
      <w:pPr>
        <w:pStyle w:val="a3"/>
      </w:pPr>
    </w:p>
    <w:p w:rsidR="008E3ADA" w:rsidRPr="007234C4" w:rsidRDefault="008E3ADA" w:rsidP="002C2ADF">
      <w:pPr>
        <w:pStyle w:val="a3"/>
        <w:rPr>
          <w:b w:val="0"/>
          <w:bCs w:val="0"/>
          <w:sz w:val="28"/>
          <w:szCs w:val="28"/>
        </w:rPr>
      </w:pPr>
      <w:r w:rsidRPr="007234C4">
        <w:rPr>
          <w:b w:val="0"/>
          <w:bCs w:val="0"/>
          <w:sz w:val="28"/>
          <w:szCs w:val="28"/>
        </w:rPr>
        <w:t>Утвержден на собрании работников,</w:t>
      </w:r>
    </w:p>
    <w:p w:rsidR="008E3ADA" w:rsidRPr="007234C4" w:rsidRDefault="008E3ADA" w:rsidP="002C2ADF">
      <w:pPr>
        <w:pStyle w:val="a3"/>
        <w:rPr>
          <w:b w:val="0"/>
          <w:bCs w:val="0"/>
          <w:sz w:val="28"/>
          <w:szCs w:val="28"/>
        </w:rPr>
      </w:pPr>
      <w:r w:rsidRPr="007234C4">
        <w:rPr>
          <w:b w:val="0"/>
          <w:bCs w:val="0"/>
          <w:sz w:val="28"/>
          <w:szCs w:val="28"/>
        </w:rPr>
        <w:t>протокол №</w:t>
      </w:r>
      <w:r w:rsidR="00AF6A26">
        <w:rPr>
          <w:b w:val="0"/>
          <w:bCs w:val="0"/>
          <w:sz w:val="28"/>
          <w:szCs w:val="28"/>
          <w:u w:val="single"/>
        </w:rPr>
        <w:t xml:space="preserve">  2</w:t>
      </w:r>
      <w:r w:rsidR="007828A0">
        <w:rPr>
          <w:b w:val="0"/>
          <w:bCs w:val="0"/>
          <w:sz w:val="28"/>
          <w:szCs w:val="28"/>
          <w:u w:val="single"/>
        </w:rPr>
        <w:t xml:space="preserve">  </w:t>
      </w:r>
      <w:r>
        <w:rPr>
          <w:b w:val="0"/>
          <w:bCs w:val="0"/>
          <w:sz w:val="28"/>
          <w:szCs w:val="28"/>
        </w:rPr>
        <w:t> от </w:t>
      </w:r>
      <w:r w:rsidR="007828A0">
        <w:rPr>
          <w:b w:val="0"/>
          <w:bCs w:val="0"/>
          <w:sz w:val="28"/>
          <w:szCs w:val="28"/>
        </w:rPr>
        <w:t>«</w:t>
      </w:r>
      <w:r w:rsidR="007828A0">
        <w:rPr>
          <w:b w:val="0"/>
          <w:bCs w:val="0"/>
          <w:sz w:val="28"/>
          <w:szCs w:val="28"/>
          <w:u w:val="single"/>
        </w:rPr>
        <w:t xml:space="preserve">   23   </w:t>
      </w:r>
      <w:r>
        <w:rPr>
          <w:b w:val="0"/>
          <w:bCs w:val="0"/>
          <w:sz w:val="28"/>
          <w:szCs w:val="28"/>
        </w:rPr>
        <w:t>» </w:t>
      </w:r>
      <w:r w:rsidR="007828A0">
        <w:rPr>
          <w:b w:val="0"/>
          <w:bCs w:val="0"/>
          <w:sz w:val="28"/>
          <w:szCs w:val="28"/>
          <w:u w:val="single"/>
        </w:rPr>
        <w:t xml:space="preserve">   мая   </w:t>
      </w:r>
      <w:r w:rsidR="007828A0">
        <w:rPr>
          <w:b w:val="0"/>
          <w:bCs w:val="0"/>
          <w:sz w:val="28"/>
          <w:szCs w:val="28"/>
        </w:rPr>
        <w:t xml:space="preserve"> </w:t>
      </w:r>
      <w:r>
        <w:rPr>
          <w:b w:val="0"/>
          <w:bCs w:val="0"/>
          <w:sz w:val="28"/>
          <w:szCs w:val="28"/>
        </w:rPr>
        <w:t>20</w:t>
      </w:r>
      <w:r w:rsidR="007828A0">
        <w:rPr>
          <w:b w:val="0"/>
          <w:bCs w:val="0"/>
          <w:sz w:val="28"/>
          <w:szCs w:val="28"/>
          <w:u w:val="single"/>
        </w:rPr>
        <w:t>15</w:t>
      </w:r>
      <w:r>
        <w:rPr>
          <w:b w:val="0"/>
          <w:bCs w:val="0"/>
          <w:sz w:val="28"/>
          <w:szCs w:val="28"/>
        </w:rPr>
        <w:t> </w:t>
      </w:r>
      <w:r w:rsidRPr="007234C4">
        <w:rPr>
          <w:b w:val="0"/>
          <w:bCs w:val="0"/>
          <w:sz w:val="28"/>
          <w:szCs w:val="28"/>
        </w:rPr>
        <w:t>г.</w:t>
      </w:r>
    </w:p>
    <w:p w:rsidR="008E3ADA" w:rsidRPr="007234C4" w:rsidRDefault="008E3ADA" w:rsidP="002C2ADF">
      <w:pPr>
        <w:pStyle w:val="a3"/>
        <w:rPr>
          <w:b w:val="0"/>
          <w:bCs w:val="0"/>
          <w:sz w:val="28"/>
          <w:szCs w:val="28"/>
        </w:rPr>
      </w:pPr>
    </w:p>
    <w:p w:rsidR="008E3ADA" w:rsidRPr="007234C4" w:rsidRDefault="008E3ADA" w:rsidP="002C2ADF">
      <w:pPr>
        <w:pStyle w:val="a3"/>
        <w:rPr>
          <w:sz w:val="28"/>
          <w:szCs w:val="28"/>
        </w:rPr>
      </w:pPr>
    </w:p>
    <w:p w:rsidR="008E3ADA" w:rsidRDefault="008E3ADA" w:rsidP="002C2ADF">
      <w:pPr>
        <w:pStyle w:val="a3"/>
      </w:pPr>
    </w:p>
    <w:p w:rsidR="008E3ADA" w:rsidRDefault="008E3ADA" w:rsidP="002C2ADF">
      <w:pPr>
        <w:pStyle w:val="a3"/>
      </w:pPr>
    </w:p>
    <w:p w:rsidR="008E3ADA" w:rsidRDefault="008E3ADA" w:rsidP="002C2ADF">
      <w:pPr>
        <w:pStyle w:val="a3"/>
        <w:ind w:left="1440" w:firstLine="720"/>
        <w:jc w:val="left"/>
      </w:pPr>
    </w:p>
    <w:p w:rsidR="008E3ADA" w:rsidRDefault="008E3ADA" w:rsidP="002C2ADF">
      <w:pPr>
        <w:pStyle w:val="a3"/>
        <w:ind w:left="1440" w:firstLine="720"/>
        <w:jc w:val="left"/>
      </w:pPr>
    </w:p>
    <w:p w:rsidR="008E3ADA" w:rsidRDefault="008E3ADA" w:rsidP="002C2ADF">
      <w:pPr>
        <w:pStyle w:val="a3"/>
        <w:ind w:left="1440" w:firstLine="720"/>
        <w:jc w:val="left"/>
      </w:pPr>
    </w:p>
    <w:p w:rsidR="008E3ADA" w:rsidRDefault="008E3ADA" w:rsidP="002C2ADF">
      <w:pPr>
        <w:pStyle w:val="a3"/>
        <w:ind w:left="1440" w:firstLine="720"/>
        <w:jc w:val="left"/>
      </w:pPr>
    </w:p>
    <w:p w:rsidR="008E3ADA" w:rsidRDefault="008E3ADA" w:rsidP="002C2ADF">
      <w:pPr>
        <w:pStyle w:val="a3"/>
        <w:ind w:left="1440" w:firstLine="720"/>
        <w:jc w:val="left"/>
      </w:pPr>
    </w:p>
    <w:p w:rsidR="008E3ADA" w:rsidRDefault="008E3ADA" w:rsidP="002C2ADF">
      <w:pPr>
        <w:pStyle w:val="a3"/>
        <w:ind w:left="1440" w:firstLine="720"/>
        <w:jc w:val="left"/>
      </w:pPr>
    </w:p>
    <w:p w:rsidR="008E3ADA" w:rsidRDefault="008E3ADA" w:rsidP="002C2ADF">
      <w:pPr>
        <w:pStyle w:val="a3"/>
        <w:ind w:left="1440" w:firstLine="720"/>
        <w:jc w:val="left"/>
      </w:pPr>
    </w:p>
    <w:p w:rsidR="008E3ADA" w:rsidRDefault="008E3ADA" w:rsidP="002C2ADF">
      <w:pPr>
        <w:pStyle w:val="a3"/>
        <w:ind w:left="1440" w:firstLine="720"/>
        <w:jc w:val="left"/>
      </w:pPr>
    </w:p>
    <w:p w:rsidR="008E3ADA" w:rsidRDefault="008E3ADA" w:rsidP="002C2ADF">
      <w:pPr>
        <w:pStyle w:val="a3"/>
        <w:spacing w:line="276" w:lineRule="auto"/>
        <w:jc w:val="both"/>
        <w:outlineLvl w:val="0"/>
        <w:rPr>
          <w:b w:val="0"/>
          <w:bCs w:val="0"/>
          <w:sz w:val="28"/>
          <w:szCs w:val="28"/>
        </w:rPr>
      </w:pPr>
    </w:p>
    <w:p w:rsidR="008E3ADA" w:rsidRDefault="008E3ADA" w:rsidP="002C2ADF">
      <w:pPr>
        <w:pStyle w:val="a3"/>
        <w:spacing w:line="276" w:lineRule="auto"/>
        <w:jc w:val="both"/>
        <w:outlineLvl w:val="0"/>
        <w:rPr>
          <w:b w:val="0"/>
          <w:bCs w:val="0"/>
          <w:sz w:val="28"/>
          <w:szCs w:val="28"/>
        </w:rPr>
      </w:pPr>
    </w:p>
    <w:p w:rsidR="008E3ADA" w:rsidRDefault="008E3ADA" w:rsidP="002C2ADF">
      <w:pPr>
        <w:pStyle w:val="a3"/>
        <w:spacing w:line="276" w:lineRule="auto"/>
        <w:jc w:val="both"/>
        <w:outlineLvl w:val="0"/>
        <w:rPr>
          <w:b w:val="0"/>
          <w:bCs w:val="0"/>
          <w:sz w:val="28"/>
          <w:szCs w:val="28"/>
        </w:rPr>
      </w:pPr>
    </w:p>
    <w:p w:rsidR="008E3ADA" w:rsidRDefault="008E3ADA" w:rsidP="002C2ADF">
      <w:pPr>
        <w:pStyle w:val="a3"/>
        <w:spacing w:line="276" w:lineRule="auto"/>
        <w:jc w:val="both"/>
        <w:outlineLvl w:val="0"/>
        <w:rPr>
          <w:b w:val="0"/>
          <w:bCs w:val="0"/>
          <w:sz w:val="28"/>
          <w:szCs w:val="28"/>
        </w:rPr>
      </w:pPr>
    </w:p>
    <w:p w:rsidR="008E3ADA" w:rsidRDefault="008E3ADA" w:rsidP="002C2ADF">
      <w:pPr>
        <w:pStyle w:val="a3"/>
        <w:spacing w:line="276" w:lineRule="auto"/>
        <w:jc w:val="both"/>
        <w:outlineLvl w:val="0"/>
        <w:rPr>
          <w:b w:val="0"/>
          <w:bCs w:val="0"/>
          <w:sz w:val="28"/>
          <w:szCs w:val="28"/>
        </w:rPr>
      </w:pPr>
    </w:p>
    <w:p w:rsidR="008E3ADA" w:rsidRDefault="008E3ADA" w:rsidP="002C2ADF">
      <w:pPr>
        <w:pStyle w:val="a3"/>
        <w:spacing w:line="276" w:lineRule="auto"/>
        <w:jc w:val="both"/>
        <w:outlineLvl w:val="0"/>
        <w:rPr>
          <w:b w:val="0"/>
          <w:bCs w:val="0"/>
          <w:sz w:val="28"/>
          <w:szCs w:val="28"/>
        </w:rPr>
      </w:pPr>
    </w:p>
    <w:p w:rsidR="00516318" w:rsidRDefault="00516318" w:rsidP="002C2ADF">
      <w:pPr>
        <w:pStyle w:val="a3"/>
        <w:spacing w:line="276" w:lineRule="auto"/>
        <w:jc w:val="both"/>
        <w:outlineLvl w:val="0"/>
        <w:rPr>
          <w:sz w:val="24"/>
          <w:szCs w:val="24"/>
        </w:rPr>
      </w:pPr>
    </w:p>
    <w:p w:rsidR="0016401D" w:rsidRDefault="0016401D" w:rsidP="002C2ADF">
      <w:pPr>
        <w:pStyle w:val="a3"/>
        <w:spacing w:line="276" w:lineRule="auto"/>
        <w:jc w:val="both"/>
        <w:outlineLvl w:val="0"/>
        <w:rPr>
          <w:sz w:val="24"/>
          <w:szCs w:val="24"/>
        </w:rPr>
      </w:pPr>
    </w:p>
    <w:p w:rsidR="008E3ADA" w:rsidRPr="00376EB8" w:rsidRDefault="008E3ADA" w:rsidP="002C2ADF">
      <w:pPr>
        <w:pStyle w:val="a3"/>
        <w:spacing w:line="276" w:lineRule="auto"/>
        <w:jc w:val="both"/>
        <w:outlineLvl w:val="0"/>
        <w:rPr>
          <w:sz w:val="24"/>
          <w:szCs w:val="24"/>
        </w:rPr>
      </w:pPr>
      <w:r w:rsidRPr="00376EB8">
        <w:rPr>
          <w:sz w:val="24"/>
          <w:szCs w:val="24"/>
        </w:rPr>
        <w:lastRenderedPageBreak/>
        <w:t>РАЗДЕЛ 1. ОБЩИЕ ПОЛОЖЕНИЯ</w:t>
      </w:r>
    </w:p>
    <w:p w:rsidR="008E3ADA" w:rsidRPr="00326CDD" w:rsidRDefault="008E3ADA" w:rsidP="002C2ADF">
      <w:pPr>
        <w:pStyle w:val="a3"/>
        <w:spacing w:line="276" w:lineRule="auto"/>
        <w:jc w:val="both"/>
        <w:rPr>
          <w:sz w:val="24"/>
          <w:szCs w:val="24"/>
        </w:rPr>
      </w:pPr>
    </w:p>
    <w:p w:rsidR="008E3ADA" w:rsidRPr="00326CDD" w:rsidRDefault="008E3ADA" w:rsidP="002C2ADF">
      <w:pPr>
        <w:spacing w:line="276" w:lineRule="auto"/>
        <w:ind w:firstLine="708"/>
        <w:jc w:val="both"/>
        <w:rPr>
          <w:sz w:val="24"/>
          <w:szCs w:val="24"/>
        </w:rPr>
      </w:pPr>
      <w:r w:rsidRPr="00326CDD">
        <w:rPr>
          <w:sz w:val="24"/>
          <w:szCs w:val="24"/>
        </w:rPr>
        <w:t>Настоящий коллективный договор заключен в целях обеспечения соблюдения социальных и трудовых гарантий работников, создания благоприятных условий деятельности учреждения образования,  направленных на повышение социальной защищенности работников, а также в целях взаимной ответственности сторон.</w:t>
      </w:r>
    </w:p>
    <w:p w:rsidR="008E3ADA" w:rsidRPr="00326CDD" w:rsidRDefault="008E3ADA" w:rsidP="002C2ADF">
      <w:pPr>
        <w:spacing w:line="276" w:lineRule="auto"/>
        <w:ind w:firstLine="709"/>
        <w:jc w:val="both"/>
        <w:rPr>
          <w:sz w:val="24"/>
          <w:szCs w:val="24"/>
        </w:rPr>
      </w:pPr>
      <w:r w:rsidRPr="00326CDD">
        <w:rPr>
          <w:sz w:val="24"/>
          <w:szCs w:val="24"/>
        </w:rPr>
        <w:t>Настоящий коллективный договор является правовым актом, регулирующим социально-трудовые отношения между работодателем и работниками на основе согласования взаимных интересов и заключенным в соответствии с действующим законодательством Российской Федерации.</w:t>
      </w:r>
    </w:p>
    <w:p w:rsidR="008E3ADA" w:rsidRDefault="008E3ADA" w:rsidP="00326CDD">
      <w:pPr>
        <w:spacing w:line="276" w:lineRule="auto"/>
        <w:jc w:val="both"/>
        <w:rPr>
          <w:sz w:val="24"/>
          <w:szCs w:val="24"/>
        </w:rPr>
      </w:pPr>
    </w:p>
    <w:p w:rsidR="008E3ADA" w:rsidRPr="00326CDD" w:rsidRDefault="008E3ADA" w:rsidP="00326CDD">
      <w:pPr>
        <w:spacing w:line="276" w:lineRule="auto"/>
        <w:jc w:val="both"/>
        <w:rPr>
          <w:sz w:val="24"/>
          <w:szCs w:val="24"/>
          <w:u w:val="single"/>
        </w:rPr>
      </w:pPr>
      <w:r w:rsidRPr="00326CDD">
        <w:rPr>
          <w:sz w:val="24"/>
          <w:szCs w:val="24"/>
        </w:rPr>
        <w:t xml:space="preserve">1.1. Сторонами настоящего коллективного договора являются </w:t>
      </w:r>
      <w:r w:rsidRPr="00326CDD">
        <w:rPr>
          <w:b/>
          <w:bCs/>
          <w:sz w:val="24"/>
          <w:szCs w:val="24"/>
        </w:rPr>
        <w:t>Работодатель</w:t>
      </w:r>
      <w:r w:rsidRPr="00326CDD">
        <w:rPr>
          <w:sz w:val="24"/>
          <w:szCs w:val="24"/>
        </w:rPr>
        <w:t xml:space="preserve"> в лице директора учреждения </w:t>
      </w:r>
      <w:r w:rsidR="00343647">
        <w:rPr>
          <w:sz w:val="24"/>
          <w:szCs w:val="24"/>
          <w:u w:val="single"/>
        </w:rPr>
        <w:t>Яковлевой Розы Анатольевны</w:t>
      </w:r>
      <w:r w:rsidR="00516318">
        <w:rPr>
          <w:sz w:val="24"/>
          <w:szCs w:val="24"/>
          <w:u w:val="single"/>
        </w:rPr>
        <w:t xml:space="preserve"> </w:t>
      </w:r>
      <w:r w:rsidRPr="00326CDD">
        <w:rPr>
          <w:sz w:val="24"/>
          <w:szCs w:val="24"/>
        </w:rPr>
        <w:t xml:space="preserve">и </w:t>
      </w:r>
      <w:r w:rsidRPr="00326CDD">
        <w:rPr>
          <w:b/>
          <w:bCs/>
          <w:sz w:val="24"/>
          <w:szCs w:val="24"/>
        </w:rPr>
        <w:t>Работники</w:t>
      </w:r>
      <w:r w:rsidRPr="00326CDD">
        <w:rPr>
          <w:sz w:val="24"/>
          <w:szCs w:val="24"/>
        </w:rPr>
        <w:t xml:space="preserve">, интересы которых представляет первичная профсоюзная организация в лице председателя профсоюзного комитета </w:t>
      </w:r>
      <w:r w:rsidR="00516318">
        <w:rPr>
          <w:sz w:val="24"/>
          <w:szCs w:val="24"/>
          <w:u w:val="single"/>
        </w:rPr>
        <w:t>Ермаковой Ольги Александровны</w:t>
      </w:r>
    </w:p>
    <w:p w:rsidR="008E3ADA" w:rsidRPr="00326CDD" w:rsidRDefault="008E3ADA" w:rsidP="002C2ADF">
      <w:pPr>
        <w:spacing w:line="276" w:lineRule="auto"/>
        <w:ind w:firstLine="709"/>
        <w:jc w:val="both"/>
        <w:rPr>
          <w:sz w:val="24"/>
          <w:szCs w:val="24"/>
        </w:rPr>
      </w:pPr>
      <w:r w:rsidRPr="00326CDD">
        <w:rPr>
          <w:sz w:val="24"/>
          <w:szCs w:val="24"/>
        </w:rPr>
        <w:t>1.2. Предметом настоящего коллективного договора являются дополнительные по сравнению с законодательством положения об условиях труда и его оплаты, гарантии занятости, повышения квалификации и переобучения работников, предоставлении социальных льгот и гарантий работникам. Стороны обязуются не допускать ситуаций, ухудшающих положение работников учреждения по сравнению с законодательством и соглашениями, действие которых распространяется на данное учреждение.</w:t>
      </w:r>
    </w:p>
    <w:p w:rsidR="008E3ADA" w:rsidRPr="00326CDD" w:rsidRDefault="008E3ADA" w:rsidP="002C2ADF">
      <w:pPr>
        <w:spacing w:line="276" w:lineRule="auto"/>
        <w:ind w:firstLine="709"/>
        <w:jc w:val="both"/>
        <w:rPr>
          <w:sz w:val="24"/>
          <w:szCs w:val="24"/>
        </w:rPr>
      </w:pPr>
      <w:r w:rsidRPr="00326CDD">
        <w:rPr>
          <w:sz w:val="24"/>
          <w:szCs w:val="24"/>
        </w:rPr>
        <w:t>1.3.</w:t>
      </w:r>
      <w:r w:rsidRPr="00326CDD">
        <w:rPr>
          <w:b/>
          <w:bCs/>
          <w:sz w:val="24"/>
          <w:szCs w:val="24"/>
        </w:rPr>
        <w:t> </w:t>
      </w:r>
      <w:r w:rsidRPr="00326CDD">
        <w:rPr>
          <w:sz w:val="24"/>
          <w:szCs w:val="24"/>
        </w:rPr>
        <w:t>Действие коллективного договора распространяется на всех работников учреждения.</w:t>
      </w:r>
    </w:p>
    <w:p w:rsidR="008E3ADA" w:rsidRPr="00326CDD" w:rsidRDefault="008E3ADA" w:rsidP="002C2ADF">
      <w:pPr>
        <w:shd w:val="clear" w:color="auto" w:fill="FFFFFF"/>
        <w:autoSpaceDE w:val="0"/>
        <w:autoSpaceDN w:val="0"/>
        <w:adjustRightInd w:val="0"/>
        <w:spacing w:line="276" w:lineRule="auto"/>
        <w:ind w:firstLine="709"/>
        <w:jc w:val="both"/>
        <w:rPr>
          <w:sz w:val="24"/>
          <w:szCs w:val="24"/>
        </w:rPr>
      </w:pPr>
      <w:r w:rsidRPr="00326CDD">
        <w:rPr>
          <w:sz w:val="24"/>
          <w:szCs w:val="24"/>
        </w:rPr>
        <w:t>1.4.</w:t>
      </w:r>
      <w:r w:rsidRPr="00326CDD">
        <w:rPr>
          <w:b/>
          <w:bCs/>
          <w:sz w:val="24"/>
          <w:szCs w:val="24"/>
        </w:rPr>
        <w:t> </w:t>
      </w:r>
      <w:r w:rsidRPr="00326CDD">
        <w:rPr>
          <w:sz w:val="24"/>
          <w:szCs w:val="24"/>
        </w:rPr>
        <w:t xml:space="preserve">Коллективный договор заключен </w:t>
      </w:r>
      <w:r w:rsidRPr="00326CDD">
        <w:rPr>
          <w:sz w:val="24"/>
          <w:szCs w:val="24"/>
          <w:u w:val="single"/>
        </w:rPr>
        <w:t>на три года</w:t>
      </w:r>
      <w:r w:rsidRPr="00326CDD">
        <w:rPr>
          <w:sz w:val="24"/>
          <w:szCs w:val="24"/>
        </w:rPr>
        <w:t>,  вступает в силу с момента его подписания и действует до заключения нового, но не более трех лет (ст. 43 Трудового кодекса Российской Федерации).</w:t>
      </w:r>
    </w:p>
    <w:p w:rsidR="008E3ADA" w:rsidRPr="00326CDD" w:rsidRDefault="008E3ADA" w:rsidP="002C2ADF">
      <w:pPr>
        <w:shd w:val="clear" w:color="auto" w:fill="FFFFFF"/>
        <w:autoSpaceDE w:val="0"/>
        <w:autoSpaceDN w:val="0"/>
        <w:adjustRightInd w:val="0"/>
        <w:spacing w:line="276" w:lineRule="auto"/>
        <w:ind w:firstLine="709"/>
        <w:jc w:val="both"/>
        <w:rPr>
          <w:sz w:val="24"/>
          <w:szCs w:val="24"/>
        </w:rPr>
      </w:pPr>
      <w:r w:rsidRPr="00326CDD">
        <w:rPr>
          <w:color w:val="000000"/>
          <w:sz w:val="24"/>
          <w:szCs w:val="24"/>
        </w:rPr>
        <w:t>По истечении срока действий коллективный договор может быть продлен на срок не более трех лет.</w:t>
      </w:r>
    </w:p>
    <w:p w:rsidR="008E3ADA" w:rsidRPr="00326CDD" w:rsidRDefault="008E3ADA" w:rsidP="002C2ADF">
      <w:pPr>
        <w:spacing w:line="276" w:lineRule="auto"/>
        <w:ind w:firstLine="709"/>
        <w:jc w:val="both"/>
        <w:rPr>
          <w:sz w:val="24"/>
          <w:szCs w:val="24"/>
        </w:rPr>
      </w:pPr>
      <w:r w:rsidRPr="00326CDD">
        <w:rPr>
          <w:sz w:val="24"/>
          <w:szCs w:val="24"/>
        </w:rPr>
        <w:t>1.5. В течение срока его действия любая из сторон имеет право проявить инициативу по проведению коллективных переговоров для дополнения, изменения, продления срока действия или заключения нового коллективного договора.</w:t>
      </w:r>
    </w:p>
    <w:p w:rsidR="008E3ADA" w:rsidRPr="00326CDD" w:rsidRDefault="008E3ADA" w:rsidP="002C2ADF">
      <w:pPr>
        <w:spacing w:line="276" w:lineRule="auto"/>
        <w:ind w:firstLine="709"/>
        <w:jc w:val="both"/>
        <w:rPr>
          <w:sz w:val="24"/>
          <w:szCs w:val="24"/>
        </w:rPr>
      </w:pPr>
      <w:r w:rsidRPr="00326CDD">
        <w:rPr>
          <w:sz w:val="24"/>
          <w:szCs w:val="24"/>
        </w:rPr>
        <w:t xml:space="preserve">1.6. Коллективный договор сохраняет свое действие в случае изменения наименования учреждения, реорганизации учреждения в форме преобразования, а также расторжения трудового договора с руководителем учреждения </w:t>
      </w:r>
      <w:r w:rsidRPr="00326CDD">
        <w:rPr>
          <w:sz w:val="24"/>
          <w:szCs w:val="24"/>
        </w:rPr>
        <w:br/>
        <w:t>(ст. 43 Трудового кодекса Российской Федерации).</w:t>
      </w:r>
    </w:p>
    <w:p w:rsidR="008E3ADA" w:rsidRPr="00326CDD" w:rsidRDefault="008E3ADA" w:rsidP="00326CDD">
      <w:pPr>
        <w:spacing w:line="276" w:lineRule="auto"/>
        <w:jc w:val="both"/>
        <w:rPr>
          <w:b/>
          <w:bCs/>
          <w:sz w:val="24"/>
          <w:szCs w:val="24"/>
        </w:rPr>
      </w:pPr>
      <w:r w:rsidRPr="00326CDD">
        <w:rPr>
          <w:b/>
          <w:bCs/>
          <w:sz w:val="24"/>
          <w:szCs w:val="24"/>
        </w:rPr>
        <w:t>Работодатель обязуется:</w:t>
      </w:r>
    </w:p>
    <w:p w:rsidR="008E3ADA" w:rsidRPr="00326CDD" w:rsidRDefault="008E3ADA" w:rsidP="002C2ADF">
      <w:pPr>
        <w:pStyle w:val="a5"/>
        <w:spacing w:line="276" w:lineRule="auto"/>
        <w:jc w:val="both"/>
        <w:rPr>
          <w:sz w:val="24"/>
          <w:szCs w:val="24"/>
        </w:rPr>
      </w:pPr>
      <w:r w:rsidRPr="00326CDD">
        <w:rPr>
          <w:sz w:val="24"/>
          <w:szCs w:val="24"/>
        </w:rPr>
        <w:t>1.7. Направить в семидневный срок подписанный сторонами коллективный договор с приложениями в соответствующий орган по труду для уведомительной регистрации.</w:t>
      </w:r>
    </w:p>
    <w:p w:rsidR="008E3ADA" w:rsidRPr="00326CDD" w:rsidRDefault="008E3ADA" w:rsidP="002C2ADF">
      <w:pPr>
        <w:spacing w:line="276" w:lineRule="auto"/>
        <w:ind w:firstLine="720"/>
        <w:jc w:val="both"/>
        <w:rPr>
          <w:sz w:val="24"/>
          <w:szCs w:val="24"/>
        </w:rPr>
      </w:pPr>
      <w:r w:rsidRPr="00326CDD">
        <w:rPr>
          <w:sz w:val="24"/>
          <w:szCs w:val="24"/>
        </w:rPr>
        <w:t>1.8.</w:t>
      </w:r>
      <w:r w:rsidRPr="00326CDD">
        <w:rPr>
          <w:b/>
          <w:bCs/>
          <w:sz w:val="24"/>
          <w:szCs w:val="24"/>
        </w:rPr>
        <w:t> </w:t>
      </w:r>
      <w:r w:rsidRPr="00326CDD">
        <w:rPr>
          <w:sz w:val="24"/>
          <w:szCs w:val="24"/>
        </w:rPr>
        <w:t>Довести текст коллективного договора до всех работников не позднее одного месяца после его подписания и знакомить с ним всех вновь принимаемых работников.</w:t>
      </w:r>
    </w:p>
    <w:p w:rsidR="008E3ADA" w:rsidRPr="00326CDD" w:rsidRDefault="008E3ADA" w:rsidP="002C2ADF">
      <w:pPr>
        <w:spacing w:line="276" w:lineRule="auto"/>
        <w:ind w:firstLine="720"/>
        <w:jc w:val="both"/>
        <w:rPr>
          <w:sz w:val="24"/>
          <w:szCs w:val="24"/>
        </w:rPr>
      </w:pPr>
      <w:r w:rsidRPr="00326CDD">
        <w:rPr>
          <w:b/>
          <w:bCs/>
          <w:sz w:val="24"/>
          <w:szCs w:val="24"/>
        </w:rPr>
        <w:t>Работники обязуются:</w:t>
      </w:r>
    </w:p>
    <w:p w:rsidR="008E3ADA" w:rsidRPr="00326CDD" w:rsidRDefault="008E3ADA" w:rsidP="002C2ADF">
      <w:pPr>
        <w:spacing w:line="276" w:lineRule="auto"/>
        <w:ind w:firstLine="720"/>
        <w:jc w:val="both"/>
        <w:rPr>
          <w:sz w:val="24"/>
          <w:szCs w:val="24"/>
        </w:rPr>
      </w:pPr>
      <w:r w:rsidRPr="00326CDD">
        <w:rPr>
          <w:sz w:val="24"/>
          <w:szCs w:val="24"/>
        </w:rPr>
        <w:t>1.9. В случае выполнения определенных условий коллективного договора работодателем, не участвовать в проведении забастовок.</w:t>
      </w:r>
    </w:p>
    <w:p w:rsidR="008E3ADA" w:rsidRPr="00326CDD" w:rsidRDefault="008E3ADA" w:rsidP="002C2ADF">
      <w:pPr>
        <w:spacing w:line="276" w:lineRule="auto"/>
        <w:jc w:val="both"/>
        <w:rPr>
          <w:b/>
          <w:bCs/>
          <w:sz w:val="24"/>
          <w:szCs w:val="24"/>
        </w:rPr>
      </w:pPr>
    </w:p>
    <w:p w:rsidR="008E3ADA" w:rsidRDefault="008E3ADA" w:rsidP="002C2ADF">
      <w:pPr>
        <w:spacing w:line="276" w:lineRule="auto"/>
        <w:jc w:val="both"/>
        <w:outlineLvl w:val="0"/>
        <w:rPr>
          <w:sz w:val="24"/>
          <w:szCs w:val="24"/>
        </w:rPr>
      </w:pPr>
    </w:p>
    <w:p w:rsidR="008E3ADA" w:rsidRDefault="008E3ADA" w:rsidP="002C2ADF">
      <w:pPr>
        <w:spacing w:line="276" w:lineRule="auto"/>
        <w:jc w:val="both"/>
        <w:outlineLvl w:val="0"/>
        <w:rPr>
          <w:sz w:val="24"/>
          <w:szCs w:val="24"/>
        </w:rPr>
      </w:pPr>
    </w:p>
    <w:p w:rsidR="0016401D" w:rsidRDefault="0016401D" w:rsidP="00326CDD">
      <w:pPr>
        <w:spacing w:line="276" w:lineRule="auto"/>
        <w:jc w:val="both"/>
        <w:outlineLvl w:val="0"/>
        <w:rPr>
          <w:sz w:val="24"/>
          <w:szCs w:val="24"/>
        </w:rPr>
      </w:pPr>
    </w:p>
    <w:p w:rsidR="008E3ADA" w:rsidRPr="00376EB8" w:rsidRDefault="008E3ADA" w:rsidP="00326CDD">
      <w:pPr>
        <w:spacing w:line="276" w:lineRule="auto"/>
        <w:jc w:val="both"/>
        <w:outlineLvl w:val="0"/>
        <w:rPr>
          <w:b/>
          <w:bCs/>
          <w:sz w:val="24"/>
          <w:szCs w:val="24"/>
        </w:rPr>
      </w:pPr>
      <w:r w:rsidRPr="00376EB8">
        <w:rPr>
          <w:b/>
          <w:bCs/>
          <w:sz w:val="24"/>
          <w:szCs w:val="24"/>
        </w:rPr>
        <w:lastRenderedPageBreak/>
        <w:t>РАЗДЕЛ 2. ТРУДОВЫЕ ОТНОШЕНИЯ</w:t>
      </w:r>
    </w:p>
    <w:p w:rsidR="008E3ADA" w:rsidRPr="00326CDD" w:rsidRDefault="008E3ADA" w:rsidP="00326CDD">
      <w:pPr>
        <w:spacing w:line="276" w:lineRule="auto"/>
        <w:jc w:val="both"/>
        <w:outlineLvl w:val="0"/>
        <w:rPr>
          <w:sz w:val="24"/>
          <w:szCs w:val="24"/>
        </w:rPr>
      </w:pPr>
      <w:r w:rsidRPr="00326CDD">
        <w:rPr>
          <w:b/>
          <w:bCs/>
          <w:sz w:val="24"/>
          <w:szCs w:val="24"/>
        </w:rPr>
        <w:t>Работодатель обязуется:</w:t>
      </w:r>
    </w:p>
    <w:p w:rsidR="008E3ADA" w:rsidRPr="00326CDD" w:rsidRDefault="008E3ADA" w:rsidP="002C2ADF">
      <w:pPr>
        <w:spacing w:line="276" w:lineRule="auto"/>
        <w:ind w:firstLine="709"/>
        <w:jc w:val="both"/>
        <w:rPr>
          <w:sz w:val="24"/>
          <w:szCs w:val="24"/>
        </w:rPr>
      </w:pPr>
      <w:r w:rsidRPr="00326CDD">
        <w:rPr>
          <w:sz w:val="24"/>
          <w:szCs w:val="24"/>
        </w:rPr>
        <w:t>2.1. Оформлять трудовые отношения с работниками, вновь принимаемыми на работу, письменными трудовыми договорами в соответствии со ст. 57, 58, 67 Трудового кодекса Российской Федерации (для работников учреждений высшего профессионального образования также в соответствии со ст. 332 Трудового кодекса Российской Федерации).</w:t>
      </w:r>
    </w:p>
    <w:p w:rsidR="008E3ADA" w:rsidRPr="00326CDD" w:rsidRDefault="008E3ADA" w:rsidP="002C2ADF">
      <w:pPr>
        <w:spacing w:line="276" w:lineRule="auto"/>
        <w:ind w:firstLine="709"/>
        <w:jc w:val="both"/>
        <w:rPr>
          <w:sz w:val="24"/>
          <w:szCs w:val="24"/>
        </w:rPr>
      </w:pPr>
      <w:r w:rsidRPr="00326CDD">
        <w:rPr>
          <w:sz w:val="24"/>
          <w:szCs w:val="24"/>
        </w:rPr>
        <w:t>2.2. Не ухудшать положение работников по сравнению с действующим трудовым законодательством и коллективным договором.</w:t>
      </w:r>
    </w:p>
    <w:p w:rsidR="008E3ADA" w:rsidRPr="00326CDD" w:rsidRDefault="008E3ADA" w:rsidP="002C2ADF">
      <w:pPr>
        <w:spacing w:line="276" w:lineRule="auto"/>
        <w:ind w:firstLine="709"/>
        <w:jc w:val="both"/>
        <w:rPr>
          <w:sz w:val="24"/>
          <w:szCs w:val="24"/>
        </w:rPr>
      </w:pPr>
      <w:r w:rsidRPr="00326CDD">
        <w:rPr>
          <w:sz w:val="24"/>
          <w:szCs w:val="24"/>
        </w:rPr>
        <w:t>2.3. Полностью обеспечивать обусловленную трудовым договором работу в течение его действия. Не требовать от работников выполнения работ, не обусловленных трудовым договором, кроме случаев, предусмотренных Трудовым кодексом Российской Федерации.</w:t>
      </w:r>
    </w:p>
    <w:p w:rsidR="008E3ADA" w:rsidRPr="00326CDD" w:rsidRDefault="008E3ADA" w:rsidP="002C2ADF">
      <w:pPr>
        <w:spacing w:line="276" w:lineRule="auto"/>
        <w:ind w:firstLine="709"/>
        <w:jc w:val="both"/>
        <w:rPr>
          <w:sz w:val="24"/>
          <w:szCs w:val="24"/>
        </w:rPr>
      </w:pPr>
      <w:r w:rsidRPr="00326CDD">
        <w:rPr>
          <w:sz w:val="24"/>
          <w:szCs w:val="24"/>
        </w:rPr>
        <w:t>2.4. Извещать работников об изменении существенных условий трудового договора в письменной форме не позднее, чем за два месяца до их введения.</w:t>
      </w:r>
    </w:p>
    <w:p w:rsidR="008E3ADA" w:rsidRPr="00326CDD" w:rsidRDefault="008E3ADA" w:rsidP="002C2ADF">
      <w:pPr>
        <w:spacing w:line="276" w:lineRule="auto"/>
        <w:ind w:firstLine="709"/>
        <w:jc w:val="both"/>
        <w:rPr>
          <w:sz w:val="24"/>
          <w:szCs w:val="24"/>
        </w:rPr>
      </w:pPr>
      <w:r w:rsidRPr="00326CDD">
        <w:rPr>
          <w:sz w:val="24"/>
          <w:szCs w:val="24"/>
        </w:rPr>
        <w:t>2.5. Устанавливать учебную нагрузку работникам не ниже ставки; объем педагогической работы более или менее нормы часов за ставку заработной платы устанавливать только с письменного согласия работника (для образовательных учреждений).</w:t>
      </w:r>
    </w:p>
    <w:p w:rsidR="008E3ADA" w:rsidRPr="00326CDD" w:rsidRDefault="008E3ADA" w:rsidP="002C2ADF">
      <w:pPr>
        <w:spacing w:line="276" w:lineRule="auto"/>
        <w:ind w:firstLine="709"/>
        <w:jc w:val="both"/>
        <w:rPr>
          <w:b/>
          <w:bCs/>
          <w:sz w:val="24"/>
          <w:szCs w:val="24"/>
        </w:rPr>
      </w:pPr>
      <w:r w:rsidRPr="00326CDD">
        <w:rPr>
          <w:b/>
          <w:bCs/>
          <w:sz w:val="24"/>
          <w:szCs w:val="24"/>
        </w:rPr>
        <w:t xml:space="preserve">Работники обязуются: </w:t>
      </w:r>
    </w:p>
    <w:p w:rsidR="008E3ADA" w:rsidRPr="00326CDD" w:rsidRDefault="008E3ADA" w:rsidP="002C2ADF">
      <w:pPr>
        <w:spacing w:line="276" w:lineRule="auto"/>
        <w:ind w:firstLine="709"/>
        <w:jc w:val="both"/>
        <w:rPr>
          <w:sz w:val="24"/>
          <w:szCs w:val="24"/>
        </w:rPr>
      </w:pPr>
      <w:r w:rsidRPr="00326CDD">
        <w:rPr>
          <w:sz w:val="24"/>
          <w:szCs w:val="24"/>
        </w:rPr>
        <w:t>2.6. Качественно и своевременно выполнять обязанности в соответствии с трудовым договором и должностной инструкцией.</w:t>
      </w:r>
    </w:p>
    <w:p w:rsidR="008E3ADA" w:rsidRPr="00326CDD" w:rsidRDefault="008E3ADA" w:rsidP="002C2ADF">
      <w:pPr>
        <w:spacing w:line="276" w:lineRule="auto"/>
        <w:ind w:firstLine="709"/>
        <w:jc w:val="both"/>
        <w:rPr>
          <w:sz w:val="24"/>
          <w:szCs w:val="24"/>
        </w:rPr>
      </w:pPr>
      <w:r w:rsidRPr="00326CDD">
        <w:rPr>
          <w:sz w:val="24"/>
          <w:szCs w:val="24"/>
        </w:rPr>
        <w:t>2.7. Соблюдать Правила внутреннего трудового распорядка, установленный режим труда, правила и инструкции по охране труда.</w:t>
      </w:r>
    </w:p>
    <w:p w:rsidR="008E3ADA" w:rsidRPr="00326CDD" w:rsidRDefault="008E3ADA" w:rsidP="002C2ADF">
      <w:pPr>
        <w:spacing w:line="276" w:lineRule="auto"/>
        <w:ind w:firstLine="709"/>
        <w:jc w:val="both"/>
        <w:rPr>
          <w:sz w:val="24"/>
          <w:szCs w:val="24"/>
        </w:rPr>
      </w:pPr>
      <w:r w:rsidRPr="00326CDD">
        <w:rPr>
          <w:sz w:val="24"/>
          <w:szCs w:val="24"/>
        </w:rPr>
        <w:t>2.8. Создавать и сохранять благоприятную трудовую атмосферу в коллективе, уважать права друг друга.</w:t>
      </w:r>
    </w:p>
    <w:p w:rsidR="008E3ADA" w:rsidRPr="00326CDD" w:rsidRDefault="008E3ADA" w:rsidP="002C2ADF">
      <w:pPr>
        <w:spacing w:line="276" w:lineRule="auto"/>
        <w:jc w:val="both"/>
        <w:rPr>
          <w:sz w:val="24"/>
          <w:szCs w:val="24"/>
        </w:rPr>
      </w:pPr>
    </w:p>
    <w:p w:rsidR="008E3ADA" w:rsidRPr="00376EB8" w:rsidRDefault="008E3ADA" w:rsidP="002C2ADF">
      <w:pPr>
        <w:pStyle w:val="a7"/>
        <w:spacing w:line="276" w:lineRule="auto"/>
        <w:jc w:val="both"/>
        <w:rPr>
          <w:sz w:val="24"/>
          <w:szCs w:val="24"/>
        </w:rPr>
      </w:pPr>
      <w:r w:rsidRPr="00376EB8">
        <w:rPr>
          <w:sz w:val="24"/>
          <w:szCs w:val="24"/>
        </w:rPr>
        <w:t>РАЗДЕЛ 3. ОБЕСПЕЧЕНИЕ ЗАНЯТОСТИ. ПОДГОТОВКА И ПЕРЕПОДГОТОВКА КАДРОВ</w:t>
      </w:r>
    </w:p>
    <w:p w:rsidR="008E3ADA" w:rsidRPr="00326CDD" w:rsidRDefault="008E3ADA" w:rsidP="00326CDD">
      <w:pPr>
        <w:shd w:val="clear" w:color="auto" w:fill="FFFFFF"/>
        <w:autoSpaceDE w:val="0"/>
        <w:autoSpaceDN w:val="0"/>
        <w:adjustRightInd w:val="0"/>
        <w:spacing w:line="276" w:lineRule="auto"/>
        <w:jc w:val="both"/>
        <w:rPr>
          <w:b/>
          <w:bCs/>
          <w:sz w:val="24"/>
          <w:szCs w:val="24"/>
        </w:rPr>
      </w:pPr>
      <w:r w:rsidRPr="00326CDD">
        <w:rPr>
          <w:b/>
          <w:bCs/>
          <w:sz w:val="24"/>
          <w:szCs w:val="24"/>
        </w:rPr>
        <w:t>Работодатель обязуется:</w:t>
      </w:r>
    </w:p>
    <w:p w:rsidR="008E3ADA" w:rsidRPr="00326CDD" w:rsidRDefault="008E3ADA" w:rsidP="002C2ADF">
      <w:pPr>
        <w:pStyle w:val="a7"/>
        <w:spacing w:line="276" w:lineRule="auto"/>
        <w:ind w:firstLine="709"/>
        <w:jc w:val="both"/>
        <w:rPr>
          <w:b w:val="0"/>
          <w:bCs w:val="0"/>
          <w:color w:val="000000"/>
          <w:sz w:val="24"/>
          <w:szCs w:val="24"/>
        </w:rPr>
      </w:pPr>
      <w:r w:rsidRPr="00326CDD">
        <w:rPr>
          <w:b w:val="0"/>
          <w:bCs w:val="0"/>
          <w:sz w:val="24"/>
          <w:szCs w:val="24"/>
        </w:rPr>
        <w:t>3.1. С</w:t>
      </w:r>
      <w:r w:rsidRPr="00326CDD">
        <w:rPr>
          <w:b w:val="0"/>
          <w:bCs w:val="0"/>
          <w:color w:val="000000"/>
          <w:sz w:val="24"/>
          <w:szCs w:val="24"/>
        </w:rPr>
        <w:t xml:space="preserve">ообщать в письменной форме профсоюзному комитету не позднее, чем за два месяца до начала проведения соответствующих мероприятий по сокращению численности или штата работников и о возможном расторжении трудовых договоров с работниками, а при массовых увольнениях работников - соответственно не позднее, чем за три месяца (ст. 82 </w:t>
      </w:r>
      <w:r w:rsidRPr="00326CDD">
        <w:rPr>
          <w:b w:val="0"/>
          <w:bCs w:val="0"/>
          <w:sz w:val="24"/>
          <w:szCs w:val="24"/>
        </w:rPr>
        <w:t>Трудового кодекса Российской Федерации</w:t>
      </w:r>
      <w:r w:rsidRPr="00326CDD">
        <w:rPr>
          <w:b w:val="0"/>
          <w:bCs w:val="0"/>
          <w:color w:val="000000"/>
          <w:sz w:val="24"/>
          <w:szCs w:val="24"/>
        </w:rPr>
        <w:t>).</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3.2. Высвобождение работников в каждом конкретном случае решать в соответствии с действующим законодательством.</w:t>
      </w:r>
    </w:p>
    <w:p w:rsidR="008E3ADA" w:rsidRPr="00326CDD" w:rsidRDefault="008E3ADA" w:rsidP="002C2ADF">
      <w:pPr>
        <w:pStyle w:val="a7"/>
        <w:spacing w:line="276" w:lineRule="auto"/>
        <w:ind w:firstLine="720"/>
        <w:jc w:val="both"/>
        <w:rPr>
          <w:b w:val="0"/>
          <w:bCs w:val="0"/>
          <w:sz w:val="24"/>
          <w:szCs w:val="24"/>
        </w:rPr>
      </w:pPr>
      <w:r w:rsidRPr="00326CDD">
        <w:rPr>
          <w:b w:val="0"/>
          <w:bCs w:val="0"/>
          <w:sz w:val="24"/>
          <w:szCs w:val="24"/>
        </w:rPr>
        <w:t>3.3. Увольнение работников, являющихся членами профсоюза, при сокращении численности или штата работников, несоответствии занимаемой должности или выполняемой работе, повторном неисполнении работником без уважительных причин трудовых обязанностей, если он имеет дисциплинарное взыскание, - производить по согласованию с профсоюзным комитетом.</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3.4. В случае возникновения необходимости сокращения штата ограничивать или временно прекращать прием новых работников.</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 xml:space="preserve">3.5. Предоставлять работникам, предупрежденным об увольнении по сокращению штата, не менее </w:t>
      </w:r>
      <w:r w:rsidRPr="00326CDD">
        <w:rPr>
          <w:b w:val="0"/>
          <w:bCs w:val="0"/>
          <w:sz w:val="24"/>
          <w:szCs w:val="24"/>
          <w:u w:val="single"/>
        </w:rPr>
        <w:t>5</w:t>
      </w:r>
      <w:r w:rsidRPr="00326CDD">
        <w:rPr>
          <w:b w:val="0"/>
          <w:bCs w:val="0"/>
          <w:sz w:val="24"/>
          <w:szCs w:val="24"/>
        </w:rPr>
        <w:t xml:space="preserve"> часов в неделю для поиска работы с сохранением среднего заработка.</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3.6. Предоставлять преимущественное право на оставление на работе, помимо лиц, указанных в ст. 179 Трудового кодекса Российской Федерации, работникам: предпенсионного</w:t>
      </w:r>
      <w:r w:rsidR="00831154">
        <w:rPr>
          <w:b w:val="0"/>
          <w:bCs w:val="0"/>
          <w:sz w:val="24"/>
          <w:szCs w:val="24"/>
        </w:rPr>
        <w:t xml:space="preserve"> </w:t>
      </w:r>
      <w:r w:rsidRPr="00326CDD">
        <w:rPr>
          <w:b w:val="0"/>
          <w:bCs w:val="0"/>
          <w:sz w:val="24"/>
          <w:szCs w:val="24"/>
        </w:rPr>
        <w:lastRenderedPageBreak/>
        <w:t>возраста; удостоенным звания «Ветеран труда»; воспитывающим детей-инвалидов; одиноким родителям, воспитывающим детей до 14 лет; членам профсоюзного комитета и др.</w:t>
      </w:r>
    </w:p>
    <w:p w:rsidR="008E3ADA" w:rsidRDefault="008E3ADA" w:rsidP="002C2ADF">
      <w:pPr>
        <w:pStyle w:val="a7"/>
        <w:spacing w:line="276" w:lineRule="auto"/>
        <w:ind w:firstLine="709"/>
        <w:jc w:val="both"/>
        <w:rPr>
          <w:sz w:val="24"/>
          <w:szCs w:val="24"/>
        </w:rPr>
      </w:pPr>
    </w:p>
    <w:p w:rsidR="008E3ADA" w:rsidRPr="00326CDD" w:rsidRDefault="008E3ADA" w:rsidP="002C2ADF">
      <w:pPr>
        <w:pStyle w:val="a7"/>
        <w:spacing w:line="276" w:lineRule="auto"/>
        <w:ind w:firstLine="709"/>
        <w:jc w:val="both"/>
        <w:rPr>
          <w:sz w:val="24"/>
          <w:szCs w:val="24"/>
        </w:rPr>
      </w:pPr>
      <w:r w:rsidRPr="00326CDD">
        <w:rPr>
          <w:sz w:val="24"/>
          <w:szCs w:val="24"/>
        </w:rPr>
        <w:t>Стороны договорились:</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3.8. Не допускать необоснованного сокращения рабочих мест, нарушения правовых гарантий работников при реорганизации, ликвидации учреждения.</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3.9. Совместно разрабатывать программы (планы) обеспечения занятости. Проводить взаимные консультации по проблеме занятости высвобождаемых работников.</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3.10. Обеспечить повышение квалификации работников, а также опережающую профессиональную переподготовку высвобождаемых работников до наступления срока расторжения трудового договора.</w:t>
      </w:r>
    </w:p>
    <w:p w:rsidR="008E3ADA" w:rsidRPr="00326CDD" w:rsidRDefault="008E3ADA" w:rsidP="00CC17FF">
      <w:pPr>
        <w:pStyle w:val="a7"/>
        <w:spacing w:line="276" w:lineRule="auto"/>
        <w:ind w:firstLine="720"/>
        <w:jc w:val="both"/>
        <w:rPr>
          <w:b w:val="0"/>
          <w:bCs w:val="0"/>
          <w:sz w:val="24"/>
          <w:szCs w:val="24"/>
        </w:rPr>
      </w:pPr>
      <w:r w:rsidRPr="00326CDD">
        <w:rPr>
          <w:b w:val="0"/>
          <w:bCs w:val="0"/>
          <w:sz w:val="24"/>
          <w:szCs w:val="24"/>
        </w:rPr>
        <w:t>3.11. Работникам, высвобождаемым из учреждения в связи с сокращением численности или штата, гарантируется после увольнения (на основании отраслевого соглашения):</w:t>
      </w:r>
    </w:p>
    <w:p w:rsidR="008E3ADA" w:rsidRPr="00326CDD" w:rsidRDefault="008E3ADA" w:rsidP="00CC17FF">
      <w:pPr>
        <w:pStyle w:val="a7"/>
        <w:spacing w:line="276" w:lineRule="auto"/>
        <w:jc w:val="both"/>
        <w:rPr>
          <w:b w:val="0"/>
          <w:bCs w:val="0"/>
          <w:sz w:val="24"/>
          <w:szCs w:val="24"/>
        </w:rPr>
      </w:pPr>
      <w:r w:rsidRPr="00326CDD">
        <w:rPr>
          <w:b w:val="0"/>
          <w:bCs w:val="0"/>
          <w:sz w:val="24"/>
          <w:szCs w:val="24"/>
        </w:rPr>
        <w:t>- преимущественное право приема в учреждение при появлении вакансии.</w:t>
      </w:r>
    </w:p>
    <w:p w:rsidR="008E3ADA" w:rsidRPr="00326CDD" w:rsidRDefault="008E3ADA" w:rsidP="002C2ADF">
      <w:pPr>
        <w:pStyle w:val="a7"/>
        <w:spacing w:line="276" w:lineRule="auto"/>
        <w:jc w:val="both"/>
        <w:rPr>
          <w:b w:val="0"/>
          <w:bCs w:val="0"/>
          <w:sz w:val="24"/>
          <w:szCs w:val="24"/>
        </w:rPr>
      </w:pPr>
    </w:p>
    <w:p w:rsidR="008E3ADA" w:rsidRPr="00326CDD" w:rsidRDefault="008E3ADA" w:rsidP="002C2ADF">
      <w:pPr>
        <w:pStyle w:val="a7"/>
        <w:spacing w:line="276" w:lineRule="auto"/>
        <w:jc w:val="both"/>
        <w:outlineLvl w:val="0"/>
        <w:rPr>
          <w:b w:val="0"/>
          <w:bCs w:val="0"/>
          <w:sz w:val="24"/>
          <w:szCs w:val="24"/>
        </w:rPr>
      </w:pPr>
      <w:r w:rsidRPr="00326CDD">
        <w:rPr>
          <w:b w:val="0"/>
          <w:bCs w:val="0"/>
          <w:sz w:val="24"/>
          <w:szCs w:val="24"/>
        </w:rPr>
        <w:t>РАЗДЕЛ 4. РАБОЧЕЕ ВРЕМЯ И ВРЕМЯ ОТДЫХА</w:t>
      </w:r>
    </w:p>
    <w:p w:rsidR="008E3ADA" w:rsidRPr="00326CDD" w:rsidRDefault="008E3ADA" w:rsidP="00326CDD">
      <w:pPr>
        <w:pStyle w:val="a7"/>
        <w:spacing w:line="276" w:lineRule="auto"/>
        <w:jc w:val="both"/>
        <w:outlineLvl w:val="0"/>
        <w:rPr>
          <w:sz w:val="24"/>
          <w:szCs w:val="24"/>
        </w:rPr>
      </w:pPr>
      <w:r w:rsidRPr="00326CDD">
        <w:rPr>
          <w:sz w:val="24"/>
          <w:szCs w:val="24"/>
        </w:rPr>
        <w:t>Работодатель обязуется:</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4.1. Устанавливать время начала и окончания работы, время начала и окончания перерыва для отдыха и приема пищи в соответствии с Правилами внутреннего трудового распорядка (Приложение № 1).</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4.2. Установить нормальную продолжительность рабочего времени – не более 40 часов в неделю.</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4.3. Установить сокращенную продолжительность рабочего времени:</w:t>
      </w:r>
    </w:p>
    <w:p w:rsidR="008E3ADA" w:rsidRPr="00326CDD" w:rsidRDefault="008E3ADA" w:rsidP="00CC17FF">
      <w:pPr>
        <w:pStyle w:val="a7"/>
        <w:spacing w:line="276" w:lineRule="auto"/>
        <w:ind w:firstLine="709"/>
        <w:jc w:val="both"/>
        <w:rPr>
          <w:b w:val="0"/>
          <w:bCs w:val="0"/>
          <w:sz w:val="24"/>
          <w:szCs w:val="24"/>
        </w:rPr>
      </w:pPr>
      <w:r w:rsidRPr="00326CDD">
        <w:rPr>
          <w:b w:val="0"/>
          <w:bCs w:val="0"/>
          <w:sz w:val="24"/>
          <w:szCs w:val="24"/>
        </w:rPr>
        <w:t xml:space="preserve"> - для работников, занятых на работах с вредными условиями труда – не более 36 часов в неделю (Приложение № 2);</w:t>
      </w:r>
    </w:p>
    <w:p w:rsidR="008E3ADA" w:rsidRPr="00326CDD" w:rsidRDefault="008E3ADA" w:rsidP="002C2ADF">
      <w:pPr>
        <w:suppressAutoHyphens/>
        <w:autoSpaceDE w:val="0"/>
        <w:autoSpaceDN w:val="0"/>
        <w:adjustRightInd w:val="0"/>
        <w:spacing w:line="276" w:lineRule="auto"/>
        <w:ind w:firstLine="709"/>
        <w:jc w:val="both"/>
        <w:rPr>
          <w:sz w:val="24"/>
          <w:szCs w:val="24"/>
        </w:rPr>
      </w:pPr>
      <w:r w:rsidRPr="00326CDD">
        <w:rPr>
          <w:sz w:val="24"/>
          <w:szCs w:val="24"/>
        </w:rPr>
        <w:t>- для педагогических работников учреждения устанавливается сокращенная продолжительность рабочего времени - не более 36 часов в неделю за ставку заработной платы (ст. 333 Трудового кодекса Российской Федерации). Конкретная продолжительность рабочего времени педагогических работников устанавливается с учетом норм часов педагогической работы, установленных за ставку заработной платы, объемов учебной нагрузки, выполнения дополнительных обязанностей, возложенных на них правилами внутреннего трудового распорядка и Уставом;</w:t>
      </w:r>
    </w:p>
    <w:p w:rsidR="008E3ADA" w:rsidRPr="00326CDD" w:rsidRDefault="008E3ADA" w:rsidP="00CC17FF">
      <w:pPr>
        <w:shd w:val="clear" w:color="auto" w:fill="FFFFFF"/>
        <w:autoSpaceDE w:val="0"/>
        <w:autoSpaceDN w:val="0"/>
        <w:adjustRightInd w:val="0"/>
        <w:spacing w:line="276" w:lineRule="auto"/>
        <w:ind w:firstLine="709"/>
        <w:jc w:val="both"/>
        <w:rPr>
          <w:sz w:val="24"/>
          <w:szCs w:val="24"/>
        </w:rPr>
      </w:pPr>
      <w:r w:rsidRPr="00326CDD">
        <w:rPr>
          <w:sz w:val="24"/>
          <w:szCs w:val="24"/>
        </w:rPr>
        <w:t>4.4. Обеспечить продолжительность еженедельного непрерывного отдыха не менее 42 часов (ст. 110 Трудового кодекса Российской Федерации).</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4.5. Предоставлять женщинам, имеющим детей в возрасте до 1,5 лет, дополнительные перерывы для кормления детей (ст. 258 Трудового кодекса Российской Федерации).</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4.6. Применять сверхурочные работы только в исключительных случаях, предусмотренных законодательством, по согласованию с профкомом                                 (ст. 99 Трудового кодекса Российской Федерации).</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4.7. Предоставлять ежегодный оплачиваемый отпуск всем работникам в течение календарного года в соответствии со ст. 114, 122 Трудового кодекса Российской Федерации. Очередность отпусков устанавливать в соответствии с графиком отпуском с учетом мнения профсоюзного комитета не позднее, чем за две недели до наступления календарного года.</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4.8. Предоставлять ежегодный дополнительный оплачиваемый отпуск работникам с ненормированным рабочим днем, продолжительность которого не может быть менее трех календарных дней (ст. 119 Трудового кодекса Российской Федерации) (Приложение № 3).</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lastRenderedPageBreak/>
        <w:t>4.9. Педагогическим работникам образовательного учреждения не реже чем через каждые 10 лет непрерывной преподавательской работы предоставлять длительный отпуск сроком до одного года (ст. 335 Трудового кодекса Российской Федерации).</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4.10. Обеспечить льготное предоставление отпусков следующим категориям работников:</w:t>
      </w:r>
    </w:p>
    <w:p w:rsidR="008E3ADA" w:rsidRPr="00326CDD" w:rsidRDefault="008E3ADA" w:rsidP="00CC17FF">
      <w:pPr>
        <w:pStyle w:val="a7"/>
        <w:spacing w:line="276" w:lineRule="auto"/>
        <w:ind w:firstLine="709"/>
        <w:jc w:val="both"/>
        <w:rPr>
          <w:b w:val="0"/>
          <w:bCs w:val="0"/>
          <w:sz w:val="24"/>
          <w:szCs w:val="24"/>
        </w:rPr>
      </w:pPr>
      <w:r w:rsidRPr="00326CDD">
        <w:rPr>
          <w:b w:val="0"/>
          <w:bCs w:val="0"/>
          <w:sz w:val="24"/>
          <w:szCs w:val="24"/>
        </w:rPr>
        <w:t xml:space="preserve"> - работники, имеющие двух и более детей в возрасте до 14 лет, ребенка-инвалида до 18 лет;</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 работники, имеющие трудовое увечье или профессиональное заболевание;</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 участники военных конфликтов;</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 работники, на которых распространяется действие Закон РФ «О социальной защите граждан, подвергшихся воздействию радиации вследствие катастрофы на ЧАЭС».</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4.11. Оплату отпуска производить не позднее, чем за три дня до его начала (ст.136 Трудового кодекса Российской Федерации).</w:t>
      </w:r>
    </w:p>
    <w:p w:rsidR="008E3ADA" w:rsidRPr="00326CDD" w:rsidRDefault="008E3ADA" w:rsidP="002C2ADF">
      <w:pPr>
        <w:pStyle w:val="a7"/>
        <w:spacing w:line="276" w:lineRule="auto"/>
        <w:ind w:firstLine="709"/>
        <w:jc w:val="both"/>
        <w:outlineLvl w:val="0"/>
        <w:rPr>
          <w:sz w:val="24"/>
          <w:szCs w:val="24"/>
        </w:rPr>
      </w:pPr>
      <w:r w:rsidRPr="00326CDD">
        <w:rPr>
          <w:sz w:val="24"/>
          <w:szCs w:val="24"/>
        </w:rPr>
        <w:t>Стороны договорились:</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 xml:space="preserve">4.12. Предоставлять дополнительные отпуска </w:t>
      </w:r>
      <w:r w:rsidR="000148B9">
        <w:rPr>
          <w:b w:val="0"/>
          <w:bCs w:val="0"/>
          <w:sz w:val="24"/>
          <w:szCs w:val="24"/>
        </w:rPr>
        <w:t xml:space="preserve">( какой уточните?) </w:t>
      </w:r>
      <w:r w:rsidRPr="00326CDD">
        <w:rPr>
          <w:b w:val="0"/>
          <w:bCs w:val="0"/>
          <w:sz w:val="24"/>
          <w:szCs w:val="24"/>
        </w:rPr>
        <w:t>(за ненормированный рабочий день, за работу во вредных условиях труда и др.) различным категориям работников</w:t>
      </w:r>
      <w:r w:rsidRPr="00326CDD">
        <w:rPr>
          <w:b w:val="0"/>
          <w:bCs w:val="0"/>
          <w:i/>
          <w:iCs/>
          <w:sz w:val="24"/>
          <w:szCs w:val="24"/>
        </w:rPr>
        <w:t xml:space="preserve">: </w:t>
      </w:r>
      <w:r w:rsidRPr="00326CDD">
        <w:rPr>
          <w:b w:val="0"/>
          <w:bCs w:val="0"/>
          <w:sz w:val="24"/>
          <w:szCs w:val="24"/>
        </w:rPr>
        <w:t>педагогическим работникам, председателю профсоюзного комитета, руководителям ОО, обслуживающему персоналу.</w:t>
      </w:r>
    </w:p>
    <w:p w:rsidR="008E3ADA" w:rsidRPr="005576B8" w:rsidRDefault="008E3ADA" w:rsidP="002C2ADF">
      <w:pPr>
        <w:pStyle w:val="a7"/>
        <w:spacing w:line="276" w:lineRule="auto"/>
        <w:ind w:firstLine="709"/>
        <w:jc w:val="both"/>
        <w:rPr>
          <w:b w:val="0"/>
          <w:bCs w:val="0"/>
          <w:sz w:val="24"/>
          <w:szCs w:val="24"/>
        </w:rPr>
      </w:pPr>
      <w:r w:rsidRPr="00326CDD">
        <w:rPr>
          <w:b w:val="0"/>
          <w:bCs w:val="0"/>
          <w:sz w:val="24"/>
          <w:szCs w:val="24"/>
        </w:rPr>
        <w:t xml:space="preserve">4.13. Предоставлять отпуска </w:t>
      </w:r>
      <w:r w:rsidRPr="005576B8">
        <w:rPr>
          <w:b w:val="0"/>
          <w:bCs w:val="0"/>
          <w:sz w:val="24"/>
          <w:szCs w:val="24"/>
        </w:rPr>
        <w:t>без сохранения заработной платы (с сохранением заработной платы - с указанием источника финансирования)</w:t>
      </w:r>
      <w:r w:rsidR="000148B9" w:rsidRPr="005576B8">
        <w:rPr>
          <w:b w:val="0"/>
          <w:bCs w:val="0"/>
          <w:sz w:val="24"/>
          <w:szCs w:val="24"/>
        </w:rPr>
        <w:t>выбрать</w:t>
      </w:r>
      <w:r w:rsidRPr="005576B8">
        <w:rPr>
          <w:b w:val="0"/>
          <w:bCs w:val="0"/>
          <w:sz w:val="24"/>
          <w:szCs w:val="24"/>
        </w:rPr>
        <w:t xml:space="preserve"> в случаях:</w:t>
      </w:r>
      <w:r w:rsidR="000148B9" w:rsidRPr="005576B8">
        <w:rPr>
          <w:b w:val="0"/>
          <w:bCs w:val="0"/>
          <w:sz w:val="24"/>
          <w:szCs w:val="24"/>
        </w:rPr>
        <w:t xml:space="preserve"> если с  сохранением заработной платы то с указанием источника финансирования , например, фонд оплаты труда</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 рождения и усыновления ребенка – до 5 календарных дней;</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 регистрации брака работника или его детей – до 5 календарных дней;</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 смерти близких родственников – до 5 календарных дней;</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 при переезде на новое место жительства – до 5 календарных дней;</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 на юбилей – до5 дней;</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 матерям, имеющим детей-первоклассников - 1 день (1 сентября).</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4.14. Предоставлять отпуск без сохранения заработной платы:</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 участникам Великой Отечественной войны и прира</w:t>
      </w:r>
      <w:r>
        <w:rPr>
          <w:b w:val="0"/>
          <w:bCs w:val="0"/>
          <w:sz w:val="24"/>
          <w:szCs w:val="24"/>
        </w:rPr>
        <w:t xml:space="preserve">вненным к ним </w:t>
      </w:r>
      <w:r w:rsidRPr="00326CDD">
        <w:rPr>
          <w:b w:val="0"/>
          <w:bCs w:val="0"/>
          <w:sz w:val="24"/>
          <w:szCs w:val="24"/>
        </w:rPr>
        <w:t>лицам – до 35 календарных дней в году;</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 работающим пенсионерам по старости (по возрасту) – до 14 календарных дней в году;</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 родителям и женам (мужьям) военнослужащих, погибших или умерших вследствие ранения, контузии или увечья, полученных при исполнении обязанностей военной службы, либо вследствие заболевания, связанного с прохождением военной службы, - до 14 календарных дней в году;</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 работающим инвалидам – до 60 календарных дней в году (ст. 128 Трудового кодекса Российской Федерации);</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 работнику, имеющему двух или более детей в возрасте до четырнадцати лет, работнику, имеющему ребенка-инвалида в возрасте до восемнадцати лет, одинокой матери, воспитывающей ребенка в возрасте до четырнадцати лет, отцу, воспитывающему ребенка в возрасте до четырнадцати лет – до 14 календарных дней (ст. 263 Трудового кодекса Российской Федерации).</w:t>
      </w:r>
    </w:p>
    <w:p w:rsidR="008E3ADA" w:rsidRPr="00326CDD" w:rsidRDefault="008E3ADA" w:rsidP="002C2ADF">
      <w:pPr>
        <w:pStyle w:val="a7"/>
        <w:spacing w:line="276" w:lineRule="auto"/>
        <w:jc w:val="both"/>
        <w:rPr>
          <w:b w:val="0"/>
          <w:bCs w:val="0"/>
          <w:sz w:val="24"/>
          <w:szCs w:val="24"/>
        </w:rPr>
      </w:pPr>
    </w:p>
    <w:p w:rsidR="008E3ADA" w:rsidRPr="00376EB8" w:rsidRDefault="008E3ADA" w:rsidP="002C2ADF">
      <w:pPr>
        <w:pStyle w:val="a7"/>
        <w:spacing w:line="276" w:lineRule="auto"/>
        <w:jc w:val="both"/>
        <w:outlineLvl w:val="0"/>
        <w:rPr>
          <w:sz w:val="24"/>
          <w:szCs w:val="24"/>
        </w:rPr>
      </w:pPr>
      <w:r w:rsidRPr="00376EB8">
        <w:rPr>
          <w:sz w:val="24"/>
          <w:szCs w:val="24"/>
        </w:rPr>
        <w:t>РАЗДЕЛ 5. ОПЛАТА ТРУДА</w:t>
      </w:r>
    </w:p>
    <w:p w:rsidR="008E3ADA" w:rsidRPr="00326CDD" w:rsidRDefault="008E3ADA" w:rsidP="00326CDD">
      <w:pPr>
        <w:pStyle w:val="a7"/>
        <w:spacing w:line="276" w:lineRule="auto"/>
        <w:jc w:val="both"/>
        <w:outlineLvl w:val="0"/>
        <w:rPr>
          <w:sz w:val="24"/>
          <w:szCs w:val="24"/>
        </w:rPr>
      </w:pPr>
      <w:r w:rsidRPr="00326CDD">
        <w:rPr>
          <w:sz w:val="24"/>
          <w:szCs w:val="24"/>
        </w:rPr>
        <w:t>Стороны договорились:</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5.1. Устанавливать тарифные ставки и оклады работников</w:t>
      </w:r>
      <w:r w:rsidRPr="00326CDD">
        <w:rPr>
          <w:b w:val="0"/>
          <w:bCs w:val="0"/>
          <w:i/>
          <w:iCs/>
          <w:sz w:val="24"/>
          <w:szCs w:val="24"/>
        </w:rPr>
        <w:t>:</w:t>
      </w:r>
    </w:p>
    <w:p w:rsidR="008E3ADA" w:rsidRPr="00326CDD" w:rsidRDefault="008E3ADA" w:rsidP="00F16508">
      <w:pPr>
        <w:pStyle w:val="a7"/>
        <w:spacing w:line="276" w:lineRule="auto"/>
        <w:ind w:firstLine="709"/>
        <w:jc w:val="both"/>
        <w:rPr>
          <w:b w:val="0"/>
          <w:bCs w:val="0"/>
          <w:sz w:val="24"/>
          <w:szCs w:val="24"/>
        </w:rPr>
      </w:pPr>
      <w:r w:rsidRPr="00326CDD">
        <w:rPr>
          <w:b w:val="0"/>
          <w:bCs w:val="0"/>
          <w:sz w:val="24"/>
          <w:szCs w:val="24"/>
        </w:rPr>
        <w:lastRenderedPageBreak/>
        <w:t xml:space="preserve"> - устанавливать минимальные должностные оклады работников, исходя из требований ст. 129 Трудового кодекса Российской Федерации, с учетом отнесения занимаемых ими должностей (профессий) к квалификационным уровням профессиональных квалификационных групп.</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5.2. Ежегодно согласовывать штатное расписание с профсоюзным комитетом первичной профсоюзной организации.</w:t>
      </w:r>
    </w:p>
    <w:p w:rsidR="008E3ADA" w:rsidRPr="00326CDD" w:rsidRDefault="008E3ADA" w:rsidP="002C2ADF">
      <w:pPr>
        <w:pStyle w:val="a7"/>
        <w:spacing w:line="276" w:lineRule="auto"/>
        <w:ind w:firstLine="709"/>
        <w:jc w:val="both"/>
        <w:rPr>
          <w:sz w:val="24"/>
          <w:szCs w:val="24"/>
        </w:rPr>
      </w:pPr>
      <w:r w:rsidRPr="00326CDD">
        <w:rPr>
          <w:b w:val="0"/>
          <w:bCs w:val="0"/>
          <w:sz w:val="24"/>
          <w:szCs w:val="24"/>
        </w:rPr>
        <w:t xml:space="preserve">5.3. Устанавливать размеры доплат и надбавок компенсационного и стимулирующего характера, иных поощрительных выплат согласно </w:t>
      </w:r>
      <w:r w:rsidRPr="005576B8">
        <w:rPr>
          <w:b w:val="0"/>
          <w:bCs w:val="0"/>
          <w:sz w:val="24"/>
          <w:szCs w:val="24"/>
        </w:rPr>
        <w:t>Положению по оплате труда (Приложение № 4)</w:t>
      </w:r>
      <w:r w:rsidRPr="00326CDD">
        <w:rPr>
          <w:b w:val="0"/>
          <w:bCs w:val="0"/>
          <w:sz w:val="24"/>
          <w:szCs w:val="24"/>
        </w:rPr>
        <w:t xml:space="preserve"> в пределах бюджетных и внебюджетных средств, в том числе от предпринимательской деятельности.</w:t>
      </w:r>
    </w:p>
    <w:p w:rsidR="008E3ADA" w:rsidRPr="00326CDD" w:rsidRDefault="008E3ADA" w:rsidP="002C2ADF">
      <w:pPr>
        <w:pStyle w:val="a7"/>
        <w:spacing w:line="276" w:lineRule="auto"/>
        <w:ind w:firstLine="709"/>
        <w:jc w:val="both"/>
        <w:outlineLvl w:val="0"/>
        <w:rPr>
          <w:sz w:val="24"/>
          <w:szCs w:val="24"/>
        </w:rPr>
      </w:pPr>
      <w:r w:rsidRPr="00326CDD">
        <w:rPr>
          <w:sz w:val="24"/>
          <w:szCs w:val="24"/>
        </w:rPr>
        <w:t>Работодатель обязуется:</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5.4. Своевременно знакомить работников учреждения с условиями оплаты их труда, с комплектованием и тарификацией (под роспись).</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5.5. Обеспечивать своевременную выдачу каждому работнику расчетного листа (ст.136 Трудового кодекса Российской Федерации).</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5.6. Производить оплату времени простоев в зависимости от вины сторон в соответствии со ст. 157 Трудового кодекса Российской Федерации.</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5.7. Оплату труда за работу за пределами нормальной продолжительности рабочего времени, в ночное время, в выходные и нерабочие праздничные дни  производить в соответствии с законодательством.</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5.8. Производить доплату за работу с вредными условиями труда.</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 xml:space="preserve">5.9.  Заработная плата выплачивается не реже чем каждые полмесяца. Выплату заработной платы производить 2 раза в месяц: 5 и 20 числа текущего месяца. </w:t>
      </w:r>
    </w:p>
    <w:p w:rsidR="008E3ADA" w:rsidRPr="00326CDD" w:rsidRDefault="008E3ADA" w:rsidP="002C2ADF">
      <w:pPr>
        <w:pStyle w:val="a7"/>
        <w:spacing w:line="276" w:lineRule="auto"/>
        <w:ind w:firstLine="709"/>
        <w:jc w:val="both"/>
        <w:rPr>
          <w:b w:val="0"/>
          <w:bCs w:val="0"/>
          <w:i/>
          <w:iCs/>
          <w:sz w:val="24"/>
          <w:szCs w:val="24"/>
        </w:rPr>
      </w:pPr>
    </w:p>
    <w:p w:rsidR="008E3ADA" w:rsidRPr="00376EB8" w:rsidRDefault="008E3ADA" w:rsidP="002C2ADF">
      <w:pPr>
        <w:pStyle w:val="a7"/>
        <w:spacing w:line="276" w:lineRule="auto"/>
        <w:jc w:val="both"/>
        <w:outlineLvl w:val="0"/>
        <w:rPr>
          <w:sz w:val="24"/>
          <w:szCs w:val="24"/>
        </w:rPr>
      </w:pPr>
      <w:r w:rsidRPr="00376EB8">
        <w:rPr>
          <w:sz w:val="24"/>
          <w:szCs w:val="24"/>
        </w:rPr>
        <w:t>РАЗДЕЛ 6. УСЛОВИЯ И ОХРАНА ТРУДА</w:t>
      </w:r>
    </w:p>
    <w:p w:rsidR="008E3ADA" w:rsidRPr="00326CDD" w:rsidRDefault="008E3ADA" w:rsidP="00326CDD">
      <w:pPr>
        <w:pStyle w:val="a7"/>
        <w:spacing w:line="276" w:lineRule="auto"/>
        <w:jc w:val="both"/>
        <w:outlineLvl w:val="0"/>
        <w:rPr>
          <w:sz w:val="24"/>
          <w:szCs w:val="24"/>
        </w:rPr>
      </w:pPr>
      <w:r w:rsidRPr="00326CDD">
        <w:rPr>
          <w:sz w:val="24"/>
          <w:szCs w:val="24"/>
        </w:rPr>
        <w:t>Стороны обязуются:</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6.1. Ежегодно разрабатывать мероприятия по улучшению условий и охраны труда, включая выделение необходимых для их реализации средств – Соглашение</w:t>
      </w:r>
      <w:r w:rsidR="003D4AAB">
        <w:rPr>
          <w:b w:val="0"/>
          <w:bCs w:val="0"/>
          <w:sz w:val="24"/>
          <w:szCs w:val="24"/>
        </w:rPr>
        <w:t xml:space="preserve"> по охране труда (Приложение № 6</w:t>
      </w:r>
      <w:r w:rsidRPr="00326CDD">
        <w:rPr>
          <w:b w:val="0"/>
          <w:bCs w:val="0"/>
          <w:sz w:val="24"/>
          <w:szCs w:val="24"/>
        </w:rPr>
        <w:t>).Выполнить в установленные сроки комплекс организационных и технических мероприятий, предусмотренных данным Соглашением.</w:t>
      </w:r>
    </w:p>
    <w:p w:rsidR="008E3ADA" w:rsidRPr="00326CDD" w:rsidRDefault="008E3ADA" w:rsidP="002C2ADF">
      <w:pPr>
        <w:spacing w:line="276" w:lineRule="auto"/>
        <w:ind w:firstLine="709"/>
        <w:jc w:val="both"/>
        <w:rPr>
          <w:sz w:val="24"/>
          <w:szCs w:val="24"/>
        </w:rPr>
      </w:pPr>
      <w:r w:rsidRPr="00326CDD">
        <w:rPr>
          <w:sz w:val="24"/>
          <w:szCs w:val="24"/>
        </w:rPr>
        <w:t>6.2. Обеспечивать выборы уполномоченных (доверенных) лиц по охране труда из состава профкома или коллектива работников и создавать совместную комиссию по охране труда.</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6.3. Организовать контроль за состоянием условий и охраны труда в организации и своевременно информировать работников о принимаемых мерах в этой области.</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6.4. Разрабатывать мероприятия по снижению доли работников, занятых в условиях, не отвечающих санитарно – гигиеническим нормам.</w:t>
      </w:r>
      <w:r w:rsidR="003D4AAB">
        <w:rPr>
          <w:b w:val="0"/>
          <w:bCs w:val="0"/>
          <w:sz w:val="24"/>
          <w:szCs w:val="24"/>
        </w:rPr>
        <w:t xml:space="preserve"> </w:t>
      </w:r>
    </w:p>
    <w:p w:rsidR="008E3ADA" w:rsidRPr="00326CDD" w:rsidRDefault="008E3ADA" w:rsidP="002C2ADF">
      <w:pPr>
        <w:pStyle w:val="a7"/>
        <w:spacing w:line="276" w:lineRule="auto"/>
        <w:ind w:firstLine="709"/>
        <w:jc w:val="both"/>
        <w:outlineLvl w:val="0"/>
        <w:rPr>
          <w:sz w:val="24"/>
          <w:szCs w:val="24"/>
        </w:rPr>
      </w:pPr>
      <w:r w:rsidRPr="00326CDD">
        <w:rPr>
          <w:sz w:val="24"/>
          <w:szCs w:val="24"/>
        </w:rPr>
        <w:t>Работодатель обязуется:</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6.5. В соответствии со ст. 212 Трудового кодекса Российской Федерации обеспечивать здоровые и безопасные условия труда.</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6.6. Информировать работников об условиях и охране труда на рабочих местах, о существующем риске повреждения здоровья, о полагающихся им компенсациях за тяжелую работу, работу с вредными и (или) опасными и иными особыми условиями труда и средствах индивидуальной защиты.</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lastRenderedPageBreak/>
        <w:t>6.7.</w:t>
      </w:r>
      <w:r w:rsidRPr="00326CDD">
        <w:rPr>
          <w:sz w:val="24"/>
          <w:szCs w:val="24"/>
        </w:rPr>
        <w:t> </w:t>
      </w:r>
      <w:r w:rsidRPr="00326CDD">
        <w:rPr>
          <w:b w:val="0"/>
          <w:bCs w:val="0"/>
          <w:sz w:val="24"/>
          <w:szCs w:val="24"/>
        </w:rPr>
        <w:t>Обеспечить финансирование мероприятий по улучшению условий и охраны труда в размере не менее 0,2 процента суммы затрат на производство продукции (работ, услуг) в соответствии со ст. 226 Трудового кодекса Российской Федерации.</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6.8. Провести обучение по охране труда и проверку знаний, требований охраны труда всех категорий работников организации в сроки, установленные нормативно-правовыми актами по охране труда и руководящими документами по охране труда организации.</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6.9.</w:t>
      </w:r>
      <w:r w:rsidRPr="00326CDD">
        <w:rPr>
          <w:sz w:val="24"/>
          <w:szCs w:val="24"/>
        </w:rPr>
        <w:t> </w:t>
      </w:r>
      <w:r w:rsidRPr="00326CDD">
        <w:rPr>
          <w:b w:val="0"/>
          <w:bCs w:val="0"/>
          <w:sz w:val="24"/>
          <w:szCs w:val="24"/>
        </w:rPr>
        <w:t xml:space="preserve">Обеспечить проведение в установленные сроки предварительных и периодических медицинских осмотров работников в соответствии с «Перечнем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порядком проведения этих осмотров (обследований), утвержденным приказом Министерства здравоохранения и социального развития Российской Федерации от 12.04.2011 № 302н. </w:t>
      </w:r>
    </w:p>
    <w:p w:rsidR="008E3ADA" w:rsidRPr="00326CDD" w:rsidRDefault="008E3ADA" w:rsidP="002C2ADF">
      <w:pPr>
        <w:pStyle w:val="ConsPlusNormal"/>
        <w:spacing w:line="276" w:lineRule="auto"/>
        <w:ind w:firstLine="709"/>
        <w:jc w:val="both"/>
        <w:rPr>
          <w:rFonts w:ascii="Times New Roman" w:hAnsi="Times New Roman" w:cs="Times New Roman"/>
          <w:sz w:val="24"/>
          <w:szCs w:val="24"/>
        </w:rPr>
      </w:pPr>
      <w:r w:rsidRPr="00326CDD">
        <w:rPr>
          <w:rFonts w:ascii="Times New Roman" w:hAnsi="Times New Roman" w:cs="Times New Roman"/>
          <w:sz w:val="24"/>
          <w:szCs w:val="24"/>
        </w:rPr>
        <w:t xml:space="preserve">6.10. Обеспечить проведение специальной оценки условий труда в соответствие с Федеральным законом от 28.12.2013 № 426-ФЗ </w:t>
      </w:r>
      <w:r w:rsidRPr="00326CDD">
        <w:rPr>
          <w:sz w:val="24"/>
          <w:szCs w:val="24"/>
        </w:rPr>
        <w:t>«</w:t>
      </w:r>
      <w:r w:rsidRPr="00326CDD">
        <w:rPr>
          <w:rFonts w:ascii="Times New Roman" w:hAnsi="Times New Roman" w:cs="Times New Roman"/>
          <w:sz w:val="24"/>
          <w:szCs w:val="24"/>
        </w:rPr>
        <w:t>О специальной оценке условий труда</w:t>
      </w:r>
      <w:r w:rsidRPr="00326CDD">
        <w:rPr>
          <w:sz w:val="24"/>
          <w:szCs w:val="24"/>
        </w:rPr>
        <w:t>».</w:t>
      </w:r>
    </w:p>
    <w:p w:rsidR="008E3ADA" w:rsidRPr="00326CDD" w:rsidRDefault="008E3ADA" w:rsidP="002C2ADF">
      <w:pPr>
        <w:autoSpaceDE w:val="0"/>
        <w:autoSpaceDN w:val="0"/>
        <w:adjustRightInd w:val="0"/>
        <w:spacing w:line="276" w:lineRule="auto"/>
        <w:ind w:firstLine="709"/>
        <w:jc w:val="both"/>
        <w:rPr>
          <w:sz w:val="24"/>
          <w:szCs w:val="24"/>
        </w:rPr>
      </w:pPr>
      <w:r w:rsidRPr="00326CDD">
        <w:rPr>
          <w:sz w:val="24"/>
          <w:szCs w:val="24"/>
        </w:rPr>
        <w:t>6.11. Ознакомить в письменной форме работника с результатами проведения специальной оценки условий труда на его рабочем месте.</w:t>
      </w:r>
    </w:p>
    <w:p w:rsidR="008E3ADA" w:rsidRPr="00326CDD" w:rsidRDefault="008E3ADA" w:rsidP="002C2ADF">
      <w:pPr>
        <w:autoSpaceDE w:val="0"/>
        <w:autoSpaceDN w:val="0"/>
        <w:adjustRightInd w:val="0"/>
        <w:spacing w:line="276" w:lineRule="auto"/>
        <w:ind w:firstLine="709"/>
        <w:jc w:val="both"/>
        <w:rPr>
          <w:sz w:val="24"/>
          <w:szCs w:val="24"/>
        </w:rPr>
      </w:pPr>
      <w:r w:rsidRPr="00326CDD">
        <w:rPr>
          <w:sz w:val="24"/>
          <w:szCs w:val="24"/>
        </w:rPr>
        <w:t>6.12. Давать работнику необходимые разъяснения по вопросам проведения специальной оценки условий труда на его рабочем месте.</w:t>
      </w:r>
    </w:p>
    <w:p w:rsidR="008E3ADA" w:rsidRPr="00326CDD" w:rsidRDefault="008E3ADA" w:rsidP="002C2ADF">
      <w:pPr>
        <w:autoSpaceDE w:val="0"/>
        <w:autoSpaceDN w:val="0"/>
        <w:adjustRightInd w:val="0"/>
        <w:spacing w:line="276" w:lineRule="auto"/>
        <w:ind w:firstLine="709"/>
        <w:jc w:val="both"/>
        <w:rPr>
          <w:sz w:val="24"/>
          <w:szCs w:val="24"/>
        </w:rPr>
      </w:pPr>
      <w:r w:rsidRPr="00326CDD">
        <w:rPr>
          <w:sz w:val="24"/>
          <w:szCs w:val="24"/>
        </w:rPr>
        <w:t>6.13. Реализовывать мероприятия, направленные на улучшение условий труда работников, с учетом результатов проведения специальной оценки условий труда.</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6.14. Обеспечить приобретение и выдачу работникам специальной одежды, специальной обуви и других средств индивидуальной защиты, прошедших обязательную сертификацию или декларирование соответствия, смывающих и обезвреживающих средств в соответствии с установленными нормами по перечню профессий и до</w:t>
      </w:r>
      <w:r w:rsidR="003D4AAB">
        <w:rPr>
          <w:b w:val="0"/>
          <w:bCs w:val="0"/>
          <w:sz w:val="24"/>
          <w:szCs w:val="24"/>
        </w:rPr>
        <w:t>лжностей согласно Приложению № 5</w:t>
      </w:r>
      <w:r w:rsidRPr="00326CDD">
        <w:rPr>
          <w:b w:val="0"/>
          <w:bCs w:val="0"/>
          <w:sz w:val="24"/>
          <w:szCs w:val="24"/>
        </w:rPr>
        <w:t>. Обеспечить хранение, ремонт, стирку, сушку, а при необходимости замену ранее выданных средств защиты.</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6.15. Осуществлять обязательное социальное страхование работников от несчастных случаев на производстве и профессиональных заболеваний в соответствии с Федеральным законом от 24.07.1998 № 125-ФЗ.</w:t>
      </w:r>
    </w:p>
    <w:p w:rsidR="008E3ADA" w:rsidRPr="00326CDD" w:rsidRDefault="008E3ADA" w:rsidP="002C2ADF">
      <w:pPr>
        <w:pStyle w:val="ConsPlusNormal"/>
        <w:spacing w:line="276" w:lineRule="auto"/>
        <w:ind w:firstLine="709"/>
        <w:jc w:val="both"/>
        <w:rPr>
          <w:sz w:val="24"/>
          <w:szCs w:val="24"/>
        </w:rPr>
      </w:pPr>
      <w:r w:rsidRPr="00326CDD">
        <w:rPr>
          <w:rFonts w:ascii="Times New Roman" w:hAnsi="Times New Roman" w:cs="Times New Roman"/>
          <w:sz w:val="24"/>
          <w:szCs w:val="24"/>
        </w:rPr>
        <w:t>6.16. Своевременно проводить расследование и учет несчастных случаев в соответствии с постановлением Минтруда Российской Федерации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r w:rsidRPr="00326CDD">
        <w:rPr>
          <w:sz w:val="24"/>
          <w:szCs w:val="24"/>
        </w:rPr>
        <w:t>.</w:t>
      </w:r>
    </w:p>
    <w:p w:rsidR="008E3ADA" w:rsidRPr="00326CDD" w:rsidRDefault="008E3ADA" w:rsidP="002C2ADF">
      <w:pPr>
        <w:pStyle w:val="a7"/>
        <w:spacing w:line="276" w:lineRule="auto"/>
        <w:ind w:firstLine="709"/>
        <w:jc w:val="both"/>
        <w:outlineLvl w:val="0"/>
        <w:rPr>
          <w:sz w:val="24"/>
          <w:szCs w:val="24"/>
        </w:rPr>
      </w:pPr>
      <w:r w:rsidRPr="00326CDD">
        <w:rPr>
          <w:sz w:val="24"/>
          <w:szCs w:val="24"/>
        </w:rPr>
        <w:t>Профком обязуется:</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6.17. Осуществлять общественный контроль за состоянием условий и охраны труда, соблюдением законодательства по охране труда.</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6.18. Осуществлять контроль за соблюдением законодательства об охране труда женщин и подростков.</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6.19. Принимать участие в разработке мероприятий, направленных на улучшение условий труда, снижение травматизма и заболеваемости.</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6.20. Предъявлять требования к руководителям учреждения о приостановке работ в случаях угрозы жизни и здоровью работников.</w:t>
      </w:r>
    </w:p>
    <w:p w:rsidR="008E3ADA" w:rsidRPr="00326CDD" w:rsidRDefault="008E3ADA" w:rsidP="002C2ADF">
      <w:pPr>
        <w:pStyle w:val="a7"/>
        <w:spacing w:line="276" w:lineRule="auto"/>
        <w:ind w:firstLine="709"/>
        <w:jc w:val="both"/>
        <w:outlineLvl w:val="0"/>
        <w:rPr>
          <w:sz w:val="24"/>
          <w:szCs w:val="24"/>
        </w:rPr>
      </w:pPr>
      <w:r w:rsidRPr="00326CDD">
        <w:rPr>
          <w:sz w:val="24"/>
          <w:szCs w:val="24"/>
        </w:rPr>
        <w:t>Работники обязуются:</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6.21. Соблюдать нормы, правила и инструкции по охране труда.</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6.22. Проходить обучение и проверку знаний по охране труда.</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lastRenderedPageBreak/>
        <w:t>6.23. Извещать Работодателя о любой ситуации, угрожающей жизни и здоровью работников.</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6.24. Проходить обязательные предварительные (при поступлении на работу) и периодические медицинские осмотры и обследования.</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6.25. Работники имеют право отказаться от выполнения работ в случае возникновения непосредственной угрозы для их жизни и здоровья, либо от выполнения работ с вредными и опасными условиями труда, не предусмотренных трудовым договором.</w:t>
      </w:r>
    </w:p>
    <w:p w:rsidR="008E3ADA" w:rsidRPr="00326CDD" w:rsidRDefault="008E3ADA" w:rsidP="002C2ADF">
      <w:pPr>
        <w:pStyle w:val="a7"/>
        <w:spacing w:line="276" w:lineRule="auto"/>
        <w:jc w:val="both"/>
        <w:rPr>
          <w:b w:val="0"/>
          <w:bCs w:val="0"/>
          <w:sz w:val="24"/>
          <w:szCs w:val="24"/>
        </w:rPr>
      </w:pPr>
    </w:p>
    <w:p w:rsidR="008E3ADA" w:rsidRPr="00376EB8" w:rsidRDefault="008E3ADA" w:rsidP="002C2ADF">
      <w:pPr>
        <w:pStyle w:val="a7"/>
        <w:spacing w:line="276" w:lineRule="auto"/>
        <w:jc w:val="both"/>
        <w:outlineLvl w:val="0"/>
        <w:rPr>
          <w:sz w:val="24"/>
          <w:szCs w:val="24"/>
        </w:rPr>
      </w:pPr>
      <w:r w:rsidRPr="00376EB8">
        <w:rPr>
          <w:sz w:val="24"/>
          <w:szCs w:val="24"/>
        </w:rPr>
        <w:t>РАЗДЕЛ 7. СОЦИАЛЬНЫЕ ГАРАНТИИ</w:t>
      </w:r>
    </w:p>
    <w:p w:rsidR="008E3ADA" w:rsidRPr="00326CDD" w:rsidRDefault="008E3ADA" w:rsidP="002C2ADF">
      <w:pPr>
        <w:pStyle w:val="a7"/>
        <w:spacing w:line="276" w:lineRule="auto"/>
        <w:ind w:firstLine="709"/>
        <w:jc w:val="both"/>
        <w:outlineLvl w:val="0"/>
        <w:rPr>
          <w:sz w:val="24"/>
          <w:szCs w:val="24"/>
        </w:rPr>
      </w:pPr>
      <w:r w:rsidRPr="00326CDD">
        <w:rPr>
          <w:sz w:val="24"/>
          <w:szCs w:val="24"/>
        </w:rPr>
        <w:t>Стороны обязуются:</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7.1. Обеспечивать проведение мероприятий по формированию у работников навыков здорового образа жизни и здорового питания. Содействовать проведению дополнительной иммунизации, вакцинопрофилактики работников за счет средств учреждения, совершенствовать профилактические меры противодействия распространению ВИЧ/СПИД, наркомании, алкоголизма и других социально значимых заболеваний среди работников учреждения.</w:t>
      </w:r>
    </w:p>
    <w:p w:rsidR="008E3ADA" w:rsidRPr="00326CDD" w:rsidRDefault="008E3ADA" w:rsidP="002C2ADF">
      <w:pPr>
        <w:shd w:val="clear" w:color="auto" w:fill="FFFFFF"/>
        <w:autoSpaceDE w:val="0"/>
        <w:autoSpaceDN w:val="0"/>
        <w:adjustRightInd w:val="0"/>
        <w:spacing w:line="276" w:lineRule="auto"/>
        <w:ind w:firstLine="709"/>
        <w:jc w:val="both"/>
        <w:rPr>
          <w:sz w:val="24"/>
          <w:szCs w:val="24"/>
        </w:rPr>
      </w:pPr>
      <w:r w:rsidRPr="00326CDD">
        <w:rPr>
          <w:sz w:val="24"/>
          <w:szCs w:val="24"/>
        </w:rPr>
        <w:t>7.2. Обеспечить профессиональное обучение работников предпенсионного и пенсионного возраста.</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7.3. Создавать условия для совмещения женщинами обязанностей по воспитанию детей с трудовой занятостью.</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7.4. Предоставлять льготы и преимущества для женщин, имеющих детей в возрасте до 18 лет, сверх установленных трудовым законодательством (Указ Президента Российской Федерации от 07 мая 2012 года № 606 «О мерах по реализации демографической политики Российской Федерации»).</w:t>
      </w:r>
    </w:p>
    <w:p w:rsidR="008E3ADA" w:rsidRPr="00326CDD" w:rsidRDefault="008E3ADA" w:rsidP="004C2690">
      <w:pPr>
        <w:jc w:val="both"/>
        <w:rPr>
          <w:sz w:val="24"/>
          <w:szCs w:val="24"/>
        </w:rPr>
      </w:pPr>
      <w:r w:rsidRPr="00326CDD">
        <w:rPr>
          <w:sz w:val="24"/>
          <w:szCs w:val="24"/>
        </w:rPr>
        <w:t>Запретить  направление в служебные командировки, привлечение к сверхурочной работе,  работе в ночное время, выходные и нерабочие праздничные дни:</w:t>
      </w:r>
    </w:p>
    <w:p w:rsidR="008E3ADA" w:rsidRPr="00326CDD" w:rsidRDefault="008E3ADA" w:rsidP="004C2690">
      <w:pPr>
        <w:ind w:firstLine="539"/>
        <w:jc w:val="both"/>
        <w:rPr>
          <w:sz w:val="24"/>
          <w:szCs w:val="24"/>
        </w:rPr>
      </w:pPr>
      <w:r w:rsidRPr="00326CDD">
        <w:rPr>
          <w:sz w:val="24"/>
          <w:szCs w:val="24"/>
        </w:rPr>
        <w:t xml:space="preserve"> -   женщин,  имеющих детей в возрасте до семи лет;</w:t>
      </w:r>
    </w:p>
    <w:p w:rsidR="008E3ADA" w:rsidRPr="00326CDD" w:rsidRDefault="008E3ADA" w:rsidP="004C2690">
      <w:pPr>
        <w:ind w:firstLine="539"/>
        <w:jc w:val="both"/>
        <w:rPr>
          <w:sz w:val="24"/>
          <w:szCs w:val="24"/>
        </w:rPr>
      </w:pPr>
      <w:r w:rsidRPr="00326CDD">
        <w:rPr>
          <w:sz w:val="24"/>
          <w:szCs w:val="24"/>
        </w:rPr>
        <w:t xml:space="preserve"> -   матерей, воспитывающих детей без супруга до возраста четырнадцати лет;</w:t>
      </w:r>
    </w:p>
    <w:p w:rsidR="008E3ADA" w:rsidRPr="00326CDD" w:rsidRDefault="008E3ADA" w:rsidP="004C2690">
      <w:pPr>
        <w:ind w:firstLine="539"/>
        <w:jc w:val="both"/>
        <w:rPr>
          <w:sz w:val="24"/>
          <w:szCs w:val="24"/>
        </w:rPr>
      </w:pPr>
      <w:r w:rsidRPr="00326CDD">
        <w:rPr>
          <w:sz w:val="24"/>
          <w:szCs w:val="24"/>
        </w:rPr>
        <w:t xml:space="preserve"> -   женщин, воспитывающих ребенка-инвалида до  возраста восемнадцати лет. </w:t>
      </w:r>
    </w:p>
    <w:p w:rsidR="008E3ADA" w:rsidRPr="00326CDD" w:rsidRDefault="008E3ADA" w:rsidP="00326CDD">
      <w:pPr>
        <w:ind w:firstLine="539"/>
        <w:jc w:val="both"/>
        <w:rPr>
          <w:sz w:val="24"/>
          <w:szCs w:val="24"/>
        </w:rPr>
      </w:pPr>
      <w:r w:rsidRPr="00326CDD">
        <w:rPr>
          <w:b/>
          <w:bCs/>
          <w:sz w:val="24"/>
          <w:szCs w:val="24"/>
        </w:rPr>
        <w:t xml:space="preserve">Работодатель обязуется: </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7.5. Оказывать материальную помощь из внебюджетных средств и средств экономии:</w:t>
      </w:r>
    </w:p>
    <w:p w:rsidR="008E3ADA" w:rsidRPr="00326CDD" w:rsidRDefault="008E3ADA" w:rsidP="002C2ADF">
      <w:pPr>
        <w:pStyle w:val="a7"/>
        <w:spacing w:line="276" w:lineRule="auto"/>
        <w:ind w:firstLine="709"/>
        <w:jc w:val="both"/>
        <w:rPr>
          <w:b w:val="0"/>
          <w:bCs w:val="0"/>
          <w:color w:val="000000"/>
          <w:sz w:val="24"/>
          <w:szCs w:val="24"/>
        </w:rPr>
      </w:pPr>
      <w:r w:rsidRPr="00326CDD">
        <w:rPr>
          <w:b w:val="0"/>
          <w:bCs w:val="0"/>
          <w:sz w:val="24"/>
          <w:szCs w:val="24"/>
        </w:rPr>
        <w:t>-многодетным семьям</w:t>
      </w:r>
      <w:r w:rsidRPr="00326CDD">
        <w:rPr>
          <w:b w:val="0"/>
          <w:bCs w:val="0"/>
          <w:color w:val="000000"/>
          <w:sz w:val="24"/>
          <w:szCs w:val="24"/>
        </w:rPr>
        <w:t>;</w:t>
      </w:r>
    </w:p>
    <w:p w:rsidR="008E3ADA" w:rsidRPr="00326CDD" w:rsidRDefault="008E3ADA" w:rsidP="002C2ADF">
      <w:pPr>
        <w:pStyle w:val="a7"/>
        <w:spacing w:line="276" w:lineRule="auto"/>
        <w:ind w:firstLine="709"/>
        <w:jc w:val="both"/>
        <w:rPr>
          <w:b w:val="0"/>
          <w:bCs w:val="0"/>
          <w:sz w:val="24"/>
          <w:szCs w:val="24"/>
        </w:rPr>
      </w:pPr>
      <w:r w:rsidRPr="00326CDD">
        <w:rPr>
          <w:b w:val="0"/>
          <w:bCs w:val="0"/>
          <w:color w:val="000000"/>
          <w:sz w:val="24"/>
          <w:szCs w:val="24"/>
        </w:rPr>
        <w:t>- одиноким, малообеспеченным женщинам, имеющим детей</w:t>
      </w:r>
      <w:r w:rsidRPr="00326CDD">
        <w:rPr>
          <w:b w:val="0"/>
          <w:bCs w:val="0"/>
          <w:sz w:val="24"/>
          <w:szCs w:val="24"/>
        </w:rPr>
        <w:t>;</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-пенсионерам и инвалидам;</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-при уходе на пенсию (в зависимости от стажа работы);</w:t>
      </w:r>
      <w:r w:rsidRPr="00326CDD">
        <w:rPr>
          <w:b w:val="0"/>
          <w:bCs w:val="0"/>
          <w:sz w:val="24"/>
          <w:szCs w:val="24"/>
        </w:rPr>
        <w:tab/>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-в связи со смертью близких родственников;</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-на юбилейные даты;</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-в связи с юбилеем учреждения;</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-в связи со стихийными бедствиями, кражами.</w:t>
      </w:r>
    </w:p>
    <w:p w:rsidR="008E3ADA" w:rsidRPr="00326CDD" w:rsidRDefault="008E3ADA" w:rsidP="009421F8">
      <w:pPr>
        <w:pStyle w:val="a7"/>
        <w:spacing w:line="276" w:lineRule="auto"/>
        <w:ind w:firstLine="709"/>
        <w:jc w:val="both"/>
        <w:rPr>
          <w:b w:val="0"/>
          <w:bCs w:val="0"/>
          <w:sz w:val="24"/>
          <w:szCs w:val="24"/>
        </w:rPr>
      </w:pPr>
      <w:r w:rsidRPr="00326CDD">
        <w:rPr>
          <w:sz w:val="24"/>
          <w:szCs w:val="24"/>
        </w:rPr>
        <w:t>Профком обязуется:</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7.6. Содействовать в предоставлении работникам учреждения путевок на оздоровление в санаториях и профилакториях из фонда социального страхования с частичной оплатой.</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7.7. Добиваться выделения для детей сотрудников учреждения:</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-путевок в летние оздоровительные лагеря;</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-мест в детских дошкольных учреждениях;</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-подарков, билетов на новогодние елки;</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lastRenderedPageBreak/>
        <w:t>-бесплатного посещения кружков и других дополнительных педагогических мероприятий.</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7.8. Организовывать культурно-просветительную и физкультурно-оздоровительную работу с работниками учреждения и членами их семей (коллективные походы в кино, театр, поездки в лес и т.д.).</w:t>
      </w:r>
    </w:p>
    <w:p w:rsidR="008E3ADA" w:rsidRPr="00326CDD" w:rsidRDefault="008E3ADA" w:rsidP="002C2ADF">
      <w:pPr>
        <w:pStyle w:val="a7"/>
        <w:spacing w:line="276" w:lineRule="auto"/>
        <w:jc w:val="both"/>
        <w:rPr>
          <w:b w:val="0"/>
          <w:bCs w:val="0"/>
          <w:sz w:val="24"/>
          <w:szCs w:val="24"/>
        </w:rPr>
      </w:pPr>
    </w:p>
    <w:p w:rsidR="008E3ADA" w:rsidRPr="00376EB8" w:rsidRDefault="008E3ADA" w:rsidP="002C2ADF">
      <w:pPr>
        <w:pStyle w:val="a7"/>
        <w:spacing w:line="276" w:lineRule="auto"/>
        <w:jc w:val="both"/>
        <w:rPr>
          <w:sz w:val="24"/>
          <w:szCs w:val="24"/>
        </w:rPr>
      </w:pPr>
      <w:r w:rsidRPr="00376EB8">
        <w:rPr>
          <w:sz w:val="24"/>
          <w:szCs w:val="24"/>
        </w:rPr>
        <w:t>РАЗДЕЛ 8. ГАРАНТИИ ДЕЯТЕЛЬНОСТИ ПРОФСОЮЗНОЙ ОРГАНИЗАЦИИ</w:t>
      </w:r>
    </w:p>
    <w:p w:rsidR="008E3ADA" w:rsidRPr="00326CDD" w:rsidRDefault="008E3ADA" w:rsidP="00326CDD">
      <w:pPr>
        <w:pStyle w:val="a7"/>
        <w:spacing w:line="276" w:lineRule="auto"/>
        <w:jc w:val="both"/>
        <w:outlineLvl w:val="0"/>
        <w:rPr>
          <w:sz w:val="24"/>
          <w:szCs w:val="24"/>
        </w:rPr>
      </w:pPr>
      <w:r w:rsidRPr="00326CDD">
        <w:rPr>
          <w:sz w:val="24"/>
          <w:szCs w:val="24"/>
        </w:rPr>
        <w:t>Стороны договорились:</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8.1. Выступать партнерами в решении вопросов, касающихся условий и оплаты труда, организации и охраны труда работников, социальных льгот и гарантий, отдыха, жилищно-бытового обслуживания, оказания материальной помощи.</w:t>
      </w:r>
    </w:p>
    <w:p w:rsidR="008E3ADA" w:rsidRPr="00326CDD" w:rsidRDefault="008E3ADA" w:rsidP="002C2ADF">
      <w:pPr>
        <w:pStyle w:val="ConsPlusNormal"/>
        <w:spacing w:line="276" w:lineRule="auto"/>
        <w:ind w:firstLine="709"/>
        <w:jc w:val="both"/>
        <w:rPr>
          <w:rFonts w:ascii="Times New Roman" w:hAnsi="Times New Roman" w:cs="Times New Roman"/>
          <w:sz w:val="24"/>
          <w:szCs w:val="24"/>
        </w:rPr>
      </w:pPr>
      <w:r w:rsidRPr="00326CDD">
        <w:rPr>
          <w:rFonts w:ascii="Times New Roman" w:hAnsi="Times New Roman" w:cs="Times New Roman"/>
          <w:sz w:val="24"/>
          <w:szCs w:val="24"/>
        </w:rPr>
        <w:t>8.2. Первичная профсоюзная организация (или иные представители, избираемые работниками) представляет и защищает права и интересы работников учреждения независимо от членства в профсоюзе в соответствии с полномочиями, предусмотренными Уставом отраслевого профсоюза, Федеральным законом от 12.01.1996 № 10-ФЗ «О профессиональных союзах, их правах и гарантиях деятельности» и Трудовым кодексом Российской Федерации.</w:t>
      </w:r>
    </w:p>
    <w:p w:rsidR="008E3ADA" w:rsidRPr="00326CDD" w:rsidRDefault="008E3ADA" w:rsidP="002C2ADF">
      <w:pPr>
        <w:pStyle w:val="a7"/>
        <w:spacing w:line="276" w:lineRule="auto"/>
        <w:ind w:firstLine="709"/>
        <w:jc w:val="both"/>
        <w:outlineLvl w:val="0"/>
        <w:rPr>
          <w:sz w:val="24"/>
          <w:szCs w:val="24"/>
        </w:rPr>
      </w:pPr>
      <w:r w:rsidRPr="00326CDD">
        <w:rPr>
          <w:sz w:val="24"/>
          <w:szCs w:val="24"/>
        </w:rPr>
        <w:t>Работодатель обязуется:</w:t>
      </w:r>
    </w:p>
    <w:p w:rsidR="008E3ADA" w:rsidRPr="00326CDD" w:rsidRDefault="008E3ADA" w:rsidP="002C2ADF">
      <w:pPr>
        <w:pStyle w:val="ConsPlusNormal"/>
        <w:spacing w:line="276" w:lineRule="auto"/>
        <w:ind w:firstLine="709"/>
        <w:jc w:val="both"/>
        <w:rPr>
          <w:rFonts w:ascii="Times New Roman" w:hAnsi="Times New Roman" w:cs="Times New Roman"/>
          <w:sz w:val="24"/>
          <w:szCs w:val="24"/>
        </w:rPr>
      </w:pPr>
      <w:r w:rsidRPr="00326CDD">
        <w:rPr>
          <w:rFonts w:ascii="Times New Roman" w:hAnsi="Times New Roman" w:cs="Times New Roman"/>
          <w:sz w:val="24"/>
          <w:szCs w:val="24"/>
        </w:rPr>
        <w:t>8.3. Соблюдать права и гарантии деятельности первичной профсоюзной организации, согласно Трудового кодекса Российской Федерации и Федерального закона от 12.01.1996 № 10-ФЗ «О профессиональных союзах, их правах и гарантиях деятельности».</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8.4. Согласовывать с профкомом сметы фондов материального поощрения, социального страхования, внебюджетных средств, идущих на социальную поддержку работников.</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8.5. Предоставлять профкому информацию, сведения и разъяснения по вопросам финансирования учреждения, формирования и использования внебюджетных средств, выплаты заработной платы, премий и надбавок и другим социально-трудовым вопросам.</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8.6. Беспрепятственно допускать представителей профсоюзной организации во все подразделения учреждения, где работают члены профсоюза, для реализации уставных задач и предоставленных профсоюзам прав, в том числе для проведения независимой экспертизы условий труда и обеспечения безопасности работников.</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8.7. На основании личных заявлений работников ежемесячно удерживать из заработной платы профсоюзные взносы и перечислять их на расчетный счет профкома.</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8.8. По личным заявлениям работников, не являющихся членами профсоюза, но уполномочивших профком на ведение переговоров и заключение коллективного договора, перечислять на счет профкома денежные средства из их заработной платы в размере 1% от должностного оклада.</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8.9. Сохранять членам профсоюзного комитета среднюю заработную плату на период их участия в профсоюзных мероприятиях. Предоставлять членам профсоюзного комитета по необходимости свободное время для выполнения профсоюзных обязанностей.</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8.10. Увольнение работников, являющихся членами профсоюза, производить в соответствии со ст. 373 Трудового кодекса Российской Федерации.</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8.11. Предоставлять бесплатно в распоряжение профсоюзного комитета  помещение, средства связи, оргтехники, а также право участия в заседаниях администрации и доступ к нормативной документации.</w:t>
      </w:r>
    </w:p>
    <w:p w:rsidR="003D4AAB" w:rsidRDefault="003D4AAB" w:rsidP="002C2ADF">
      <w:pPr>
        <w:pStyle w:val="a7"/>
        <w:spacing w:line="276" w:lineRule="auto"/>
        <w:ind w:firstLine="709"/>
        <w:jc w:val="both"/>
        <w:outlineLvl w:val="0"/>
        <w:rPr>
          <w:sz w:val="24"/>
          <w:szCs w:val="24"/>
        </w:rPr>
      </w:pPr>
    </w:p>
    <w:p w:rsidR="003D4AAB" w:rsidRDefault="003D4AAB" w:rsidP="002C2ADF">
      <w:pPr>
        <w:pStyle w:val="a7"/>
        <w:spacing w:line="276" w:lineRule="auto"/>
        <w:ind w:firstLine="709"/>
        <w:jc w:val="both"/>
        <w:outlineLvl w:val="0"/>
        <w:rPr>
          <w:sz w:val="24"/>
          <w:szCs w:val="24"/>
        </w:rPr>
      </w:pPr>
    </w:p>
    <w:p w:rsidR="00831154" w:rsidRDefault="00831154" w:rsidP="002C2ADF">
      <w:pPr>
        <w:pStyle w:val="a7"/>
        <w:spacing w:line="276" w:lineRule="auto"/>
        <w:ind w:firstLine="709"/>
        <w:jc w:val="both"/>
        <w:outlineLvl w:val="0"/>
        <w:rPr>
          <w:sz w:val="24"/>
          <w:szCs w:val="24"/>
        </w:rPr>
      </w:pPr>
    </w:p>
    <w:p w:rsidR="008E3ADA" w:rsidRPr="00326CDD" w:rsidRDefault="008E3ADA" w:rsidP="002C2ADF">
      <w:pPr>
        <w:pStyle w:val="a7"/>
        <w:spacing w:line="276" w:lineRule="auto"/>
        <w:ind w:firstLine="709"/>
        <w:jc w:val="both"/>
        <w:outlineLvl w:val="0"/>
        <w:rPr>
          <w:sz w:val="24"/>
          <w:szCs w:val="24"/>
        </w:rPr>
      </w:pPr>
      <w:r w:rsidRPr="00326CDD">
        <w:rPr>
          <w:sz w:val="24"/>
          <w:szCs w:val="24"/>
        </w:rPr>
        <w:lastRenderedPageBreak/>
        <w:t>Профком обязуется:</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8.11. Осуществлять контроль за соблюдением работодателем трудового законодательства и иных нормативных правовых актов, содержащих нормы трудового права.</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8.12. Содействовать реализации областного и районного   Соглашений и настоящего коллективного договора.</w:t>
      </w:r>
    </w:p>
    <w:p w:rsidR="008E3ADA" w:rsidRPr="00326CDD" w:rsidRDefault="008E3ADA" w:rsidP="002C2ADF">
      <w:pPr>
        <w:pStyle w:val="a7"/>
        <w:spacing w:line="276" w:lineRule="auto"/>
        <w:ind w:firstLine="709"/>
        <w:jc w:val="both"/>
        <w:rPr>
          <w:b w:val="0"/>
          <w:bCs w:val="0"/>
          <w:sz w:val="24"/>
          <w:szCs w:val="24"/>
        </w:rPr>
      </w:pPr>
      <w:r w:rsidRPr="00326CDD">
        <w:rPr>
          <w:b w:val="0"/>
          <w:bCs w:val="0"/>
          <w:sz w:val="24"/>
          <w:szCs w:val="24"/>
        </w:rPr>
        <w:t>8.13. Содействовать снижению социальной напряженности в коллективе.</w:t>
      </w:r>
    </w:p>
    <w:p w:rsidR="008E3ADA" w:rsidRPr="00326CDD" w:rsidRDefault="008E3ADA" w:rsidP="002C2ADF">
      <w:pPr>
        <w:pStyle w:val="a7"/>
        <w:spacing w:line="276" w:lineRule="auto"/>
        <w:ind w:firstLine="720"/>
        <w:jc w:val="both"/>
        <w:rPr>
          <w:b w:val="0"/>
          <w:bCs w:val="0"/>
          <w:sz w:val="24"/>
          <w:szCs w:val="24"/>
        </w:rPr>
      </w:pPr>
      <w:r w:rsidRPr="00326CDD">
        <w:rPr>
          <w:b w:val="0"/>
          <w:bCs w:val="0"/>
          <w:sz w:val="24"/>
          <w:szCs w:val="24"/>
        </w:rPr>
        <w:t>8.14. Осуществлять защиту трудовых, социально-экономических и профессиональных прав работников, в том числе в судебных и иных государственных и муниципальных органах, оказывать бесплатную юридическую помощь членам профсоюза.</w:t>
      </w:r>
    </w:p>
    <w:p w:rsidR="008E3ADA" w:rsidRPr="00326CDD" w:rsidRDefault="008E3ADA" w:rsidP="002C2ADF">
      <w:pPr>
        <w:pStyle w:val="a7"/>
        <w:spacing w:line="276" w:lineRule="auto"/>
        <w:ind w:firstLine="720"/>
        <w:jc w:val="both"/>
        <w:rPr>
          <w:b w:val="0"/>
          <w:bCs w:val="0"/>
          <w:sz w:val="24"/>
          <w:szCs w:val="24"/>
        </w:rPr>
      </w:pPr>
      <w:r w:rsidRPr="00326CDD">
        <w:rPr>
          <w:b w:val="0"/>
          <w:bCs w:val="0"/>
          <w:sz w:val="24"/>
          <w:szCs w:val="24"/>
        </w:rPr>
        <w:t>8.15. Вносить предложения по совершенствованию законодательства о труде и социальных гарантиях работников, проводить экспертизу законопроектов и других нормативных правовых актов в области труда и социальных вопросов.</w:t>
      </w:r>
    </w:p>
    <w:p w:rsidR="008E3ADA" w:rsidRPr="00326CDD" w:rsidRDefault="008E3ADA" w:rsidP="002C2ADF">
      <w:pPr>
        <w:pStyle w:val="a7"/>
        <w:spacing w:line="276" w:lineRule="auto"/>
        <w:ind w:firstLine="720"/>
        <w:jc w:val="both"/>
        <w:rPr>
          <w:b w:val="0"/>
          <w:bCs w:val="0"/>
          <w:sz w:val="24"/>
          <w:szCs w:val="24"/>
        </w:rPr>
      </w:pPr>
      <w:r w:rsidRPr="00326CDD">
        <w:rPr>
          <w:b w:val="0"/>
          <w:bCs w:val="0"/>
          <w:sz w:val="24"/>
          <w:szCs w:val="24"/>
        </w:rPr>
        <w:t>8.16. Принимать необходимые меры по недопущению действий, приводящих к ухудшению положения работников учреждения; участвовать в урегулировании коллективных трудовых споров.</w:t>
      </w:r>
    </w:p>
    <w:p w:rsidR="008E3ADA" w:rsidRPr="00326CDD" w:rsidRDefault="008E3ADA" w:rsidP="002C2ADF">
      <w:pPr>
        <w:pStyle w:val="a7"/>
        <w:spacing w:line="276" w:lineRule="auto"/>
        <w:jc w:val="both"/>
        <w:rPr>
          <w:b w:val="0"/>
          <w:bCs w:val="0"/>
          <w:sz w:val="24"/>
          <w:szCs w:val="24"/>
        </w:rPr>
      </w:pPr>
    </w:p>
    <w:p w:rsidR="008E3ADA" w:rsidRPr="00376EB8" w:rsidRDefault="008E3ADA" w:rsidP="002C2ADF">
      <w:pPr>
        <w:pStyle w:val="a7"/>
        <w:spacing w:line="276" w:lineRule="auto"/>
        <w:jc w:val="both"/>
        <w:outlineLvl w:val="0"/>
        <w:rPr>
          <w:sz w:val="24"/>
          <w:szCs w:val="24"/>
        </w:rPr>
      </w:pPr>
      <w:r w:rsidRPr="00376EB8">
        <w:rPr>
          <w:sz w:val="24"/>
          <w:szCs w:val="24"/>
        </w:rPr>
        <w:t>РАЗДЕЛ 9. РАЗРЕШЕНИЕ ТРУДОВЫХ СПОРОВ</w:t>
      </w:r>
    </w:p>
    <w:p w:rsidR="008E3ADA" w:rsidRPr="00326CDD" w:rsidRDefault="008E3ADA" w:rsidP="002C2ADF">
      <w:pPr>
        <w:pStyle w:val="a7"/>
        <w:spacing w:line="276" w:lineRule="auto"/>
        <w:ind w:firstLine="720"/>
        <w:jc w:val="both"/>
        <w:rPr>
          <w:sz w:val="24"/>
          <w:szCs w:val="24"/>
        </w:rPr>
      </w:pPr>
    </w:p>
    <w:p w:rsidR="008E3ADA" w:rsidRPr="00326CDD" w:rsidRDefault="008E3ADA" w:rsidP="002C2ADF">
      <w:pPr>
        <w:pStyle w:val="a7"/>
        <w:spacing w:line="276" w:lineRule="auto"/>
        <w:ind w:firstLine="720"/>
        <w:jc w:val="both"/>
        <w:rPr>
          <w:b w:val="0"/>
          <w:bCs w:val="0"/>
          <w:sz w:val="24"/>
          <w:szCs w:val="24"/>
        </w:rPr>
      </w:pPr>
      <w:r w:rsidRPr="00326CDD">
        <w:rPr>
          <w:b w:val="0"/>
          <w:bCs w:val="0"/>
          <w:sz w:val="24"/>
          <w:szCs w:val="24"/>
        </w:rPr>
        <w:t xml:space="preserve">9.1. Коллективные трудовые споры разрешаются в порядке, предусмотренном в главе 61 Трудового кодекса Российской Федерации «Рассмотрение и разрешение коллективных трудовых споров». </w:t>
      </w:r>
    </w:p>
    <w:p w:rsidR="008E3ADA" w:rsidRPr="00326CDD" w:rsidRDefault="008E3ADA" w:rsidP="002C2ADF">
      <w:pPr>
        <w:pStyle w:val="a7"/>
        <w:spacing w:line="276" w:lineRule="auto"/>
        <w:ind w:firstLine="720"/>
        <w:jc w:val="both"/>
        <w:rPr>
          <w:b w:val="0"/>
          <w:bCs w:val="0"/>
          <w:sz w:val="24"/>
          <w:szCs w:val="24"/>
        </w:rPr>
      </w:pPr>
      <w:r w:rsidRPr="00326CDD">
        <w:rPr>
          <w:b w:val="0"/>
          <w:bCs w:val="0"/>
          <w:sz w:val="24"/>
          <w:szCs w:val="24"/>
        </w:rPr>
        <w:t>9.2. Индивидуальные трудовые споры рассматриваются комиссией по трудовым спорам учреждения и разрешаются в порядке, предусмотренном в главе 60 Трудового кодекса Российской Федерации «Рассмотрение индивидуальных трудовых споров».</w:t>
      </w:r>
    </w:p>
    <w:p w:rsidR="008E3ADA" w:rsidRPr="00326CDD" w:rsidRDefault="008E3ADA" w:rsidP="002C2ADF">
      <w:pPr>
        <w:pStyle w:val="a7"/>
        <w:spacing w:line="276" w:lineRule="auto"/>
        <w:jc w:val="both"/>
        <w:rPr>
          <w:b w:val="0"/>
          <w:bCs w:val="0"/>
          <w:sz w:val="24"/>
          <w:szCs w:val="24"/>
        </w:rPr>
      </w:pPr>
    </w:p>
    <w:p w:rsidR="008E3ADA" w:rsidRPr="00376EB8" w:rsidRDefault="008E3ADA" w:rsidP="002C2ADF">
      <w:pPr>
        <w:pStyle w:val="a7"/>
        <w:spacing w:line="276" w:lineRule="auto"/>
        <w:jc w:val="both"/>
        <w:outlineLvl w:val="0"/>
        <w:rPr>
          <w:sz w:val="24"/>
          <w:szCs w:val="24"/>
        </w:rPr>
      </w:pPr>
      <w:r w:rsidRPr="00376EB8">
        <w:rPr>
          <w:sz w:val="24"/>
          <w:szCs w:val="24"/>
        </w:rPr>
        <w:t>РАЗДЕЛ 10. ЗАКЛЮЧИТЕЛЬНЫЕ ПОЛОЖЕНИЯ</w:t>
      </w:r>
    </w:p>
    <w:p w:rsidR="008E3ADA" w:rsidRPr="00326CDD" w:rsidRDefault="008E3ADA" w:rsidP="002C2ADF">
      <w:pPr>
        <w:pStyle w:val="a7"/>
        <w:spacing w:line="276" w:lineRule="auto"/>
        <w:ind w:firstLine="720"/>
        <w:jc w:val="both"/>
        <w:rPr>
          <w:b w:val="0"/>
          <w:bCs w:val="0"/>
          <w:sz w:val="24"/>
          <w:szCs w:val="24"/>
        </w:rPr>
      </w:pPr>
    </w:p>
    <w:p w:rsidR="008E3ADA" w:rsidRPr="00326CDD" w:rsidRDefault="008E3ADA" w:rsidP="002C2ADF">
      <w:pPr>
        <w:pStyle w:val="a7"/>
        <w:spacing w:line="276" w:lineRule="auto"/>
        <w:ind w:firstLine="720"/>
        <w:jc w:val="both"/>
        <w:rPr>
          <w:b w:val="0"/>
          <w:bCs w:val="0"/>
          <w:sz w:val="24"/>
          <w:szCs w:val="24"/>
        </w:rPr>
      </w:pPr>
      <w:r w:rsidRPr="00326CDD">
        <w:rPr>
          <w:b w:val="0"/>
          <w:bCs w:val="0"/>
          <w:sz w:val="24"/>
          <w:szCs w:val="24"/>
        </w:rPr>
        <w:t>10.1. Контроль за выполнением коллективного договора осуществляется сторонами с созданием комиссии на паритетных условиях, а также соответствующими органами по труду. При проведении контроля представители сторон обязаны предоставлять друг другу, а также соответствующим органам по труду необходимую для этого информацию.</w:t>
      </w:r>
    </w:p>
    <w:p w:rsidR="008E3ADA" w:rsidRPr="00326CDD" w:rsidRDefault="008E3ADA" w:rsidP="002C2ADF">
      <w:pPr>
        <w:pStyle w:val="a7"/>
        <w:spacing w:line="276" w:lineRule="auto"/>
        <w:ind w:firstLine="720"/>
        <w:jc w:val="both"/>
        <w:rPr>
          <w:b w:val="0"/>
          <w:bCs w:val="0"/>
          <w:sz w:val="24"/>
          <w:szCs w:val="24"/>
        </w:rPr>
      </w:pPr>
      <w:r w:rsidRPr="00326CDD">
        <w:rPr>
          <w:b w:val="0"/>
          <w:bCs w:val="0"/>
          <w:sz w:val="24"/>
          <w:szCs w:val="24"/>
        </w:rPr>
        <w:t>10.2. Стороны ежегодно отчитываются о выполнении коллективного договора на собрании работников учреждения.</w:t>
      </w:r>
    </w:p>
    <w:p w:rsidR="008E3ADA" w:rsidRPr="00326CDD" w:rsidRDefault="008E3ADA" w:rsidP="002C2ADF">
      <w:pPr>
        <w:pStyle w:val="a7"/>
        <w:spacing w:line="276" w:lineRule="auto"/>
        <w:ind w:firstLine="720"/>
        <w:jc w:val="both"/>
        <w:rPr>
          <w:b w:val="0"/>
          <w:bCs w:val="0"/>
          <w:sz w:val="24"/>
          <w:szCs w:val="24"/>
        </w:rPr>
      </w:pPr>
      <w:r w:rsidRPr="00326CDD">
        <w:rPr>
          <w:b w:val="0"/>
          <w:bCs w:val="0"/>
          <w:sz w:val="24"/>
          <w:szCs w:val="24"/>
        </w:rPr>
        <w:t>10.3. Изменения и дополнения в коллективный договор до истечения срока действия вносятся только по взаимному согласию сторон и утверждаются на общем собрании работников.</w:t>
      </w:r>
    </w:p>
    <w:p w:rsidR="008E3ADA" w:rsidRPr="00326CDD" w:rsidRDefault="008E3ADA" w:rsidP="002C2ADF">
      <w:pPr>
        <w:pStyle w:val="a7"/>
        <w:spacing w:line="276" w:lineRule="auto"/>
        <w:ind w:firstLine="720"/>
        <w:jc w:val="both"/>
        <w:rPr>
          <w:b w:val="0"/>
          <w:bCs w:val="0"/>
          <w:sz w:val="24"/>
          <w:szCs w:val="24"/>
        </w:rPr>
      </w:pPr>
      <w:r w:rsidRPr="00326CDD">
        <w:rPr>
          <w:b w:val="0"/>
          <w:bCs w:val="0"/>
          <w:sz w:val="24"/>
          <w:szCs w:val="24"/>
        </w:rPr>
        <w:t>10.4. Работодатель за неисполнение коллективного договора и нарушение его условий несет ответственность в соответствии с законодательством.</w:t>
      </w:r>
    </w:p>
    <w:p w:rsidR="008E3ADA" w:rsidRPr="00326CDD" w:rsidRDefault="008E3ADA" w:rsidP="002C2ADF">
      <w:pPr>
        <w:pStyle w:val="a7"/>
        <w:spacing w:line="276" w:lineRule="auto"/>
        <w:ind w:firstLine="720"/>
        <w:jc w:val="both"/>
        <w:rPr>
          <w:b w:val="0"/>
          <w:bCs w:val="0"/>
          <w:sz w:val="24"/>
          <w:szCs w:val="24"/>
        </w:rPr>
      </w:pPr>
      <w:r w:rsidRPr="00326CDD">
        <w:rPr>
          <w:b w:val="0"/>
          <w:bCs w:val="0"/>
          <w:sz w:val="24"/>
          <w:szCs w:val="24"/>
        </w:rPr>
        <w:t>10.5. Профсоюзная организация за невыполнение обязательств по коллективному договору несет ответственность в соответствии с Уставом профсоюза и законодательством о труде.</w:t>
      </w:r>
    </w:p>
    <w:p w:rsidR="008E3ADA" w:rsidRPr="00326CDD" w:rsidRDefault="008E3ADA" w:rsidP="002C2ADF">
      <w:pPr>
        <w:rPr>
          <w:sz w:val="24"/>
          <w:szCs w:val="24"/>
        </w:rPr>
      </w:pPr>
      <w:r w:rsidRPr="00326CDD">
        <w:rPr>
          <w:sz w:val="24"/>
          <w:szCs w:val="24"/>
        </w:rPr>
        <w:t xml:space="preserve">С данным </w:t>
      </w:r>
    </w:p>
    <w:p w:rsidR="008E3ADA" w:rsidRPr="00326CDD" w:rsidRDefault="008E3ADA" w:rsidP="002C2ADF">
      <w:pPr>
        <w:rPr>
          <w:sz w:val="24"/>
          <w:szCs w:val="24"/>
        </w:rPr>
      </w:pPr>
      <w:r w:rsidRPr="00326CDD">
        <w:rPr>
          <w:sz w:val="24"/>
          <w:szCs w:val="24"/>
        </w:rPr>
        <w:t>коллективным договором</w:t>
      </w:r>
    </w:p>
    <w:p w:rsidR="008E3ADA" w:rsidRPr="00326CDD" w:rsidRDefault="008E3ADA" w:rsidP="002C2ADF">
      <w:pPr>
        <w:rPr>
          <w:sz w:val="24"/>
          <w:szCs w:val="24"/>
        </w:rPr>
      </w:pPr>
      <w:r w:rsidRPr="00326CDD">
        <w:rPr>
          <w:sz w:val="24"/>
          <w:szCs w:val="24"/>
        </w:rPr>
        <w:t>ознакомлены:</w:t>
      </w:r>
    </w:p>
    <w:p w:rsidR="008E3ADA" w:rsidRPr="00326CDD" w:rsidRDefault="008E3ADA" w:rsidP="002C2ADF">
      <w:pPr>
        <w:rPr>
          <w:sz w:val="24"/>
          <w:szCs w:val="24"/>
        </w:rPr>
      </w:pPr>
      <w:r w:rsidRPr="00326CDD">
        <w:rPr>
          <w:sz w:val="24"/>
          <w:szCs w:val="24"/>
        </w:rPr>
        <w:t xml:space="preserve">ФИО _______________           подпись ___________                    </w:t>
      </w:r>
    </w:p>
    <w:p w:rsidR="008E3ADA" w:rsidRPr="00326CDD" w:rsidRDefault="008E3ADA" w:rsidP="002C2ADF">
      <w:pPr>
        <w:rPr>
          <w:sz w:val="24"/>
          <w:szCs w:val="24"/>
        </w:rPr>
      </w:pPr>
      <w:r w:rsidRPr="00326CDD">
        <w:rPr>
          <w:sz w:val="24"/>
          <w:szCs w:val="24"/>
        </w:rPr>
        <w:t>ФИО_______________           подпись____________</w:t>
      </w:r>
    </w:p>
    <w:p w:rsidR="008E3ADA" w:rsidRDefault="008E3ADA" w:rsidP="005576B8">
      <w:pPr>
        <w:tabs>
          <w:tab w:val="left" w:pos="2805"/>
        </w:tabs>
      </w:pPr>
    </w:p>
    <w:p w:rsidR="008E3ADA" w:rsidRPr="005D1204" w:rsidRDefault="003D4AAB" w:rsidP="004F0FDA">
      <w:pPr>
        <w:tabs>
          <w:tab w:val="left" w:pos="2805"/>
        </w:tabs>
        <w:rPr>
          <w:sz w:val="24"/>
          <w:szCs w:val="24"/>
        </w:rPr>
      </w:pPr>
      <w:r>
        <w:rPr>
          <w:sz w:val="24"/>
          <w:szCs w:val="24"/>
        </w:rPr>
        <w:lastRenderedPageBreak/>
        <w:t xml:space="preserve">                                                                                       </w:t>
      </w:r>
      <w:r w:rsidR="005576B8">
        <w:rPr>
          <w:sz w:val="24"/>
          <w:szCs w:val="24"/>
        </w:rPr>
        <w:t xml:space="preserve">                               </w:t>
      </w:r>
      <w:r>
        <w:rPr>
          <w:sz w:val="24"/>
          <w:szCs w:val="24"/>
        </w:rPr>
        <w:t xml:space="preserve"> </w:t>
      </w:r>
      <w:r w:rsidR="008E3ADA" w:rsidRPr="005D1204">
        <w:rPr>
          <w:sz w:val="24"/>
          <w:szCs w:val="24"/>
        </w:rPr>
        <w:t>Приложение №</w:t>
      </w:r>
      <w:r w:rsidR="008E3ADA">
        <w:rPr>
          <w:sz w:val="24"/>
          <w:szCs w:val="24"/>
        </w:rPr>
        <w:t xml:space="preserve"> 1</w:t>
      </w:r>
    </w:p>
    <w:p w:rsidR="008E3ADA" w:rsidRPr="005D1204" w:rsidRDefault="008E3ADA" w:rsidP="005D1204">
      <w:pPr>
        <w:ind w:hanging="540"/>
        <w:jc w:val="right"/>
        <w:outlineLvl w:val="0"/>
        <w:rPr>
          <w:sz w:val="24"/>
          <w:szCs w:val="24"/>
        </w:rPr>
      </w:pPr>
      <w:r w:rsidRPr="005D1204">
        <w:rPr>
          <w:sz w:val="24"/>
          <w:szCs w:val="24"/>
        </w:rPr>
        <w:t xml:space="preserve">к коллективному договору </w:t>
      </w:r>
    </w:p>
    <w:p w:rsidR="008E3ADA" w:rsidRPr="005D1204" w:rsidRDefault="008E3ADA" w:rsidP="005D1204">
      <w:pPr>
        <w:pStyle w:val="a7"/>
        <w:spacing w:line="276" w:lineRule="auto"/>
        <w:ind w:firstLine="720"/>
        <w:rPr>
          <w:b w:val="0"/>
          <w:bCs w:val="0"/>
          <w:sz w:val="24"/>
          <w:szCs w:val="24"/>
        </w:rPr>
      </w:pPr>
    </w:p>
    <w:p w:rsidR="008E3ADA" w:rsidRDefault="008E3ADA" w:rsidP="005D1204">
      <w:pPr>
        <w:shd w:val="clear" w:color="auto" w:fill="FFFFFF"/>
        <w:tabs>
          <w:tab w:val="left" w:pos="5245"/>
        </w:tabs>
        <w:rPr>
          <w:b/>
          <w:bCs/>
          <w:snapToGrid w:val="0"/>
          <w:color w:val="000000"/>
          <w:sz w:val="24"/>
          <w:szCs w:val="24"/>
        </w:rPr>
      </w:pPr>
      <w:r w:rsidRPr="005D1204">
        <w:rPr>
          <w:b/>
          <w:bCs/>
          <w:snapToGrid w:val="0"/>
          <w:color w:val="000000"/>
          <w:sz w:val="24"/>
          <w:szCs w:val="24"/>
        </w:rPr>
        <w:t>СОГЛАСОВАНО</w:t>
      </w:r>
      <w:r w:rsidRPr="005D1204">
        <w:rPr>
          <w:snapToGrid w:val="0"/>
          <w:color w:val="000000"/>
          <w:sz w:val="24"/>
          <w:szCs w:val="24"/>
        </w:rPr>
        <w:tab/>
      </w:r>
      <w:r w:rsidRPr="005D1204">
        <w:rPr>
          <w:b/>
          <w:bCs/>
          <w:snapToGrid w:val="0"/>
          <w:color w:val="000000"/>
          <w:sz w:val="24"/>
          <w:szCs w:val="24"/>
        </w:rPr>
        <w:t>УТВЕРЖДАЮ</w:t>
      </w:r>
    </w:p>
    <w:p w:rsidR="008E3ADA" w:rsidRPr="005D1204" w:rsidRDefault="008E3ADA" w:rsidP="005D1204">
      <w:pPr>
        <w:shd w:val="clear" w:color="auto" w:fill="FFFFFF"/>
        <w:tabs>
          <w:tab w:val="left" w:pos="5245"/>
        </w:tabs>
        <w:rPr>
          <w:snapToGrid w:val="0"/>
          <w:color w:val="000000"/>
          <w:sz w:val="24"/>
          <w:szCs w:val="24"/>
        </w:rPr>
      </w:pPr>
    </w:p>
    <w:p w:rsidR="008E3ADA" w:rsidRDefault="008E3ADA" w:rsidP="005D1204">
      <w:pPr>
        <w:shd w:val="clear" w:color="auto" w:fill="FFFFFF"/>
        <w:tabs>
          <w:tab w:val="left" w:pos="5245"/>
        </w:tabs>
        <w:rPr>
          <w:snapToGrid w:val="0"/>
          <w:color w:val="000000"/>
          <w:sz w:val="24"/>
          <w:szCs w:val="24"/>
        </w:rPr>
      </w:pPr>
      <w:r w:rsidRPr="005D1204">
        <w:rPr>
          <w:snapToGrid w:val="0"/>
          <w:color w:val="000000"/>
          <w:sz w:val="24"/>
          <w:szCs w:val="24"/>
        </w:rPr>
        <w:t>Председатель</w:t>
      </w:r>
      <w:r>
        <w:rPr>
          <w:snapToGrid w:val="0"/>
          <w:color w:val="000000"/>
          <w:sz w:val="24"/>
          <w:szCs w:val="24"/>
        </w:rPr>
        <w:t>:</w:t>
      </w:r>
      <w:r w:rsidR="005576B8">
        <w:rPr>
          <w:snapToGrid w:val="0"/>
          <w:color w:val="000000"/>
          <w:sz w:val="24"/>
          <w:szCs w:val="24"/>
        </w:rPr>
        <w:t xml:space="preserve">                                                               </w:t>
      </w:r>
      <w:r w:rsidRPr="005D1204">
        <w:rPr>
          <w:snapToGrid w:val="0"/>
          <w:color w:val="000000"/>
          <w:sz w:val="24"/>
          <w:szCs w:val="24"/>
        </w:rPr>
        <w:t>Директор  школы</w:t>
      </w:r>
      <w:r>
        <w:rPr>
          <w:snapToGrid w:val="0"/>
          <w:color w:val="000000"/>
          <w:sz w:val="24"/>
          <w:szCs w:val="24"/>
        </w:rPr>
        <w:t>:</w:t>
      </w:r>
    </w:p>
    <w:p w:rsidR="008E3ADA" w:rsidRDefault="008E3ADA" w:rsidP="005D1204">
      <w:pPr>
        <w:shd w:val="clear" w:color="auto" w:fill="FFFFFF"/>
        <w:tabs>
          <w:tab w:val="left" w:pos="5245"/>
        </w:tabs>
        <w:rPr>
          <w:snapToGrid w:val="0"/>
          <w:color w:val="000000"/>
          <w:sz w:val="24"/>
          <w:szCs w:val="24"/>
        </w:rPr>
      </w:pPr>
      <w:r w:rsidRPr="005D1204">
        <w:rPr>
          <w:snapToGrid w:val="0"/>
          <w:color w:val="000000"/>
          <w:sz w:val="24"/>
          <w:szCs w:val="24"/>
        </w:rPr>
        <w:t>Профсоюзного комитета</w:t>
      </w:r>
      <w:r w:rsidR="005576B8">
        <w:rPr>
          <w:snapToGrid w:val="0"/>
          <w:color w:val="000000"/>
          <w:sz w:val="24"/>
          <w:szCs w:val="24"/>
        </w:rPr>
        <w:t xml:space="preserve">                                               </w:t>
      </w:r>
      <w:r w:rsidRPr="005D1204">
        <w:rPr>
          <w:snapToGrid w:val="0"/>
          <w:color w:val="000000"/>
          <w:sz w:val="24"/>
          <w:szCs w:val="24"/>
        </w:rPr>
        <w:t>_______</w:t>
      </w:r>
      <w:r>
        <w:rPr>
          <w:snapToGrid w:val="0"/>
          <w:color w:val="000000"/>
          <w:sz w:val="24"/>
          <w:szCs w:val="24"/>
        </w:rPr>
        <w:t>_____</w:t>
      </w:r>
      <w:r w:rsidR="005576B8">
        <w:rPr>
          <w:snapToGrid w:val="0"/>
          <w:color w:val="000000"/>
          <w:sz w:val="24"/>
          <w:szCs w:val="24"/>
        </w:rPr>
        <w:t xml:space="preserve"> </w:t>
      </w:r>
      <w:r w:rsidR="00343647">
        <w:rPr>
          <w:snapToGrid w:val="0"/>
          <w:color w:val="000000"/>
          <w:sz w:val="24"/>
          <w:szCs w:val="24"/>
        </w:rPr>
        <w:t>Р.А.Яковлева</w:t>
      </w:r>
      <w:r w:rsidRPr="005D1204">
        <w:rPr>
          <w:snapToGrid w:val="0"/>
          <w:color w:val="000000"/>
          <w:sz w:val="24"/>
          <w:szCs w:val="24"/>
        </w:rPr>
        <w:t>.</w:t>
      </w:r>
    </w:p>
    <w:p w:rsidR="008E3ADA" w:rsidRPr="005D1204" w:rsidRDefault="008E3ADA" w:rsidP="005D1204">
      <w:pPr>
        <w:shd w:val="clear" w:color="auto" w:fill="FFFFFF"/>
        <w:tabs>
          <w:tab w:val="left" w:pos="5245"/>
        </w:tabs>
        <w:rPr>
          <w:snapToGrid w:val="0"/>
          <w:color w:val="000000"/>
          <w:sz w:val="24"/>
          <w:szCs w:val="24"/>
        </w:rPr>
      </w:pPr>
      <w:r>
        <w:rPr>
          <w:snapToGrid w:val="0"/>
          <w:color w:val="000000"/>
          <w:sz w:val="24"/>
          <w:szCs w:val="24"/>
        </w:rPr>
        <w:t xml:space="preserve">_________ </w:t>
      </w:r>
      <w:r w:rsidR="005576B8">
        <w:rPr>
          <w:snapToGrid w:val="0"/>
          <w:color w:val="000000"/>
          <w:sz w:val="24"/>
          <w:szCs w:val="24"/>
        </w:rPr>
        <w:t>О.А.Ермакова</w:t>
      </w:r>
      <w:r w:rsidR="005576B8">
        <w:rPr>
          <w:snapToGrid w:val="0"/>
          <w:color w:val="000000"/>
          <w:sz w:val="24"/>
          <w:szCs w:val="24"/>
        </w:rPr>
        <w:tab/>
        <w:t>Приказ №</w:t>
      </w:r>
      <w:r w:rsidR="00831154">
        <w:rPr>
          <w:snapToGrid w:val="0"/>
          <w:color w:val="000000"/>
          <w:sz w:val="24"/>
          <w:szCs w:val="24"/>
        </w:rPr>
        <w:t xml:space="preserve"> </w:t>
      </w:r>
      <w:r w:rsidR="0016401D" w:rsidRPr="008A56F3">
        <w:rPr>
          <w:b/>
          <w:snapToGrid w:val="0"/>
          <w:sz w:val="24"/>
          <w:szCs w:val="24"/>
        </w:rPr>
        <w:t>_____</w:t>
      </w:r>
      <w:r w:rsidR="00BA712B">
        <w:rPr>
          <w:snapToGrid w:val="0"/>
          <w:color w:val="000000"/>
          <w:sz w:val="24"/>
          <w:szCs w:val="24"/>
        </w:rPr>
        <w:t xml:space="preserve">  от 28.08</w:t>
      </w:r>
      <w:r w:rsidR="00343647">
        <w:rPr>
          <w:snapToGrid w:val="0"/>
          <w:color w:val="000000"/>
          <w:sz w:val="24"/>
          <w:szCs w:val="24"/>
        </w:rPr>
        <w:t>.2014</w:t>
      </w:r>
      <w:r w:rsidRPr="005D1204">
        <w:rPr>
          <w:snapToGrid w:val="0"/>
          <w:color w:val="000000"/>
          <w:sz w:val="24"/>
          <w:szCs w:val="24"/>
        </w:rPr>
        <w:t>г</w:t>
      </w:r>
    </w:p>
    <w:p w:rsidR="008E3ADA" w:rsidRDefault="00BA712B" w:rsidP="005D1204">
      <w:pPr>
        <w:shd w:val="clear" w:color="auto" w:fill="FFFFFF"/>
        <w:tabs>
          <w:tab w:val="left" w:pos="4680"/>
        </w:tabs>
        <w:rPr>
          <w:snapToGrid w:val="0"/>
          <w:color w:val="000000"/>
          <w:sz w:val="24"/>
          <w:szCs w:val="24"/>
        </w:rPr>
      </w:pPr>
      <w:r>
        <w:rPr>
          <w:snapToGrid w:val="0"/>
          <w:color w:val="000000"/>
          <w:sz w:val="24"/>
          <w:szCs w:val="24"/>
        </w:rPr>
        <w:t>28</w:t>
      </w:r>
      <w:r w:rsidR="008E3ADA">
        <w:rPr>
          <w:snapToGrid w:val="0"/>
          <w:color w:val="000000"/>
          <w:sz w:val="24"/>
          <w:szCs w:val="24"/>
        </w:rPr>
        <w:t>.</w:t>
      </w:r>
      <w:r>
        <w:rPr>
          <w:snapToGrid w:val="0"/>
          <w:color w:val="000000"/>
          <w:sz w:val="24"/>
          <w:szCs w:val="24"/>
        </w:rPr>
        <w:t>08</w:t>
      </w:r>
      <w:r w:rsidR="00343647">
        <w:rPr>
          <w:snapToGrid w:val="0"/>
          <w:color w:val="000000"/>
          <w:sz w:val="24"/>
          <w:szCs w:val="24"/>
        </w:rPr>
        <w:t>.2014</w:t>
      </w:r>
      <w:r w:rsidR="008E3ADA" w:rsidRPr="005D1204">
        <w:rPr>
          <w:snapToGrid w:val="0"/>
          <w:color w:val="000000"/>
          <w:sz w:val="24"/>
          <w:szCs w:val="24"/>
        </w:rPr>
        <w:t xml:space="preserve"> г.</w:t>
      </w:r>
    </w:p>
    <w:p w:rsidR="008E3ADA" w:rsidRPr="005D1204" w:rsidRDefault="008E3ADA" w:rsidP="005D1204">
      <w:pPr>
        <w:shd w:val="clear" w:color="auto" w:fill="FFFFFF"/>
        <w:tabs>
          <w:tab w:val="left" w:pos="4680"/>
        </w:tabs>
        <w:rPr>
          <w:snapToGrid w:val="0"/>
          <w:color w:val="000000"/>
          <w:sz w:val="24"/>
          <w:szCs w:val="24"/>
        </w:rPr>
      </w:pPr>
      <w:r w:rsidRPr="005D1204">
        <w:rPr>
          <w:snapToGrid w:val="0"/>
          <w:color w:val="000000"/>
          <w:sz w:val="24"/>
          <w:szCs w:val="24"/>
        </w:rPr>
        <w:t>.</w:t>
      </w:r>
      <w:r w:rsidRPr="005D1204">
        <w:rPr>
          <w:snapToGrid w:val="0"/>
          <w:color w:val="000000"/>
          <w:sz w:val="24"/>
          <w:szCs w:val="24"/>
        </w:rPr>
        <w:tab/>
      </w:r>
    </w:p>
    <w:p w:rsidR="008E3ADA" w:rsidRPr="005D1204" w:rsidRDefault="008E3ADA" w:rsidP="005D1204">
      <w:pPr>
        <w:pStyle w:val="a7"/>
        <w:spacing w:line="276" w:lineRule="auto"/>
        <w:ind w:firstLine="720"/>
        <w:rPr>
          <w:b w:val="0"/>
          <w:bCs w:val="0"/>
          <w:sz w:val="24"/>
          <w:szCs w:val="24"/>
        </w:rPr>
      </w:pPr>
    </w:p>
    <w:p w:rsidR="008E3ADA" w:rsidRPr="00326CDD" w:rsidRDefault="008E3ADA" w:rsidP="005D1204">
      <w:pPr>
        <w:jc w:val="center"/>
        <w:rPr>
          <w:b/>
          <w:bCs/>
          <w:sz w:val="28"/>
          <w:szCs w:val="28"/>
        </w:rPr>
      </w:pPr>
      <w:r w:rsidRPr="00326CDD">
        <w:rPr>
          <w:b/>
          <w:bCs/>
          <w:sz w:val="28"/>
          <w:szCs w:val="28"/>
        </w:rPr>
        <w:t>ПРАВИЛА ВНУТРЕННЕГО ТРУДОВОГО РАСПОРЯДКА</w:t>
      </w:r>
    </w:p>
    <w:p w:rsidR="008E3ADA" w:rsidRPr="00326CDD" w:rsidRDefault="008E3ADA" w:rsidP="005D1204">
      <w:pPr>
        <w:rPr>
          <w:b/>
          <w:bCs/>
          <w:sz w:val="28"/>
          <w:szCs w:val="28"/>
        </w:rPr>
      </w:pPr>
    </w:p>
    <w:p w:rsidR="008E3ADA" w:rsidRPr="00326CDD" w:rsidRDefault="008E3ADA" w:rsidP="005D1204">
      <w:pPr>
        <w:jc w:val="center"/>
        <w:rPr>
          <w:b/>
          <w:bCs/>
          <w:sz w:val="28"/>
          <w:szCs w:val="28"/>
          <w:u w:val="single"/>
        </w:rPr>
      </w:pPr>
      <w:r w:rsidRPr="00326CDD">
        <w:rPr>
          <w:b/>
          <w:bCs/>
          <w:sz w:val="28"/>
          <w:szCs w:val="28"/>
          <w:u w:val="single"/>
        </w:rPr>
        <w:t>Муниципвального казённого общеобразовательного учреждения</w:t>
      </w:r>
    </w:p>
    <w:p w:rsidR="008E3ADA" w:rsidRPr="00326CDD" w:rsidRDefault="008E3ADA" w:rsidP="005D1204">
      <w:pPr>
        <w:jc w:val="center"/>
        <w:rPr>
          <w:b/>
          <w:bCs/>
          <w:sz w:val="28"/>
          <w:szCs w:val="28"/>
          <w:u w:val="single"/>
        </w:rPr>
      </w:pPr>
      <w:r w:rsidRPr="00326CDD">
        <w:rPr>
          <w:b/>
          <w:bCs/>
          <w:sz w:val="28"/>
          <w:szCs w:val="28"/>
          <w:u w:val="single"/>
        </w:rPr>
        <w:t>«</w:t>
      </w:r>
      <w:r w:rsidR="005576B8">
        <w:rPr>
          <w:b/>
          <w:bCs/>
          <w:sz w:val="28"/>
          <w:szCs w:val="28"/>
          <w:u w:val="single"/>
        </w:rPr>
        <w:t xml:space="preserve">Ермаковская осноная </w:t>
      </w:r>
      <w:r w:rsidRPr="00326CDD">
        <w:rPr>
          <w:b/>
          <w:bCs/>
          <w:sz w:val="28"/>
          <w:szCs w:val="28"/>
          <w:u w:val="single"/>
        </w:rPr>
        <w:t xml:space="preserve"> общеобразовательная школа»</w:t>
      </w:r>
    </w:p>
    <w:p w:rsidR="008E3ADA" w:rsidRPr="00326CDD" w:rsidRDefault="008E3ADA" w:rsidP="005D1204">
      <w:pPr>
        <w:jc w:val="center"/>
        <w:rPr>
          <w:b/>
          <w:bCs/>
          <w:sz w:val="28"/>
          <w:szCs w:val="28"/>
          <w:u w:val="single"/>
        </w:rPr>
      </w:pPr>
    </w:p>
    <w:p w:rsidR="008E3ADA" w:rsidRPr="005D1204" w:rsidRDefault="008E3ADA" w:rsidP="005D1204">
      <w:pPr>
        <w:rPr>
          <w:sz w:val="26"/>
          <w:szCs w:val="26"/>
        </w:rPr>
      </w:pPr>
      <w:r>
        <w:rPr>
          <w:b/>
          <w:bCs/>
          <w:sz w:val="28"/>
          <w:szCs w:val="28"/>
        </w:rPr>
        <w:t xml:space="preserve">                                               1.</w:t>
      </w:r>
      <w:r w:rsidRPr="001662EE">
        <w:rPr>
          <w:b/>
          <w:bCs/>
          <w:sz w:val="28"/>
          <w:szCs w:val="28"/>
        </w:rPr>
        <w:t>Общие положения</w:t>
      </w:r>
    </w:p>
    <w:p w:rsidR="008E3ADA" w:rsidRPr="00A46129" w:rsidRDefault="008E3ADA" w:rsidP="005D1204">
      <w:pPr>
        <w:pStyle w:val="af0"/>
        <w:numPr>
          <w:ilvl w:val="1"/>
          <w:numId w:val="22"/>
        </w:numPr>
        <w:ind w:left="567" w:hanging="567"/>
        <w:jc w:val="both"/>
        <w:rPr>
          <w:sz w:val="24"/>
          <w:szCs w:val="24"/>
        </w:rPr>
      </w:pPr>
      <w:r w:rsidRPr="00A46129">
        <w:rPr>
          <w:sz w:val="24"/>
          <w:szCs w:val="24"/>
        </w:rPr>
        <w:t>Настоящие правила внутреннего трудового распорядка разработаны в соответствии</w:t>
      </w:r>
    </w:p>
    <w:p w:rsidR="008E3ADA" w:rsidRPr="00A46129" w:rsidRDefault="008E3ADA" w:rsidP="005D1204">
      <w:pPr>
        <w:pStyle w:val="af0"/>
        <w:ind w:left="0"/>
        <w:jc w:val="both"/>
        <w:rPr>
          <w:sz w:val="24"/>
          <w:szCs w:val="24"/>
        </w:rPr>
      </w:pPr>
      <w:r w:rsidRPr="00A46129">
        <w:rPr>
          <w:sz w:val="24"/>
          <w:szCs w:val="24"/>
        </w:rPr>
        <w:t xml:space="preserve"> с Конституцией Российской Федерации, Трудовым кодексом Российской Федерации (далее - ТК РФ), Законом Российской Федерации «Об образовании», другими федеральными законами и иными нормативными правовыми актами, содержащими нормы трудового права.</w:t>
      </w:r>
    </w:p>
    <w:p w:rsidR="008E3ADA" w:rsidRPr="00A46129" w:rsidRDefault="008E3ADA" w:rsidP="005D1204">
      <w:pPr>
        <w:jc w:val="both"/>
        <w:rPr>
          <w:sz w:val="24"/>
          <w:szCs w:val="24"/>
        </w:rPr>
      </w:pPr>
      <w:r w:rsidRPr="00A46129">
        <w:rPr>
          <w:sz w:val="24"/>
          <w:szCs w:val="24"/>
        </w:rPr>
        <w:t>1.2. Правила внутреннего трудового распорядка (далее - Правила)  - локальный нормативный акт, регламентирующий в соответствии с ТК РФ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у данного работодателя.</w:t>
      </w:r>
    </w:p>
    <w:p w:rsidR="008E3ADA" w:rsidRPr="00A46129" w:rsidRDefault="008E3ADA" w:rsidP="005D1204">
      <w:pPr>
        <w:jc w:val="both"/>
        <w:rPr>
          <w:sz w:val="24"/>
          <w:szCs w:val="24"/>
        </w:rPr>
      </w:pPr>
      <w:r w:rsidRPr="00A46129">
        <w:rPr>
          <w:sz w:val="24"/>
          <w:szCs w:val="24"/>
        </w:rPr>
        <w:t>1.3. Правила имеют целью способствовать укреплению трудовой дисциплины, эффективной организации труда, рациональному использованию рабочего времени, созданию условий для достижения высокого качества труда, обеспечению безопасных условий и охраны труда.</w:t>
      </w:r>
    </w:p>
    <w:p w:rsidR="008E3ADA" w:rsidRPr="00A46129" w:rsidRDefault="008E3ADA" w:rsidP="005D1204">
      <w:pPr>
        <w:jc w:val="both"/>
        <w:rPr>
          <w:sz w:val="24"/>
          <w:szCs w:val="24"/>
        </w:rPr>
      </w:pPr>
      <w:r w:rsidRPr="00A46129">
        <w:rPr>
          <w:sz w:val="24"/>
          <w:szCs w:val="24"/>
        </w:rPr>
        <w:t>1.4. В настоящих Правилах используются следующие основные понятия:</w:t>
      </w:r>
    </w:p>
    <w:p w:rsidR="008E3ADA" w:rsidRPr="00A46129" w:rsidRDefault="008E3ADA" w:rsidP="005D1204">
      <w:pPr>
        <w:numPr>
          <w:ilvl w:val="0"/>
          <w:numId w:val="2"/>
        </w:numPr>
        <w:autoSpaceDE w:val="0"/>
        <w:autoSpaceDN w:val="0"/>
        <w:adjustRightInd w:val="0"/>
        <w:ind w:left="709" w:hanging="283"/>
        <w:jc w:val="both"/>
        <w:rPr>
          <w:sz w:val="24"/>
          <w:szCs w:val="24"/>
        </w:rPr>
      </w:pPr>
      <w:r w:rsidRPr="00A46129">
        <w:rPr>
          <w:b/>
          <w:bCs/>
          <w:i/>
          <w:iCs/>
          <w:sz w:val="24"/>
          <w:szCs w:val="24"/>
        </w:rPr>
        <w:t>дисциплина труда</w:t>
      </w:r>
      <w:r w:rsidRPr="00A46129">
        <w:rPr>
          <w:sz w:val="24"/>
          <w:szCs w:val="24"/>
        </w:rPr>
        <w:t xml:space="preserve"> - обязательное для всех работников подчинение правилам поведения, определенным в соответствии с ТК РФ, иными федеральными законами, коллективным договором, соглашениями, локальными нормативными актами, трудовым договором;</w:t>
      </w:r>
    </w:p>
    <w:p w:rsidR="008E3ADA" w:rsidRPr="00A46129" w:rsidRDefault="008E3ADA" w:rsidP="005D1204">
      <w:pPr>
        <w:numPr>
          <w:ilvl w:val="0"/>
          <w:numId w:val="2"/>
        </w:numPr>
        <w:autoSpaceDE w:val="0"/>
        <w:autoSpaceDN w:val="0"/>
        <w:adjustRightInd w:val="0"/>
        <w:ind w:left="709" w:hanging="283"/>
        <w:jc w:val="both"/>
        <w:rPr>
          <w:sz w:val="24"/>
          <w:szCs w:val="24"/>
        </w:rPr>
      </w:pPr>
      <w:r w:rsidRPr="00A46129">
        <w:rPr>
          <w:b/>
          <w:bCs/>
          <w:i/>
          <w:iCs/>
          <w:sz w:val="24"/>
          <w:szCs w:val="24"/>
        </w:rPr>
        <w:t xml:space="preserve"> образовательное учреждение</w:t>
      </w:r>
      <w:r>
        <w:rPr>
          <w:sz w:val="24"/>
          <w:szCs w:val="24"/>
        </w:rPr>
        <w:t xml:space="preserve"> – МК</w:t>
      </w:r>
      <w:r w:rsidRPr="00A46129">
        <w:rPr>
          <w:sz w:val="24"/>
          <w:szCs w:val="24"/>
        </w:rPr>
        <w:t xml:space="preserve">ОУ </w:t>
      </w:r>
      <w:r>
        <w:rPr>
          <w:sz w:val="24"/>
          <w:szCs w:val="24"/>
        </w:rPr>
        <w:t>«</w:t>
      </w:r>
      <w:r w:rsidR="005576B8">
        <w:rPr>
          <w:sz w:val="24"/>
          <w:szCs w:val="24"/>
        </w:rPr>
        <w:t>Ермаковская ООШ</w:t>
      </w:r>
      <w:r>
        <w:rPr>
          <w:sz w:val="24"/>
          <w:szCs w:val="24"/>
        </w:rPr>
        <w:t xml:space="preserve">»  </w:t>
      </w:r>
      <w:r w:rsidRPr="00A46129">
        <w:rPr>
          <w:sz w:val="24"/>
          <w:szCs w:val="24"/>
        </w:rPr>
        <w:t>(далее -  учреждение);</w:t>
      </w:r>
    </w:p>
    <w:p w:rsidR="008E3ADA" w:rsidRPr="00A46129" w:rsidRDefault="008E3ADA" w:rsidP="005D1204">
      <w:pPr>
        <w:numPr>
          <w:ilvl w:val="0"/>
          <w:numId w:val="2"/>
        </w:numPr>
        <w:autoSpaceDE w:val="0"/>
        <w:autoSpaceDN w:val="0"/>
        <w:adjustRightInd w:val="0"/>
        <w:ind w:left="709" w:hanging="283"/>
        <w:jc w:val="both"/>
        <w:rPr>
          <w:sz w:val="24"/>
          <w:szCs w:val="24"/>
        </w:rPr>
      </w:pPr>
      <w:r w:rsidRPr="00A46129">
        <w:rPr>
          <w:b/>
          <w:bCs/>
          <w:i/>
          <w:iCs/>
          <w:sz w:val="24"/>
          <w:szCs w:val="24"/>
        </w:rPr>
        <w:t>педагогический работник</w:t>
      </w:r>
      <w:r w:rsidRPr="00A46129">
        <w:rPr>
          <w:sz w:val="24"/>
          <w:szCs w:val="24"/>
        </w:rPr>
        <w:t xml:space="preserve"> - работник, занимающий должность, предусмотренную разделом «Должности педагогических работников» квалификационных характеристик должностей работников образования (Квалификационные характеристики должностей работников образования утверждены приказом Минздравсоцразвития России от 26 августа 2010 г.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8E3ADA" w:rsidRPr="00A46129" w:rsidRDefault="008E3ADA" w:rsidP="005D1204">
      <w:pPr>
        <w:numPr>
          <w:ilvl w:val="0"/>
          <w:numId w:val="2"/>
        </w:numPr>
        <w:autoSpaceDE w:val="0"/>
        <w:autoSpaceDN w:val="0"/>
        <w:adjustRightInd w:val="0"/>
        <w:ind w:left="709" w:hanging="283"/>
        <w:jc w:val="both"/>
        <w:rPr>
          <w:sz w:val="24"/>
          <w:szCs w:val="24"/>
        </w:rPr>
      </w:pPr>
      <w:r w:rsidRPr="00A46129">
        <w:rPr>
          <w:b/>
          <w:bCs/>
          <w:i/>
          <w:iCs/>
          <w:sz w:val="24"/>
          <w:szCs w:val="24"/>
        </w:rPr>
        <w:t>представитель работодателя</w:t>
      </w:r>
      <w:r w:rsidRPr="00A46129">
        <w:rPr>
          <w:sz w:val="24"/>
          <w:szCs w:val="24"/>
        </w:rPr>
        <w:t xml:space="preserve"> - руководитель учреждения  или уполномоченные им лица в соответствии с ТК РФ,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уставом и локальными нормативными актами  учреждения;</w:t>
      </w:r>
    </w:p>
    <w:p w:rsidR="008E3ADA" w:rsidRPr="00A46129" w:rsidRDefault="008E3ADA" w:rsidP="005D1204">
      <w:pPr>
        <w:numPr>
          <w:ilvl w:val="0"/>
          <w:numId w:val="2"/>
        </w:numPr>
        <w:autoSpaceDE w:val="0"/>
        <w:autoSpaceDN w:val="0"/>
        <w:adjustRightInd w:val="0"/>
        <w:ind w:left="709" w:hanging="283"/>
        <w:jc w:val="both"/>
        <w:rPr>
          <w:sz w:val="24"/>
          <w:szCs w:val="24"/>
        </w:rPr>
      </w:pPr>
      <w:r w:rsidRPr="00A46129">
        <w:rPr>
          <w:b/>
          <w:bCs/>
          <w:i/>
          <w:iCs/>
          <w:sz w:val="24"/>
          <w:szCs w:val="24"/>
        </w:rPr>
        <w:t>представитель трудового коллектива</w:t>
      </w:r>
      <w:r w:rsidRPr="00A46129">
        <w:rPr>
          <w:sz w:val="24"/>
          <w:szCs w:val="24"/>
        </w:rPr>
        <w:t xml:space="preserve"> – представитель работников  учреждения, наделенный в установленном трудовым законодательством порядке полномочиями представлять интересы работников учреждения в социальном партнерстве;</w:t>
      </w:r>
    </w:p>
    <w:p w:rsidR="008E3ADA" w:rsidRPr="00A46129" w:rsidRDefault="008E3ADA" w:rsidP="005D1204">
      <w:pPr>
        <w:numPr>
          <w:ilvl w:val="0"/>
          <w:numId w:val="2"/>
        </w:numPr>
        <w:autoSpaceDE w:val="0"/>
        <w:autoSpaceDN w:val="0"/>
        <w:adjustRightInd w:val="0"/>
        <w:ind w:hanging="1002"/>
        <w:jc w:val="both"/>
        <w:rPr>
          <w:sz w:val="24"/>
          <w:szCs w:val="24"/>
        </w:rPr>
      </w:pPr>
      <w:r w:rsidRPr="00A46129">
        <w:rPr>
          <w:b/>
          <w:bCs/>
          <w:i/>
          <w:iCs/>
          <w:sz w:val="24"/>
          <w:szCs w:val="24"/>
        </w:rPr>
        <w:t xml:space="preserve">работник </w:t>
      </w:r>
      <w:r w:rsidRPr="00A46129">
        <w:rPr>
          <w:sz w:val="24"/>
          <w:szCs w:val="24"/>
        </w:rPr>
        <w:t>- физическое лицо, вступившее в трудовые отношения с учреждением;</w:t>
      </w:r>
    </w:p>
    <w:p w:rsidR="008E3ADA" w:rsidRPr="00A46129" w:rsidRDefault="008E3ADA" w:rsidP="005D1204">
      <w:pPr>
        <w:numPr>
          <w:ilvl w:val="0"/>
          <w:numId w:val="2"/>
        </w:numPr>
        <w:autoSpaceDE w:val="0"/>
        <w:autoSpaceDN w:val="0"/>
        <w:adjustRightInd w:val="0"/>
        <w:ind w:hanging="1002"/>
        <w:jc w:val="both"/>
        <w:rPr>
          <w:sz w:val="24"/>
          <w:szCs w:val="24"/>
        </w:rPr>
      </w:pPr>
      <w:r w:rsidRPr="00A46129">
        <w:rPr>
          <w:b/>
          <w:bCs/>
          <w:i/>
          <w:iCs/>
          <w:sz w:val="24"/>
          <w:szCs w:val="24"/>
        </w:rPr>
        <w:lastRenderedPageBreak/>
        <w:t>работодатель</w:t>
      </w:r>
      <w:r w:rsidRPr="00A46129">
        <w:rPr>
          <w:sz w:val="24"/>
          <w:szCs w:val="24"/>
        </w:rPr>
        <w:t xml:space="preserve"> - юридическое лицо (учреждение), вступившее в трудовые отношения с работником.</w:t>
      </w:r>
    </w:p>
    <w:p w:rsidR="008E3ADA" w:rsidRPr="00A46129" w:rsidRDefault="008E3ADA" w:rsidP="005D1204">
      <w:pPr>
        <w:jc w:val="both"/>
        <w:rPr>
          <w:sz w:val="24"/>
          <w:szCs w:val="24"/>
        </w:rPr>
      </w:pPr>
      <w:r w:rsidRPr="00A46129">
        <w:rPr>
          <w:sz w:val="24"/>
          <w:szCs w:val="24"/>
        </w:rPr>
        <w:t>1.5. Правила утверждаются работодателем с учетом мнения представителя трудового коллектива в порядке, установленном ст. 372 ТК РФ для принятия локальных нормативных актов.</w:t>
      </w:r>
    </w:p>
    <w:p w:rsidR="008E3ADA" w:rsidRPr="00A46129" w:rsidRDefault="008E3ADA" w:rsidP="005D1204">
      <w:pPr>
        <w:ind w:firstLine="708"/>
        <w:jc w:val="both"/>
        <w:rPr>
          <w:sz w:val="24"/>
          <w:szCs w:val="24"/>
        </w:rPr>
      </w:pPr>
      <w:r w:rsidRPr="00A46129">
        <w:rPr>
          <w:sz w:val="24"/>
          <w:szCs w:val="24"/>
        </w:rPr>
        <w:t>Правила внутреннего трудового распорядка</w:t>
      </w:r>
      <w:r>
        <w:rPr>
          <w:sz w:val="24"/>
          <w:szCs w:val="24"/>
        </w:rPr>
        <w:t xml:space="preserve">, как правило, </w:t>
      </w:r>
      <w:r w:rsidRPr="00A46129">
        <w:rPr>
          <w:sz w:val="24"/>
          <w:szCs w:val="24"/>
        </w:rPr>
        <w:t>являются приложением к коллективному договору (ст. 190 ТК РФ).</w:t>
      </w:r>
    </w:p>
    <w:p w:rsidR="008E3ADA" w:rsidRPr="00A46129" w:rsidRDefault="008E3ADA" w:rsidP="005D1204">
      <w:pPr>
        <w:ind w:firstLine="708"/>
        <w:jc w:val="both"/>
        <w:rPr>
          <w:sz w:val="24"/>
          <w:szCs w:val="24"/>
        </w:rPr>
      </w:pPr>
    </w:p>
    <w:p w:rsidR="008E3ADA" w:rsidRDefault="008E3ADA" w:rsidP="005D1204">
      <w:pPr>
        <w:jc w:val="center"/>
        <w:rPr>
          <w:b/>
          <w:bCs/>
          <w:sz w:val="28"/>
          <w:szCs w:val="28"/>
        </w:rPr>
      </w:pPr>
      <w:r>
        <w:rPr>
          <w:b/>
          <w:bCs/>
          <w:sz w:val="28"/>
          <w:szCs w:val="28"/>
        </w:rPr>
        <w:t>II</w:t>
      </w:r>
      <w:r w:rsidRPr="00A46129">
        <w:rPr>
          <w:b/>
          <w:bCs/>
          <w:sz w:val="28"/>
          <w:szCs w:val="28"/>
        </w:rPr>
        <w:t xml:space="preserve">. Основные права, обязанности и ответственность </w:t>
      </w:r>
    </w:p>
    <w:p w:rsidR="008E3ADA" w:rsidRPr="00A46129" w:rsidRDefault="008E3ADA" w:rsidP="005D1204">
      <w:pPr>
        <w:jc w:val="center"/>
        <w:rPr>
          <w:b/>
          <w:bCs/>
          <w:sz w:val="28"/>
          <w:szCs w:val="28"/>
        </w:rPr>
      </w:pPr>
      <w:r w:rsidRPr="00A46129">
        <w:rPr>
          <w:b/>
          <w:bCs/>
          <w:sz w:val="28"/>
          <w:szCs w:val="28"/>
        </w:rPr>
        <w:t>сторон трудовогодоговора</w:t>
      </w:r>
    </w:p>
    <w:p w:rsidR="008E3ADA" w:rsidRPr="00A46129" w:rsidRDefault="008E3ADA" w:rsidP="005D1204">
      <w:pPr>
        <w:jc w:val="both"/>
        <w:rPr>
          <w:b/>
          <w:bCs/>
          <w:i/>
          <w:iCs/>
          <w:sz w:val="24"/>
          <w:szCs w:val="24"/>
        </w:rPr>
      </w:pPr>
      <w:r>
        <w:rPr>
          <w:b/>
          <w:bCs/>
          <w:i/>
          <w:iCs/>
          <w:sz w:val="24"/>
          <w:szCs w:val="24"/>
        </w:rPr>
        <w:t>2</w:t>
      </w:r>
      <w:r w:rsidRPr="00A46129">
        <w:rPr>
          <w:b/>
          <w:bCs/>
          <w:i/>
          <w:iCs/>
          <w:sz w:val="24"/>
          <w:szCs w:val="24"/>
        </w:rPr>
        <w:t>.1. Работник имеет право:</w:t>
      </w:r>
    </w:p>
    <w:p w:rsidR="008E3ADA" w:rsidRPr="00A46129" w:rsidRDefault="008E3ADA" w:rsidP="005D1204">
      <w:pPr>
        <w:jc w:val="both"/>
        <w:rPr>
          <w:sz w:val="24"/>
          <w:szCs w:val="24"/>
        </w:rPr>
      </w:pPr>
      <w:r>
        <w:rPr>
          <w:sz w:val="24"/>
          <w:szCs w:val="24"/>
        </w:rPr>
        <w:t>2</w:t>
      </w:r>
      <w:r w:rsidRPr="00A46129">
        <w:rPr>
          <w:sz w:val="24"/>
          <w:szCs w:val="24"/>
        </w:rPr>
        <w:t>.1.1. на заключение, изменение и расторжение трудового договора в порядке и на условиях, которые установлены ТК РФ, иными федеральными законами;</w:t>
      </w:r>
    </w:p>
    <w:p w:rsidR="008E3ADA" w:rsidRPr="00A46129" w:rsidRDefault="008E3ADA" w:rsidP="005D1204">
      <w:pPr>
        <w:jc w:val="both"/>
        <w:rPr>
          <w:sz w:val="24"/>
          <w:szCs w:val="24"/>
        </w:rPr>
      </w:pPr>
      <w:r>
        <w:rPr>
          <w:sz w:val="24"/>
          <w:szCs w:val="24"/>
        </w:rPr>
        <w:t>2</w:t>
      </w:r>
      <w:r w:rsidRPr="00A46129">
        <w:rPr>
          <w:sz w:val="24"/>
          <w:szCs w:val="24"/>
        </w:rPr>
        <w:t>.1.2. на предоставление ему работы, обусловленной трудовым договором;</w:t>
      </w:r>
    </w:p>
    <w:p w:rsidR="008E3ADA" w:rsidRPr="00A46129" w:rsidRDefault="008E3ADA" w:rsidP="005D1204">
      <w:pPr>
        <w:jc w:val="both"/>
        <w:rPr>
          <w:sz w:val="24"/>
          <w:szCs w:val="24"/>
        </w:rPr>
      </w:pPr>
      <w:r>
        <w:rPr>
          <w:sz w:val="24"/>
          <w:szCs w:val="24"/>
        </w:rPr>
        <w:t>2</w:t>
      </w:r>
      <w:r w:rsidRPr="00A46129">
        <w:rPr>
          <w:sz w:val="24"/>
          <w:szCs w:val="24"/>
        </w:rPr>
        <w:t>.1.3. на рабочее место, соответствующее государственным нормативным требованиям охраны труда и условиям, предусмотренным коллективным договором;</w:t>
      </w:r>
    </w:p>
    <w:p w:rsidR="008E3ADA" w:rsidRPr="00A46129" w:rsidRDefault="008E3ADA" w:rsidP="005D1204">
      <w:pPr>
        <w:jc w:val="both"/>
        <w:rPr>
          <w:sz w:val="24"/>
          <w:szCs w:val="24"/>
        </w:rPr>
      </w:pPr>
      <w:r>
        <w:rPr>
          <w:sz w:val="24"/>
          <w:szCs w:val="24"/>
        </w:rPr>
        <w:t>2</w:t>
      </w:r>
      <w:r w:rsidRPr="00A46129">
        <w:rPr>
          <w:sz w:val="24"/>
          <w:szCs w:val="24"/>
        </w:rPr>
        <w:t>.1.4. на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8E3ADA" w:rsidRPr="00A46129" w:rsidRDefault="008E3ADA" w:rsidP="005D1204">
      <w:pPr>
        <w:jc w:val="both"/>
        <w:rPr>
          <w:sz w:val="24"/>
          <w:szCs w:val="24"/>
        </w:rPr>
      </w:pPr>
      <w:r>
        <w:rPr>
          <w:sz w:val="24"/>
          <w:szCs w:val="24"/>
        </w:rPr>
        <w:t>2</w:t>
      </w:r>
      <w:r w:rsidRPr="00A46129">
        <w:rPr>
          <w:sz w:val="24"/>
          <w:szCs w:val="24"/>
        </w:rPr>
        <w:t>.1.5. на 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8E3ADA" w:rsidRPr="00A46129" w:rsidRDefault="008E3ADA" w:rsidP="005D1204">
      <w:pPr>
        <w:jc w:val="both"/>
        <w:rPr>
          <w:sz w:val="24"/>
          <w:szCs w:val="24"/>
        </w:rPr>
      </w:pPr>
      <w:r>
        <w:rPr>
          <w:sz w:val="24"/>
          <w:szCs w:val="24"/>
        </w:rPr>
        <w:t>2</w:t>
      </w:r>
      <w:r w:rsidRPr="00A46129">
        <w:rPr>
          <w:sz w:val="24"/>
          <w:szCs w:val="24"/>
        </w:rPr>
        <w:t>.1.6. на полную достоверную информацию об условиях труда и требованиях охраны труда на рабочем месте;</w:t>
      </w:r>
    </w:p>
    <w:p w:rsidR="008E3ADA" w:rsidRPr="00A46129" w:rsidRDefault="008E3ADA" w:rsidP="005D1204">
      <w:pPr>
        <w:jc w:val="both"/>
        <w:rPr>
          <w:sz w:val="24"/>
          <w:szCs w:val="24"/>
        </w:rPr>
      </w:pPr>
      <w:r>
        <w:rPr>
          <w:sz w:val="24"/>
          <w:szCs w:val="24"/>
        </w:rPr>
        <w:t>2</w:t>
      </w:r>
      <w:r w:rsidRPr="00A46129">
        <w:rPr>
          <w:sz w:val="24"/>
          <w:szCs w:val="24"/>
        </w:rPr>
        <w:t>.1.7. на профессиональную подготовку, переподготовку и повышение своей квалификации в порядке, установленном ТК РФ, иными федеральными законами;</w:t>
      </w:r>
    </w:p>
    <w:p w:rsidR="008E3ADA" w:rsidRPr="00A46129" w:rsidRDefault="008E3ADA" w:rsidP="005D1204">
      <w:pPr>
        <w:jc w:val="both"/>
        <w:rPr>
          <w:sz w:val="24"/>
          <w:szCs w:val="24"/>
        </w:rPr>
      </w:pPr>
      <w:r>
        <w:rPr>
          <w:sz w:val="24"/>
          <w:szCs w:val="24"/>
        </w:rPr>
        <w:t>2</w:t>
      </w:r>
      <w:r w:rsidRPr="00A46129">
        <w:rPr>
          <w:sz w:val="24"/>
          <w:szCs w:val="24"/>
        </w:rPr>
        <w:t>.1.8. на объединение, включая право на создание профессиональных союзов и вступление в них для защиты своих трудовых прав, свобод и законных интересов;</w:t>
      </w:r>
    </w:p>
    <w:p w:rsidR="008E3ADA" w:rsidRPr="00A46129" w:rsidRDefault="008E3ADA" w:rsidP="005D1204">
      <w:pPr>
        <w:jc w:val="both"/>
        <w:rPr>
          <w:sz w:val="24"/>
          <w:szCs w:val="24"/>
        </w:rPr>
      </w:pPr>
      <w:r>
        <w:rPr>
          <w:sz w:val="24"/>
          <w:szCs w:val="24"/>
        </w:rPr>
        <w:t>2</w:t>
      </w:r>
      <w:r w:rsidRPr="00A46129">
        <w:rPr>
          <w:sz w:val="24"/>
          <w:szCs w:val="24"/>
        </w:rPr>
        <w:t>.1.9. на участие в управлении учреждением в предусмотренных Уставом, ТК РФ, иными федеральными законами, соглашениями и коллективным договором формах;</w:t>
      </w:r>
    </w:p>
    <w:p w:rsidR="008E3ADA" w:rsidRPr="00A46129" w:rsidRDefault="008E3ADA" w:rsidP="005D1204">
      <w:pPr>
        <w:jc w:val="both"/>
        <w:rPr>
          <w:sz w:val="24"/>
          <w:szCs w:val="24"/>
        </w:rPr>
      </w:pPr>
      <w:r>
        <w:rPr>
          <w:sz w:val="24"/>
          <w:szCs w:val="24"/>
        </w:rPr>
        <w:t>2</w:t>
      </w:r>
      <w:r w:rsidRPr="00A46129">
        <w:rPr>
          <w:sz w:val="24"/>
          <w:szCs w:val="24"/>
        </w:rPr>
        <w:t>.1.10. на ведение коллективных переговоров и заключение коллективного договора и соглашений через своих представителей, а также на информацию о выполнении коллективного договора, соглашений;</w:t>
      </w:r>
    </w:p>
    <w:p w:rsidR="008E3ADA" w:rsidRPr="00A46129" w:rsidRDefault="008E3ADA" w:rsidP="005D1204">
      <w:pPr>
        <w:jc w:val="both"/>
        <w:rPr>
          <w:sz w:val="24"/>
          <w:szCs w:val="24"/>
        </w:rPr>
      </w:pPr>
      <w:r>
        <w:rPr>
          <w:sz w:val="24"/>
          <w:szCs w:val="24"/>
        </w:rPr>
        <w:t>2</w:t>
      </w:r>
      <w:r w:rsidRPr="00A46129">
        <w:rPr>
          <w:sz w:val="24"/>
          <w:szCs w:val="24"/>
        </w:rPr>
        <w:t>.1.11. на защиту своих трудовых прав, свобод и законных интересов всеми не запрещенными законом способами;</w:t>
      </w:r>
    </w:p>
    <w:p w:rsidR="008E3ADA" w:rsidRPr="00A46129" w:rsidRDefault="008E3ADA" w:rsidP="005D1204">
      <w:pPr>
        <w:jc w:val="both"/>
        <w:rPr>
          <w:sz w:val="24"/>
          <w:szCs w:val="24"/>
        </w:rPr>
      </w:pPr>
      <w:r>
        <w:rPr>
          <w:sz w:val="24"/>
          <w:szCs w:val="24"/>
        </w:rPr>
        <w:t>2</w:t>
      </w:r>
      <w:r w:rsidRPr="00A46129">
        <w:rPr>
          <w:sz w:val="24"/>
          <w:szCs w:val="24"/>
        </w:rPr>
        <w:t>.1.12. на разрешение индивидуальных и коллективных трудовых споров, включая право на забастовку, в порядке, установленном ТК РФ, иными федеральными законами;</w:t>
      </w:r>
    </w:p>
    <w:p w:rsidR="008E3ADA" w:rsidRPr="00A46129" w:rsidRDefault="008E3ADA" w:rsidP="005D1204">
      <w:pPr>
        <w:jc w:val="both"/>
        <w:rPr>
          <w:sz w:val="24"/>
          <w:szCs w:val="24"/>
        </w:rPr>
      </w:pPr>
      <w:r>
        <w:rPr>
          <w:sz w:val="24"/>
          <w:szCs w:val="24"/>
        </w:rPr>
        <w:t>2</w:t>
      </w:r>
      <w:r w:rsidRPr="00A46129">
        <w:rPr>
          <w:sz w:val="24"/>
          <w:szCs w:val="24"/>
        </w:rPr>
        <w:t>.1.13. на возмещение вреда, причиненного ему в связи с исполнением трудовых обязанностей, и компенсацию морального вреда в порядке, установленном ТК РФ, иными федеральными законами;</w:t>
      </w:r>
    </w:p>
    <w:p w:rsidR="008E3ADA" w:rsidRPr="00A46129" w:rsidRDefault="008E3ADA" w:rsidP="005D1204">
      <w:pPr>
        <w:jc w:val="both"/>
        <w:rPr>
          <w:sz w:val="24"/>
          <w:szCs w:val="24"/>
        </w:rPr>
      </w:pPr>
      <w:r>
        <w:rPr>
          <w:sz w:val="24"/>
          <w:szCs w:val="24"/>
        </w:rPr>
        <w:t>2</w:t>
      </w:r>
      <w:r w:rsidRPr="00A46129">
        <w:rPr>
          <w:sz w:val="24"/>
          <w:szCs w:val="24"/>
        </w:rPr>
        <w:t>.1.14. на обязательное социальное страхование в случаях, предусмотренных федеральными законами;</w:t>
      </w:r>
    </w:p>
    <w:p w:rsidR="008E3ADA" w:rsidRPr="00A46129" w:rsidRDefault="008E3ADA" w:rsidP="005D1204">
      <w:pPr>
        <w:jc w:val="both"/>
        <w:rPr>
          <w:sz w:val="24"/>
          <w:szCs w:val="24"/>
        </w:rPr>
      </w:pPr>
      <w:r>
        <w:rPr>
          <w:sz w:val="24"/>
          <w:szCs w:val="24"/>
        </w:rPr>
        <w:t>2</w:t>
      </w:r>
      <w:r w:rsidRPr="00A46129">
        <w:rPr>
          <w:sz w:val="24"/>
          <w:szCs w:val="24"/>
        </w:rPr>
        <w:t>.1.15. на моральное и материальное поощрение по результатам своего труда;</w:t>
      </w:r>
    </w:p>
    <w:p w:rsidR="008E3ADA" w:rsidRPr="00A46129" w:rsidRDefault="008E3ADA" w:rsidP="005D1204">
      <w:pPr>
        <w:jc w:val="both"/>
        <w:rPr>
          <w:sz w:val="24"/>
          <w:szCs w:val="24"/>
        </w:rPr>
      </w:pPr>
      <w:r>
        <w:rPr>
          <w:sz w:val="24"/>
          <w:szCs w:val="24"/>
        </w:rPr>
        <w:t>2</w:t>
      </w:r>
      <w:r w:rsidRPr="00A46129">
        <w:rPr>
          <w:sz w:val="24"/>
          <w:szCs w:val="24"/>
        </w:rPr>
        <w:t>.1.16. пользоваться другими правами в соответствии с Уставом учреждения, трудовым договором, законодательством Российской Федерации (ст.21 ТК РФ).</w:t>
      </w:r>
    </w:p>
    <w:p w:rsidR="008E3ADA" w:rsidRPr="00A46129" w:rsidRDefault="008E3ADA" w:rsidP="005D1204">
      <w:pPr>
        <w:jc w:val="both"/>
        <w:rPr>
          <w:sz w:val="24"/>
          <w:szCs w:val="24"/>
        </w:rPr>
      </w:pPr>
    </w:p>
    <w:p w:rsidR="008E3ADA" w:rsidRPr="00A46129" w:rsidRDefault="008E3ADA" w:rsidP="005D1204">
      <w:pPr>
        <w:jc w:val="both"/>
        <w:rPr>
          <w:b/>
          <w:bCs/>
          <w:i/>
          <w:iCs/>
          <w:sz w:val="24"/>
          <w:szCs w:val="24"/>
        </w:rPr>
      </w:pPr>
      <w:r>
        <w:rPr>
          <w:b/>
          <w:bCs/>
          <w:i/>
          <w:iCs/>
          <w:sz w:val="24"/>
          <w:szCs w:val="24"/>
        </w:rPr>
        <w:t>2</w:t>
      </w:r>
      <w:r w:rsidRPr="00A46129">
        <w:rPr>
          <w:b/>
          <w:bCs/>
          <w:i/>
          <w:iCs/>
          <w:sz w:val="24"/>
          <w:szCs w:val="24"/>
        </w:rPr>
        <w:t>.2. Работник обязан:</w:t>
      </w:r>
    </w:p>
    <w:p w:rsidR="008E3ADA" w:rsidRPr="00A46129" w:rsidRDefault="008E3ADA" w:rsidP="005D1204">
      <w:pPr>
        <w:jc w:val="both"/>
        <w:rPr>
          <w:sz w:val="24"/>
          <w:szCs w:val="24"/>
        </w:rPr>
      </w:pPr>
      <w:r>
        <w:rPr>
          <w:sz w:val="24"/>
          <w:szCs w:val="24"/>
        </w:rPr>
        <w:t>2</w:t>
      </w:r>
      <w:r w:rsidRPr="00A46129">
        <w:rPr>
          <w:sz w:val="24"/>
          <w:szCs w:val="24"/>
        </w:rPr>
        <w:t>.2.1. добросовестно исполнять должностные и иные обязанности, предусмотренные трудовым договором, должностной инструкцией, правилами внутреннего трудового распорядка;</w:t>
      </w:r>
    </w:p>
    <w:p w:rsidR="008E3ADA" w:rsidRPr="00A46129" w:rsidRDefault="008E3ADA" w:rsidP="005D1204">
      <w:pPr>
        <w:jc w:val="both"/>
        <w:rPr>
          <w:sz w:val="24"/>
          <w:szCs w:val="24"/>
        </w:rPr>
      </w:pPr>
      <w:r>
        <w:rPr>
          <w:sz w:val="24"/>
          <w:szCs w:val="24"/>
        </w:rPr>
        <w:t>2</w:t>
      </w:r>
      <w:r w:rsidRPr="00A46129">
        <w:rPr>
          <w:sz w:val="24"/>
          <w:szCs w:val="24"/>
        </w:rPr>
        <w:t>.2.2. выполнять установленные нормы труда;</w:t>
      </w:r>
    </w:p>
    <w:p w:rsidR="008E3ADA" w:rsidRPr="00A46129" w:rsidRDefault="008E3ADA" w:rsidP="005D1204">
      <w:pPr>
        <w:jc w:val="both"/>
        <w:rPr>
          <w:sz w:val="24"/>
          <w:szCs w:val="24"/>
        </w:rPr>
      </w:pPr>
      <w:r>
        <w:rPr>
          <w:sz w:val="24"/>
          <w:szCs w:val="24"/>
        </w:rPr>
        <w:t>2</w:t>
      </w:r>
      <w:r w:rsidRPr="00A46129">
        <w:rPr>
          <w:sz w:val="24"/>
          <w:szCs w:val="24"/>
        </w:rPr>
        <w:t>.2.3. соблюдать трудовую дисциплину, своевременно и точно выполнять распоряжения администрации, не отвлекать других работников от выполнения трудовых обязанностей;</w:t>
      </w:r>
    </w:p>
    <w:p w:rsidR="008E3ADA" w:rsidRPr="00A46129" w:rsidRDefault="008E3ADA" w:rsidP="005D1204">
      <w:pPr>
        <w:jc w:val="both"/>
        <w:rPr>
          <w:sz w:val="24"/>
          <w:szCs w:val="24"/>
        </w:rPr>
      </w:pPr>
      <w:r>
        <w:rPr>
          <w:sz w:val="24"/>
          <w:szCs w:val="24"/>
        </w:rPr>
        <w:t>2</w:t>
      </w:r>
      <w:r w:rsidRPr="00A46129">
        <w:rPr>
          <w:sz w:val="24"/>
          <w:szCs w:val="24"/>
        </w:rPr>
        <w:t>.2.4. соблюдать требования по охране труда и обеспечению безопасности труда;</w:t>
      </w:r>
    </w:p>
    <w:p w:rsidR="008E3ADA" w:rsidRPr="00A46129" w:rsidRDefault="008E3ADA" w:rsidP="005D1204">
      <w:pPr>
        <w:jc w:val="both"/>
        <w:rPr>
          <w:sz w:val="24"/>
          <w:szCs w:val="24"/>
        </w:rPr>
      </w:pPr>
      <w:r>
        <w:rPr>
          <w:sz w:val="24"/>
          <w:szCs w:val="24"/>
        </w:rPr>
        <w:lastRenderedPageBreak/>
        <w:t>2</w:t>
      </w:r>
      <w:r w:rsidRPr="00A46129">
        <w:rPr>
          <w:sz w:val="24"/>
          <w:szCs w:val="24"/>
        </w:rPr>
        <w:t>.2.5. незамедлительно сообщать работодателю о возникновении ситуации, представляющей угрозу жизни и здоровью людей, сохранности имущества работодателя, в т.ч. имущества третьих лиц, находящихся у работодателя;</w:t>
      </w:r>
    </w:p>
    <w:p w:rsidR="008E3ADA" w:rsidRPr="00A46129" w:rsidRDefault="008E3ADA" w:rsidP="005D1204">
      <w:pPr>
        <w:jc w:val="both"/>
        <w:rPr>
          <w:sz w:val="24"/>
          <w:szCs w:val="24"/>
        </w:rPr>
      </w:pPr>
      <w:r>
        <w:rPr>
          <w:sz w:val="24"/>
          <w:szCs w:val="24"/>
        </w:rPr>
        <w:t>2</w:t>
      </w:r>
      <w:r w:rsidRPr="00A46129">
        <w:rPr>
          <w:sz w:val="24"/>
          <w:szCs w:val="24"/>
        </w:rPr>
        <w:t>.2.6. бережно относиться к имуществу работодателя, в т.ч. к имуществу третьих лиц, находящихся у работодателя;</w:t>
      </w:r>
    </w:p>
    <w:p w:rsidR="008E3ADA" w:rsidRPr="00A46129" w:rsidRDefault="008E3ADA" w:rsidP="005D1204">
      <w:pPr>
        <w:jc w:val="both"/>
        <w:rPr>
          <w:sz w:val="24"/>
          <w:szCs w:val="24"/>
        </w:rPr>
      </w:pPr>
      <w:r>
        <w:rPr>
          <w:sz w:val="24"/>
          <w:szCs w:val="24"/>
        </w:rPr>
        <w:t>2</w:t>
      </w:r>
      <w:r w:rsidRPr="00A46129">
        <w:rPr>
          <w:sz w:val="24"/>
          <w:szCs w:val="24"/>
        </w:rPr>
        <w:t>.2.7. проходить предварительные и периодические медицинские осмотры;</w:t>
      </w:r>
    </w:p>
    <w:p w:rsidR="008E3ADA" w:rsidRPr="00A46129" w:rsidRDefault="008E3ADA" w:rsidP="005D1204">
      <w:pPr>
        <w:jc w:val="both"/>
        <w:rPr>
          <w:sz w:val="24"/>
          <w:szCs w:val="24"/>
        </w:rPr>
      </w:pPr>
      <w:r>
        <w:rPr>
          <w:sz w:val="24"/>
          <w:szCs w:val="24"/>
        </w:rPr>
        <w:t>2</w:t>
      </w:r>
      <w:r w:rsidRPr="00A46129">
        <w:rPr>
          <w:sz w:val="24"/>
          <w:szCs w:val="24"/>
        </w:rPr>
        <w:t>.2.8. предъявлять при приеме на работу документы, предусмотренные трудовым законодательством;</w:t>
      </w:r>
    </w:p>
    <w:p w:rsidR="008E3ADA" w:rsidRPr="00A46129" w:rsidRDefault="008E3ADA" w:rsidP="005D1204">
      <w:pPr>
        <w:jc w:val="both"/>
        <w:rPr>
          <w:sz w:val="24"/>
          <w:szCs w:val="24"/>
        </w:rPr>
      </w:pPr>
      <w:r>
        <w:rPr>
          <w:sz w:val="24"/>
          <w:szCs w:val="24"/>
        </w:rPr>
        <w:t>2</w:t>
      </w:r>
      <w:r w:rsidRPr="00A46129">
        <w:rPr>
          <w:sz w:val="24"/>
          <w:szCs w:val="24"/>
        </w:rPr>
        <w:t>.2.9. содержать рабочее место, мебель, оборудование в исправном и аккуратном состоянии, поддерживать чистоту в помещениях учреждения;</w:t>
      </w:r>
    </w:p>
    <w:p w:rsidR="008E3ADA" w:rsidRPr="00A46129" w:rsidRDefault="008E3ADA" w:rsidP="005D1204">
      <w:pPr>
        <w:jc w:val="both"/>
        <w:rPr>
          <w:sz w:val="24"/>
          <w:szCs w:val="24"/>
        </w:rPr>
      </w:pPr>
      <w:r>
        <w:rPr>
          <w:sz w:val="24"/>
          <w:szCs w:val="24"/>
        </w:rPr>
        <w:t>2</w:t>
      </w:r>
      <w:r w:rsidRPr="00A46129">
        <w:rPr>
          <w:sz w:val="24"/>
          <w:szCs w:val="24"/>
        </w:rPr>
        <w:t>.2.10. экономно и рационально расходовать энергию, топливо и другие материальные ресурсы работодателя;</w:t>
      </w:r>
    </w:p>
    <w:p w:rsidR="008E3ADA" w:rsidRPr="00A46129" w:rsidRDefault="008E3ADA" w:rsidP="005D1204">
      <w:pPr>
        <w:jc w:val="both"/>
        <w:rPr>
          <w:sz w:val="24"/>
          <w:szCs w:val="24"/>
        </w:rPr>
      </w:pPr>
      <w:r>
        <w:rPr>
          <w:sz w:val="24"/>
          <w:szCs w:val="24"/>
        </w:rPr>
        <w:t>2</w:t>
      </w:r>
      <w:r w:rsidRPr="00A46129">
        <w:rPr>
          <w:sz w:val="24"/>
          <w:szCs w:val="24"/>
        </w:rPr>
        <w:t>.2.11. соблюдать законные права и свободы воспитанников;</w:t>
      </w:r>
    </w:p>
    <w:p w:rsidR="008E3ADA" w:rsidRPr="00A46129" w:rsidRDefault="008E3ADA" w:rsidP="005D1204">
      <w:pPr>
        <w:jc w:val="both"/>
        <w:rPr>
          <w:sz w:val="24"/>
          <w:szCs w:val="24"/>
        </w:rPr>
      </w:pPr>
      <w:r>
        <w:rPr>
          <w:sz w:val="24"/>
          <w:szCs w:val="24"/>
        </w:rPr>
        <w:t>2</w:t>
      </w:r>
      <w:r w:rsidRPr="00A46129">
        <w:rPr>
          <w:sz w:val="24"/>
          <w:szCs w:val="24"/>
        </w:rPr>
        <w:t>.2.12. соблюдать этические нормы поведения в коллективе, уважительно и тактично относиться к коллегам по работе, воспитанникам и их родителям (законным представителям);</w:t>
      </w:r>
    </w:p>
    <w:p w:rsidR="008E3ADA" w:rsidRPr="00A46129" w:rsidRDefault="008E3ADA" w:rsidP="005D1204">
      <w:pPr>
        <w:jc w:val="both"/>
        <w:rPr>
          <w:sz w:val="24"/>
          <w:szCs w:val="24"/>
        </w:rPr>
      </w:pPr>
      <w:r>
        <w:rPr>
          <w:sz w:val="24"/>
          <w:szCs w:val="24"/>
        </w:rPr>
        <w:t>2</w:t>
      </w:r>
      <w:r w:rsidRPr="00A46129">
        <w:rPr>
          <w:sz w:val="24"/>
          <w:szCs w:val="24"/>
        </w:rPr>
        <w:t xml:space="preserve">.2.13. своевременно заполнять и аккуратно вести установленную документацию; </w:t>
      </w:r>
    </w:p>
    <w:p w:rsidR="008E3ADA" w:rsidRPr="00A46129" w:rsidRDefault="008E3ADA" w:rsidP="005D1204">
      <w:pPr>
        <w:jc w:val="both"/>
        <w:rPr>
          <w:sz w:val="24"/>
          <w:szCs w:val="24"/>
        </w:rPr>
      </w:pPr>
      <w:r>
        <w:rPr>
          <w:sz w:val="24"/>
          <w:szCs w:val="24"/>
        </w:rPr>
        <w:t>2</w:t>
      </w:r>
      <w:r w:rsidRPr="00A46129">
        <w:rPr>
          <w:sz w:val="24"/>
          <w:szCs w:val="24"/>
        </w:rPr>
        <w:t>.2.14. выполнять другие обязанности, отнесенные Уставом учреждения, трудовым договором и законодательством Российской Федерации к компетенции работника (ст.21 ТК РФ).</w:t>
      </w:r>
    </w:p>
    <w:p w:rsidR="008E3ADA" w:rsidRPr="00A46129" w:rsidRDefault="008E3ADA" w:rsidP="005D1204">
      <w:pPr>
        <w:jc w:val="both"/>
        <w:rPr>
          <w:sz w:val="24"/>
          <w:szCs w:val="24"/>
        </w:rPr>
      </w:pPr>
    </w:p>
    <w:p w:rsidR="008E3ADA" w:rsidRPr="00A46129" w:rsidRDefault="008E3ADA" w:rsidP="005D1204">
      <w:pPr>
        <w:jc w:val="both"/>
        <w:rPr>
          <w:b/>
          <w:bCs/>
          <w:i/>
          <w:iCs/>
          <w:sz w:val="24"/>
          <w:szCs w:val="24"/>
        </w:rPr>
      </w:pPr>
      <w:r>
        <w:rPr>
          <w:b/>
          <w:bCs/>
          <w:i/>
          <w:iCs/>
          <w:sz w:val="24"/>
          <w:szCs w:val="24"/>
        </w:rPr>
        <w:t>2</w:t>
      </w:r>
      <w:r w:rsidRPr="00A46129">
        <w:rPr>
          <w:b/>
          <w:bCs/>
          <w:i/>
          <w:iCs/>
          <w:sz w:val="24"/>
          <w:szCs w:val="24"/>
        </w:rPr>
        <w:t>.</w:t>
      </w:r>
      <w:r>
        <w:rPr>
          <w:b/>
          <w:bCs/>
          <w:i/>
          <w:iCs/>
          <w:sz w:val="24"/>
          <w:szCs w:val="24"/>
        </w:rPr>
        <w:t>2</w:t>
      </w:r>
      <w:r w:rsidRPr="00A46129">
        <w:rPr>
          <w:b/>
          <w:bCs/>
          <w:i/>
          <w:iCs/>
          <w:sz w:val="24"/>
          <w:szCs w:val="24"/>
        </w:rPr>
        <w:t>. Педагогические работники образовательного учреждения имеют право:</w:t>
      </w:r>
    </w:p>
    <w:p w:rsidR="008E3ADA" w:rsidRPr="00A46129" w:rsidRDefault="008E3ADA" w:rsidP="005D1204">
      <w:pPr>
        <w:jc w:val="both"/>
        <w:rPr>
          <w:sz w:val="24"/>
          <w:szCs w:val="24"/>
        </w:rPr>
      </w:pPr>
      <w:r>
        <w:rPr>
          <w:sz w:val="24"/>
          <w:szCs w:val="24"/>
        </w:rPr>
        <w:t>2</w:t>
      </w:r>
      <w:r w:rsidRPr="00A46129">
        <w:rPr>
          <w:sz w:val="24"/>
          <w:szCs w:val="24"/>
        </w:rPr>
        <w:t xml:space="preserve">.3.1. </w:t>
      </w:r>
      <w:r w:rsidRPr="00A46129">
        <w:rPr>
          <w:spacing w:val="4"/>
          <w:sz w:val="24"/>
          <w:szCs w:val="24"/>
        </w:rPr>
        <w:t>свободу выбора и использования методик обучения и воспитания, учебных</w:t>
      </w:r>
      <w:r w:rsidRPr="00A46129">
        <w:rPr>
          <w:spacing w:val="4"/>
          <w:sz w:val="24"/>
          <w:szCs w:val="24"/>
        </w:rPr>
        <w:br/>
      </w:r>
      <w:r w:rsidRPr="00A46129">
        <w:rPr>
          <w:sz w:val="24"/>
          <w:szCs w:val="24"/>
        </w:rPr>
        <w:t>пособий и материалов в соответствии с реализуемой образовательной программой;</w:t>
      </w:r>
    </w:p>
    <w:p w:rsidR="008E3ADA" w:rsidRPr="00A46129" w:rsidRDefault="008E3ADA" w:rsidP="005D1204">
      <w:pPr>
        <w:jc w:val="both"/>
        <w:rPr>
          <w:sz w:val="24"/>
          <w:szCs w:val="24"/>
        </w:rPr>
      </w:pPr>
      <w:r>
        <w:rPr>
          <w:sz w:val="24"/>
          <w:szCs w:val="24"/>
        </w:rPr>
        <w:t>2</w:t>
      </w:r>
      <w:r w:rsidRPr="00A46129">
        <w:rPr>
          <w:sz w:val="24"/>
          <w:szCs w:val="24"/>
        </w:rPr>
        <w:t>.3.2. участие в управлении учреждением в форме, определенной Уставом учреждения;</w:t>
      </w:r>
    </w:p>
    <w:p w:rsidR="008E3ADA" w:rsidRPr="00A46129" w:rsidRDefault="008E3ADA" w:rsidP="005D1204">
      <w:pPr>
        <w:jc w:val="both"/>
        <w:rPr>
          <w:sz w:val="24"/>
          <w:szCs w:val="24"/>
        </w:rPr>
      </w:pPr>
      <w:r>
        <w:rPr>
          <w:sz w:val="24"/>
          <w:szCs w:val="24"/>
        </w:rPr>
        <w:t>2</w:t>
      </w:r>
      <w:r w:rsidRPr="00A46129">
        <w:rPr>
          <w:sz w:val="24"/>
          <w:szCs w:val="24"/>
        </w:rPr>
        <w:t>.3.3. на внесение предложений по совершенствованию воспитательно - образовательного процесса в учреждении;</w:t>
      </w:r>
    </w:p>
    <w:p w:rsidR="008E3ADA" w:rsidRPr="00A46129" w:rsidRDefault="008E3ADA" w:rsidP="005D1204">
      <w:pPr>
        <w:jc w:val="both"/>
        <w:rPr>
          <w:sz w:val="24"/>
          <w:szCs w:val="24"/>
        </w:rPr>
      </w:pPr>
      <w:r>
        <w:rPr>
          <w:sz w:val="24"/>
          <w:szCs w:val="24"/>
        </w:rPr>
        <w:t>2</w:t>
      </w:r>
      <w:r w:rsidRPr="00A46129">
        <w:rPr>
          <w:sz w:val="24"/>
          <w:szCs w:val="24"/>
        </w:rPr>
        <w:t>.3.4. на повышение квалификации с определенной периодичностью, для чего работодатель создает условия, необходимые для обучения работников в образовательных учреждениях высшего профессионального образования, а также в образовательных учреждениях дополнительного профессионального образования (системы переподготовки и повышения квалификации);</w:t>
      </w:r>
    </w:p>
    <w:p w:rsidR="008E3ADA" w:rsidRPr="00A46129" w:rsidRDefault="008E3ADA" w:rsidP="005D1204">
      <w:pPr>
        <w:jc w:val="both"/>
        <w:rPr>
          <w:sz w:val="24"/>
          <w:szCs w:val="24"/>
        </w:rPr>
      </w:pPr>
      <w:r>
        <w:rPr>
          <w:sz w:val="24"/>
          <w:szCs w:val="24"/>
        </w:rPr>
        <w:t>2</w:t>
      </w:r>
      <w:r w:rsidRPr="00A46129">
        <w:rPr>
          <w:sz w:val="24"/>
          <w:szCs w:val="24"/>
        </w:rPr>
        <w:t>.3.5. на аттестацию на добровольной основе на первую и высшую квалификационную</w:t>
      </w:r>
    </w:p>
    <w:p w:rsidR="008E3ADA" w:rsidRPr="00A46129" w:rsidRDefault="008E3ADA" w:rsidP="005D1204">
      <w:pPr>
        <w:jc w:val="both"/>
        <w:rPr>
          <w:sz w:val="24"/>
          <w:szCs w:val="24"/>
        </w:rPr>
      </w:pPr>
      <w:r w:rsidRPr="00A46129">
        <w:rPr>
          <w:sz w:val="24"/>
          <w:szCs w:val="24"/>
        </w:rPr>
        <w:t>категорию;</w:t>
      </w:r>
    </w:p>
    <w:p w:rsidR="008E3ADA" w:rsidRPr="00A46129" w:rsidRDefault="008E3ADA" w:rsidP="005D1204">
      <w:pPr>
        <w:jc w:val="both"/>
        <w:rPr>
          <w:sz w:val="24"/>
          <w:szCs w:val="24"/>
        </w:rPr>
      </w:pPr>
      <w:r>
        <w:rPr>
          <w:sz w:val="24"/>
          <w:szCs w:val="24"/>
        </w:rPr>
        <w:t>2</w:t>
      </w:r>
      <w:r w:rsidRPr="00A46129">
        <w:rPr>
          <w:sz w:val="24"/>
          <w:szCs w:val="24"/>
        </w:rPr>
        <w:t>.3.6. на сокращенную продолжительность рабочего времени, удлиненный оплачиваемый отпуск, досрочное назначение трудовой пенсии по старости, устанавливаемые в зависимости от должности и условий работы;</w:t>
      </w:r>
    </w:p>
    <w:p w:rsidR="008E3ADA" w:rsidRPr="00A46129" w:rsidRDefault="008E3ADA" w:rsidP="005D1204">
      <w:pPr>
        <w:jc w:val="both"/>
        <w:rPr>
          <w:sz w:val="24"/>
          <w:szCs w:val="24"/>
        </w:rPr>
      </w:pPr>
      <w:r>
        <w:rPr>
          <w:sz w:val="24"/>
          <w:szCs w:val="24"/>
        </w:rPr>
        <w:t>2</w:t>
      </w:r>
      <w:r w:rsidRPr="00A46129">
        <w:rPr>
          <w:sz w:val="24"/>
          <w:szCs w:val="24"/>
        </w:rPr>
        <w:t xml:space="preserve">.3.7. участие в научно-экспериментальной работе; </w:t>
      </w:r>
    </w:p>
    <w:p w:rsidR="008E3ADA" w:rsidRPr="00A46129" w:rsidRDefault="008E3ADA" w:rsidP="005D1204">
      <w:pPr>
        <w:jc w:val="both"/>
        <w:rPr>
          <w:sz w:val="24"/>
          <w:szCs w:val="24"/>
        </w:rPr>
      </w:pPr>
      <w:r>
        <w:rPr>
          <w:sz w:val="24"/>
          <w:szCs w:val="24"/>
        </w:rPr>
        <w:t>2</w:t>
      </w:r>
      <w:r w:rsidRPr="00A46129">
        <w:rPr>
          <w:sz w:val="24"/>
          <w:szCs w:val="24"/>
        </w:rPr>
        <w:t>.3.8. распространение своего педагогического опыта, получившего научное обоснование;</w:t>
      </w:r>
    </w:p>
    <w:p w:rsidR="008E3ADA" w:rsidRPr="00A46129" w:rsidRDefault="008E3ADA" w:rsidP="005D1204">
      <w:pPr>
        <w:jc w:val="both"/>
        <w:rPr>
          <w:sz w:val="24"/>
          <w:szCs w:val="24"/>
        </w:rPr>
      </w:pPr>
      <w:r>
        <w:rPr>
          <w:sz w:val="24"/>
          <w:szCs w:val="24"/>
        </w:rPr>
        <w:t>2</w:t>
      </w:r>
      <w:r w:rsidRPr="00A46129">
        <w:rPr>
          <w:sz w:val="24"/>
          <w:szCs w:val="24"/>
        </w:rPr>
        <w:t>.3.9. на дополнительные льготы и гарантии, предоставляемые в соответствии с федеральными законами и законами субъектов Российской Федерации, иными нормативными правовыми актами;</w:t>
      </w:r>
    </w:p>
    <w:p w:rsidR="008E3ADA" w:rsidRPr="00A46129" w:rsidRDefault="008E3ADA" w:rsidP="005D1204">
      <w:pPr>
        <w:jc w:val="both"/>
        <w:rPr>
          <w:sz w:val="24"/>
          <w:szCs w:val="24"/>
        </w:rPr>
      </w:pPr>
      <w:r>
        <w:rPr>
          <w:sz w:val="24"/>
          <w:szCs w:val="24"/>
        </w:rPr>
        <w:t>2</w:t>
      </w:r>
      <w:r w:rsidRPr="00A46129">
        <w:rPr>
          <w:sz w:val="24"/>
          <w:szCs w:val="24"/>
        </w:rPr>
        <w:t>.3.10. на моральное и материальное поощрение по результатам своего труда;</w:t>
      </w:r>
    </w:p>
    <w:p w:rsidR="008E3ADA" w:rsidRPr="00A46129" w:rsidRDefault="008E3ADA" w:rsidP="005D1204">
      <w:pPr>
        <w:jc w:val="both"/>
        <w:rPr>
          <w:sz w:val="24"/>
          <w:szCs w:val="24"/>
        </w:rPr>
      </w:pPr>
      <w:r>
        <w:rPr>
          <w:sz w:val="24"/>
          <w:szCs w:val="24"/>
        </w:rPr>
        <w:t>2</w:t>
      </w:r>
      <w:r w:rsidRPr="00A46129">
        <w:rPr>
          <w:sz w:val="24"/>
          <w:szCs w:val="24"/>
        </w:rPr>
        <w:t>.3.11. пользоваться другими правами в соответствии с Уставом учреждения, трудовым договором, коллективным договором, соглашениями, законодательством Российской Федерации.</w:t>
      </w:r>
    </w:p>
    <w:p w:rsidR="008E3ADA" w:rsidRPr="00A46129" w:rsidRDefault="008E3ADA" w:rsidP="005D1204">
      <w:pPr>
        <w:jc w:val="both"/>
        <w:rPr>
          <w:sz w:val="24"/>
          <w:szCs w:val="24"/>
        </w:rPr>
      </w:pPr>
    </w:p>
    <w:p w:rsidR="008E3ADA" w:rsidRPr="00A46129" w:rsidRDefault="008E3ADA" w:rsidP="005D1204">
      <w:pPr>
        <w:jc w:val="both"/>
        <w:rPr>
          <w:b/>
          <w:bCs/>
          <w:i/>
          <w:iCs/>
          <w:sz w:val="24"/>
          <w:szCs w:val="24"/>
        </w:rPr>
      </w:pPr>
      <w:r>
        <w:rPr>
          <w:b/>
          <w:bCs/>
          <w:i/>
          <w:iCs/>
          <w:sz w:val="24"/>
          <w:szCs w:val="24"/>
        </w:rPr>
        <w:t>2</w:t>
      </w:r>
      <w:r w:rsidRPr="00A46129">
        <w:rPr>
          <w:b/>
          <w:bCs/>
          <w:i/>
          <w:iCs/>
          <w:sz w:val="24"/>
          <w:szCs w:val="24"/>
        </w:rPr>
        <w:t>.4. Педагогические работники образовательного учреждения обязаны:</w:t>
      </w:r>
    </w:p>
    <w:p w:rsidR="008E3ADA" w:rsidRPr="00A46129" w:rsidRDefault="008E3ADA" w:rsidP="005D1204">
      <w:pPr>
        <w:jc w:val="both"/>
        <w:rPr>
          <w:sz w:val="24"/>
          <w:szCs w:val="24"/>
        </w:rPr>
      </w:pPr>
      <w:r>
        <w:rPr>
          <w:sz w:val="24"/>
          <w:szCs w:val="24"/>
        </w:rPr>
        <w:t>2</w:t>
      </w:r>
      <w:r w:rsidRPr="00A46129">
        <w:rPr>
          <w:sz w:val="24"/>
          <w:szCs w:val="24"/>
        </w:rPr>
        <w:t>.4.1. обеспечить сохранение жизни и здоровья воспитанников в ходе воспитательно-образователь</w:t>
      </w:r>
      <w:r w:rsidRPr="00A46129">
        <w:rPr>
          <w:sz w:val="24"/>
          <w:szCs w:val="24"/>
        </w:rPr>
        <w:softHyphen/>
        <w:t>ного процесса;</w:t>
      </w:r>
    </w:p>
    <w:p w:rsidR="008E3ADA" w:rsidRPr="00A46129" w:rsidRDefault="008E3ADA" w:rsidP="005D1204">
      <w:pPr>
        <w:jc w:val="both"/>
        <w:rPr>
          <w:sz w:val="24"/>
          <w:szCs w:val="24"/>
        </w:rPr>
      </w:pPr>
      <w:r>
        <w:rPr>
          <w:spacing w:val="4"/>
          <w:sz w:val="24"/>
          <w:szCs w:val="24"/>
        </w:rPr>
        <w:t>2</w:t>
      </w:r>
      <w:r w:rsidRPr="00A46129">
        <w:rPr>
          <w:spacing w:val="4"/>
          <w:sz w:val="24"/>
          <w:szCs w:val="24"/>
        </w:rPr>
        <w:t>.4.2. обеспеч</w:t>
      </w:r>
      <w:r>
        <w:rPr>
          <w:spacing w:val="4"/>
          <w:sz w:val="24"/>
          <w:szCs w:val="24"/>
        </w:rPr>
        <w:t xml:space="preserve">ить получение учащимися </w:t>
      </w:r>
      <w:r w:rsidRPr="00A46129">
        <w:rPr>
          <w:spacing w:val="4"/>
          <w:sz w:val="24"/>
          <w:szCs w:val="24"/>
        </w:rPr>
        <w:t xml:space="preserve"> знаний, </w:t>
      </w:r>
      <w:r w:rsidRPr="00A46129">
        <w:rPr>
          <w:sz w:val="24"/>
          <w:szCs w:val="24"/>
        </w:rPr>
        <w:t>умений, навыков в рамках основных требований, а также при оказании платных дополнительных образовательных услуг;</w:t>
      </w:r>
    </w:p>
    <w:p w:rsidR="008E3ADA" w:rsidRPr="00A46129" w:rsidRDefault="008E3ADA" w:rsidP="005D1204">
      <w:pPr>
        <w:jc w:val="both"/>
        <w:rPr>
          <w:sz w:val="24"/>
          <w:szCs w:val="24"/>
        </w:rPr>
      </w:pPr>
      <w:r>
        <w:rPr>
          <w:sz w:val="24"/>
          <w:szCs w:val="24"/>
        </w:rPr>
        <w:t>2</w:t>
      </w:r>
      <w:r w:rsidRPr="00A46129">
        <w:rPr>
          <w:sz w:val="24"/>
          <w:szCs w:val="24"/>
        </w:rPr>
        <w:t xml:space="preserve">.4.3. соблюдать права и свободы </w:t>
      </w:r>
      <w:r>
        <w:rPr>
          <w:sz w:val="24"/>
          <w:szCs w:val="24"/>
        </w:rPr>
        <w:t>учащихся</w:t>
      </w:r>
      <w:r w:rsidRPr="00A46129">
        <w:rPr>
          <w:sz w:val="24"/>
          <w:szCs w:val="24"/>
        </w:rPr>
        <w:t>;</w:t>
      </w:r>
    </w:p>
    <w:p w:rsidR="008E3ADA" w:rsidRPr="00A46129" w:rsidRDefault="008E3ADA" w:rsidP="005D1204">
      <w:pPr>
        <w:jc w:val="both"/>
        <w:rPr>
          <w:sz w:val="24"/>
          <w:szCs w:val="24"/>
        </w:rPr>
      </w:pPr>
      <w:r>
        <w:rPr>
          <w:sz w:val="24"/>
          <w:szCs w:val="24"/>
        </w:rPr>
        <w:t>2</w:t>
      </w:r>
      <w:r w:rsidRPr="00A46129">
        <w:rPr>
          <w:sz w:val="24"/>
          <w:szCs w:val="24"/>
        </w:rPr>
        <w:t>.4.4. участвовать в деятельности педагогического и иных советов учреждения, а также в деятельности методических объединений и других формах методической работы;</w:t>
      </w:r>
    </w:p>
    <w:p w:rsidR="008E3ADA" w:rsidRPr="00A46129" w:rsidRDefault="008E3ADA" w:rsidP="005D1204">
      <w:pPr>
        <w:jc w:val="both"/>
        <w:rPr>
          <w:sz w:val="24"/>
          <w:szCs w:val="24"/>
        </w:rPr>
      </w:pPr>
      <w:r>
        <w:rPr>
          <w:sz w:val="24"/>
          <w:szCs w:val="24"/>
        </w:rPr>
        <w:lastRenderedPageBreak/>
        <w:t>2</w:t>
      </w:r>
      <w:r w:rsidRPr="00A46129">
        <w:rPr>
          <w:sz w:val="24"/>
          <w:szCs w:val="24"/>
        </w:rPr>
        <w:t>.4.5.сотрудничать с семьёй по вопросам воспитания и обучения ребёнка;</w:t>
      </w:r>
    </w:p>
    <w:p w:rsidR="008E3ADA" w:rsidRPr="00A46129" w:rsidRDefault="008E3ADA" w:rsidP="005D1204">
      <w:pPr>
        <w:jc w:val="both"/>
        <w:rPr>
          <w:sz w:val="24"/>
          <w:szCs w:val="24"/>
        </w:rPr>
      </w:pPr>
      <w:r>
        <w:rPr>
          <w:spacing w:val="1"/>
          <w:sz w:val="24"/>
          <w:szCs w:val="24"/>
        </w:rPr>
        <w:t>2</w:t>
      </w:r>
      <w:r w:rsidRPr="00A46129">
        <w:rPr>
          <w:spacing w:val="1"/>
          <w:sz w:val="24"/>
          <w:szCs w:val="24"/>
        </w:rPr>
        <w:t>.4.6. повышать уровень профессионального мастерства;</w:t>
      </w:r>
    </w:p>
    <w:p w:rsidR="008E3ADA" w:rsidRPr="00A46129" w:rsidRDefault="008E3ADA" w:rsidP="005D1204">
      <w:pPr>
        <w:jc w:val="both"/>
        <w:rPr>
          <w:sz w:val="24"/>
          <w:szCs w:val="24"/>
        </w:rPr>
      </w:pPr>
      <w:r>
        <w:rPr>
          <w:sz w:val="24"/>
          <w:szCs w:val="24"/>
        </w:rPr>
        <w:t>2</w:t>
      </w:r>
      <w:r w:rsidRPr="00A46129">
        <w:rPr>
          <w:sz w:val="24"/>
          <w:szCs w:val="24"/>
        </w:rPr>
        <w:t xml:space="preserve">.4.7. строить   свою    работу   с   учетом    индивидуальных    особенностей   </w:t>
      </w:r>
      <w:r>
        <w:rPr>
          <w:sz w:val="24"/>
          <w:szCs w:val="24"/>
        </w:rPr>
        <w:t>учащихся</w:t>
      </w:r>
      <w:r w:rsidRPr="00A46129">
        <w:rPr>
          <w:sz w:val="24"/>
          <w:szCs w:val="24"/>
        </w:rPr>
        <w:t xml:space="preserve">;            </w:t>
      </w:r>
    </w:p>
    <w:p w:rsidR="008E3ADA" w:rsidRPr="00A46129" w:rsidRDefault="008E3ADA" w:rsidP="005D1204">
      <w:pPr>
        <w:jc w:val="both"/>
        <w:rPr>
          <w:spacing w:val="1"/>
          <w:sz w:val="24"/>
          <w:szCs w:val="24"/>
        </w:rPr>
      </w:pPr>
      <w:r>
        <w:rPr>
          <w:sz w:val="24"/>
          <w:szCs w:val="24"/>
        </w:rPr>
        <w:t>2</w:t>
      </w:r>
      <w:r w:rsidRPr="00A46129">
        <w:rPr>
          <w:sz w:val="24"/>
          <w:szCs w:val="24"/>
        </w:rPr>
        <w:t xml:space="preserve">.4.8. работать в тесном сотрудничестве </w:t>
      </w:r>
      <w:r w:rsidRPr="00A46129">
        <w:rPr>
          <w:spacing w:val="5"/>
          <w:sz w:val="24"/>
          <w:szCs w:val="24"/>
        </w:rPr>
        <w:t xml:space="preserve">с  родителями (законными </w:t>
      </w:r>
      <w:r w:rsidRPr="00A46129">
        <w:rPr>
          <w:sz w:val="24"/>
          <w:szCs w:val="24"/>
        </w:rPr>
        <w:t>представителями);</w:t>
      </w:r>
    </w:p>
    <w:p w:rsidR="008E3ADA" w:rsidRPr="00A46129" w:rsidRDefault="008E3ADA" w:rsidP="005D1204">
      <w:pPr>
        <w:jc w:val="both"/>
        <w:rPr>
          <w:spacing w:val="1"/>
          <w:sz w:val="24"/>
          <w:szCs w:val="24"/>
        </w:rPr>
      </w:pPr>
      <w:r>
        <w:rPr>
          <w:spacing w:val="1"/>
          <w:sz w:val="24"/>
          <w:szCs w:val="24"/>
        </w:rPr>
        <w:t>2</w:t>
      </w:r>
      <w:r w:rsidRPr="00A46129">
        <w:rPr>
          <w:spacing w:val="1"/>
          <w:sz w:val="24"/>
          <w:szCs w:val="24"/>
        </w:rPr>
        <w:t xml:space="preserve">.4.9. следить за посещаемостью </w:t>
      </w:r>
      <w:r>
        <w:rPr>
          <w:sz w:val="24"/>
          <w:szCs w:val="24"/>
        </w:rPr>
        <w:t>учащихся</w:t>
      </w:r>
      <w:r w:rsidRPr="00A46129">
        <w:rPr>
          <w:spacing w:val="1"/>
          <w:sz w:val="24"/>
          <w:szCs w:val="24"/>
        </w:rPr>
        <w:t>, своевременно узнавать о причинах отсутствия ребенка, сообщать об этом  руководителю;</w:t>
      </w:r>
    </w:p>
    <w:p w:rsidR="008E3ADA" w:rsidRPr="00A46129" w:rsidRDefault="008E3ADA" w:rsidP="005D1204">
      <w:pPr>
        <w:jc w:val="both"/>
        <w:rPr>
          <w:spacing w:val="5"/>
          <w:sz w:val="24"/>
          <w:szCs w:val="24"/>
        </w:rPr>
      </w:pPr>
      <w:r>
        <w:rPr>
          <w:spacing w:val="1"/>
          <w:sz w:val="24"/>
          <w:szCs w:val="24"/>
        </w:rPr>
        <w:t>2</w:t>
      </w:r>
      <w:r w:rsidRPr="00A46129">
        <w:rPr>
          <w:spacing w:val="1"/>
          <w:sz w:val="24"/>
          <w:szCs w:val="24"/>
        </w:rPr>
        <w:t xml:space="preserve">.4.10. неукоснительно соблюдать режим пребывания детей в учреждении, заранее готовиться к организации непосредственной образовательной деятельности и другим видам деятельности детей, </w:t>
      </w:r>
      <w:r>
        <w:rPr>
          <w:spacing w:val="1"/>
          <w:sz w:val="24"/>
          <w:szCs w:val="24"/>
        </w:rPr>
        <w:t xml:space="preserve">  разрабатывать </w:t>
      </w:r>
      <w:r w:rsidRPr="00A46129">
        <w:rPr>
          <w:spacing w:val="1"/>
          <w:sz w:val="24"/>
          <w:szCs w:val="24"/>
        </w:rPr>
        <w:t>методические пособия</w:t>
      </w:r>
      <w:r>
        <w:rPr>
          <w:spacing w:val="1"/>
          <w:sz w:val="24"/>
          <w:szCs w:val="24"/>
        </w:rPr>
        <w:t xml:space="preserve"> и </w:t>
      </w:r>
      <w:r w:rsidRPr="00A46129">
        <w:rPr>
          <w:spacing w:val="1"/>
          <w:sz w:val="24"/>
          <w:szCs w:val="24"/>
        </w:rPr>
        <w:t xml:space="preserve"> др.</w:t>
      </w:r>
    </w:p>
    <w:p w:rsidR="008E3ADA" w:rsidRPr="00A46129" w:rsidRDefault="008E3ADA" w:rsidP="005D1204">
      <w:pPr>
        <w:jc w:val="both"/>
        <w:rPr>
          <w:sz w:val="24"/>
          <w:szCs w:val="24"/>
        </w:rPr>
      </w:pPr>
      <w:r>
        <w:rPr>
          <w:sz w:val="24"/>
          <w:szCs w:val="24"/>
        </w:rPr>
        <w:t>2</w:t>
      </w:r>
      <w:r w:rsidRPr="00A46129">
        <w:rPr>
          <w:sz w:val="24"/>
          <w:szCs w:val="24"/>
        </w:rPr>
        <w:t>.4.11. проходить аттестацию на соответствие занимаемой должности;</w:t>
      </w:r>
    </w:p>
    <w:p w:rsidR="008E3ADA" w:rsidRPr="00A46129" w:rsidRDefault="008E3ADA" w:rsidP="005D1204">
      <w:pPr>
        <w:jc w:val="both"/>
        <w:rPr>
          <w:sz w:val="24"/>
          <w:szCs w:val="24"/>
        </w:rPr>
      </w:pPr>
      <w:r>
        <w:rPr>
          <w:sz w:val="24"/>
          <w:szCs w:val="24"/>
        </w:rPr>
        <w:t>2</w:t>
      </w:r>
      <w:r w:rsidRPr="00A46129">
        <w:rPr>
          <w:sz w:val="24"/>
          <w:szCs w:val="24"/>
        </w:rPr>
        <w:t xml:space="preserve">.4.12. </w:t>
      </w:r>
      <w:r w:rsidRPr="00A46129">
        <w:rPr>
          <w:spacing w:val="-2"/>
          <w:sz w:val="24"/>
          <w:szCs w:val="24"/>
        </w:rPr>
        <w:t xml:space="preserve">выполнять Устав учреждения, </w:t>
      </w:r>
      <w:r w:rsidRPr="00A46129">
        <w:rPr>
          <w:sz w:val="24"/>
          <w:szCs w:val="24"/>
        </w:rPr>
        <w:t>Правила внутреннего трудового  распорядка</w:t>
      </w:r>
      <w:r w:rsidRPr="00A46129">
        <w:rPr>
          <w:spacing w:val="-3"/>
          <w:sz w:val="24"/>
          <w:szCs w:val="24"/>
        </w:rPr>
        <w:t xml:space="preserve">,  должностные обязанности и иные нормативные и распорядительные </w:t>
      </w:r>
      <w:r w:rsidRPr="00A46129">
        <w:rPr>
          <w:spacing w:val="-1"/>
          <w:sz w:val="24"/>
          <w:szCs w:val="24"/>
        </w:rPr>
        <w:t>акты учреждения;</w:t>
      </w:r>
    </w:p>
    <w:p w:rsidR="008E3ADA" w:rsidRPr="00A46129" w:rsidRDefault="008E3ADA" w:rsidP="005D1204">
      <w:pPr>
        <w:jc w:val="both"/>
        <w:rPr>
          <w:sz w:val="24"/>
          <w:szCs w:val="24"/>
        </w:rPr>
      </w:pPr>
      <w:r>
        <w:rPr>
          <w:sz w:val="24"/>
          <w:szCs w:val="24"/>
        </w:rPr>
        <w:t>2</w:t>
      </w:r>
      <w:r w:rsidRPr="00A46129">
        <w:rPr>
          <w:sz w:val="24"/>
          <w:szCs w:val="24"/>
        </w:rPr>
        <w:t>.4.13.  выполнять условия трудового договора;</w:t>
      </w:r>
    </w:p>
    <w:p w:rsidR="008E3ADA" w:rsidRPr="00A46129" w:rsidRDefault="008E3ADA" w:rsidP="005D1204">
      <w:pPr>
        <w:jc w:val="both"/>
        <w:rPr>
          <w:sz w:val="24"/>
          <w:szCs w:val="24"/>
        </w:rPr>
      </w:pPr>
      <w:r>
        <w:rPr>
          <w:sz w:val="24"/>
          <w:szCs w:val="24"/>
        </w:rPr>
        <w:t>2</w:t>
      </w:r>
      <w:r w:rsidRPr="00A46129">
        <w:rPr>
          <w:sz w:val="24"/>
          <w:szCs w:val="24"/>
        </w:rPr>
        <w:t>.4.14. в соответствии с требованиями вести необходимую документацию;</w:t>
      </w:r>
    </w:p>
    <w:p w:rsidR="008E3ADA" w:rsidRPr="00A46129" w:rsidRDefault="008E3ADA" w:rsidP="005D1204">
      <w:pPr>
        <w:jc w:val="both"/>
        <w:rPr>
          <w:sz w:val="24"/>
          <w:szCs w:val="24"/>
        </w:rPr>
      </w:pPr>
      <w:r>
        <w:rPr>
          <w:sz w:val="24"/>
          <w:szCs w:val="24"/>
        </w:rPr>
        <w:t>2</w:t>
      </w:r>
      <w:r w:rsidRPr="00A46129">
        <w:rPr>
          <w:sz w:val="24"/>
          <w:szCs w:val="24"/>
        </w:rPr>
        <w:t>.4.15. обладать профессиональными умениями, постоянно их совершенствовать;</w:t>
      </w:r>
    </w:p>
    <w:p w:rsidR="008E3ADA" w:rsidRPr="00A46129" w:rsidRDefault="008E3ADA" w:rsidP="005D1204">
      <w:pPr>
        <w:jc w:val="both"/>
        <w:rPr>
          <w:sz w:val="24"/>
          <w:szCs w:val="24"/>
        </w:rPr>
      </w:pPr>
      <w:r>
        <w:rPr>
          <w:sz w:val="24"/>
          <w:szCs w:val="24"/>
        </w:rPr>
        <w:t>2</w:t>
      </w:r>
      <w:r w:rsidRPr="00A46129">
        <w:rPr>
          <w:sz w:val="24"/>
          <w:szCs w:val="24"/>
        </w:rPr>
        <w:t>.4.16. проходить периодический медицинский осмотр;</w:t>
      </w:r>
    </w:p>
    <w:p w:rsidR="008E3ADA" w:rsidRPr="00A46129" w:rsidRDefault="008E3ADA" w:rsidP="005D1204">
      <w:pPr>
        <w:jc w:val="both"/>
        <w:rPr>
          <w:spacing w:val="1"/>
          <w:sz w:val="24"/>
          <w:szCs w:val="24"/>
        </w:rPr>
      </w:pPr>
      <w:r>
        <w:rPr>
          <w:sz w:val="24"/>
          <w:szCs w:val="24"/>
        </w:rPr>
        <w:t>2</w:t>
      </w:r>
      <w:r w:rsidRPr="00A46129">
        <w:rPr>
          <w:sz w:val="24"/>
          <w:szCs w:val="24"/>
        </w:rPr>
        <w:t xml:space="preserve">.4.17. иметь соответствующий образовательный </w:t>
      </w:r>
      <w:r w:rsidRPr="00A46129">
        <w:rPr>
          <w:spacing w:val="1"/>
          <w:sz w:val="24"/>
          <w:szCs w:val="24"/>
        </w:rPr>
        <w:t>ценз, подтвержденный документами об образовании;</w:t>
      </w:r>
    </w:p>
    <w:p w:rsidR="008E3ADA" w:rsidRPr="00A46129" w:rsidRDefault="008E3ADA" w:rsidP="005D1204">
      <w:pPr>
        <w:jc w:val="both"/>
        <w:rPr>
          <w:sz w:val="24"/>
          <w:szCs w:val="24"/>
        </w:rPr>
      </w:pPr>
      <w:r>
        <w:rPr>
          <w:sz w:val="24"/>
          <w:szCs w:val="24"/>
        </w:rPr>
        <w:t>2</w:t>
      </w:r>
      <w:r w:rsidRPr="00A46129">
        <w:rPr>
          <w:sz w:val="24"/>
          <w:szCs w:val="24"/>
        </w:rPr>
        <w:t>.4.18. выполнять правила по охране труда и пожарной безопасности;</w:t>
      </w:r>
    </w:p>
    <w:p w:rsidR="008E3ADA" w:rsidRPr="00A46129" w:rsidRDefault="008E3ADA" w:rsidP="005D1204">
      <w:pPr>
        <w:jc w:val="both"/>
        <w:rPr>
          <w:sz w:val="24"/>
          <w:szCs w:val="24"/>
        </w:rPr>
      </w:pPr>
      <w:r>
        <w:rPr>
          <w:sz w:val="24"/>
          <w:szCs w:val="24"/>
        </w:rPr>
        <w:t>2</w:t>
      </w:r>
      <w:r w:rsidRPr="00A46129">
        <w:rPr>
          <w:sz w:val="24"/>
          <w:szCs w:val="24"/>
        </w:rPr>
        <w:t>.4.19. выполнять другие обязанности, отнесенные Уставом учреждения, трудовым договором и законодательством Российской Федерации к компетенции педагогического работника.</w:t>
      </w:r>
    </w:p>
    <w:p w:rsidR="008E3ADA" w:rsidRPr="00A46129" w:rsidRDefault="008E3ADA" w:rsidP="005D1204">
      <w:pPr>
        <w:jc w:val="both"/>
        <w:rPr>
          <w:sz w:val="24"/>
          <w:szCs w:val="24"/>
        </w:rPr>
      </w:pPr>
    </w:p>
    <w:p w:rsidR="008E3ADA" w:rsidRPr="00A46129" w:rsidRDefault="008E3ADA" w:rsidP="005D1204">
      <w:pPr>
        <w:jc w:val="both"/>
        <w:rPr>
          <w:b/>
          <w:bCs/>
          <w:i/>
          <w:iCs/>
          <w:sz w:val="24"/>
          <w:szCs w:val="24"/>
        </w:rPr>
      </w:pPr>
      <w:r>
        <w:rPr>
          <w:b/>
          <w:bCs/>
          <w:i/>
          <w:iCs/>
          <w:sz w:val="24"/>
          <w:szCs w:val="24"/>
        </w:rPr>
        <w:t>2</w:t>
      </w:r>
      <w:r w:rsidRPr="00A46129">
        <w:rPr>
          <w:b/>
          <w:bCs/>
          <w:i/>
          <w:iCs/>
          <w:sz w:val="24"/>
          <w:szCs w:val="24"/>
        </w:rPr>
        <w:t>.5. Работодатель имеет право:</w:t>
      </w:r>
    </w:p>
    <w:p w:rsidR="008E3ADA" w:rsidRPr="00A46129" w:rsidRDefault="008E3ADA" w:rsidP="005D1204">
      <w:pPr>
        <w:jc w:val="both"/>
        <w:rPr>
          <w:sz w:val="24"/>
          <w:szCs w:val="24"/>
        </w:rPr>
      </w:pPr>
      <w:r>
        <w:rPr>
          <w:sz w:val="24"/>
          <w:szCs w:val="24"/>
        </w:rPr>
        <w:t>2</w:t>
      </w:r>
      <w:r w:rsidRPr="00A46129">
        <w:rPr>
          <w:sz w:val="24"/>
          <w:szCs w:val="24"/>
        </w:rPr>
        <w:t>.5.1. на управление учреждением, принятие решений в пределах полномочий, предусмотренных Уставом учреждения;</w:t>
      </w:r>
    </w:p>
    <w:p w:rsidR="008E3ADA" w:rsidRPr="00A46129" w:rsidRDefault="008E3ADA" w:rsidP="005D1204">
      <w:pPr>
        <w:jc w:val="both"/>
        <w:rPr>
          <w:sz w:val="24"/>
          <w:szCs w:val="24"/>
        </w:rPr>
      </w:pPr>
      <w:r>
        <w:rPr>
          <w:sz w:val="24"/>
          <w:szCs w:val="24"/>
        </w:rPr>
        <w:t>2</w:t>
      </w:r>
      <w:r w:rsidRPr="00A46129">
        <w:rPr>
          <w:sz w:val="24"/>
          <w:szCs w:val="24"/>
        </w:rPr>
        <w:t>.5.2. на заключение, изменение и расторжение трудовых договоров с работниками в порядке и на условиях, которые установлены ТК РФ, иными федеральными законами;</w:t>
      </w:r>
    </w:p>
    <w:p w:rsidR="008E3ADA" w:rsidRPr="00A46129" w:rsidRDefault="008E3ADA" w:rsidP="005D1204">
      <w:pPr>
        <w:jc w:val="both"/>
        <w:rPr>
          <w:sz w:val="24"/>
          <w:szCs w:val="24"/>
        </w:rPr>
      </w:pPr>
      <w:r>
        <w:rPr>
          <w:sz w:val="24"/>
          <w:szCs w:val="24"/>
        </w:rPr>
        <w:t>2</w:t>
      </w:r>
      <w:r w:rsidRPr="00A46129">
        <w:rPr>
          <w:sz w:val="24"/>
          <w:szCs w:val="24"/>
        </w:rPr>
        <w:t>.5.3. на ведение коллективных переговоров через своих представителей и заключение коллективных договоров;</w:t>
      </w:r>
    </w:p>
    <w:p w:rsidR="008E3ADA" w:rsidRPr="00A46129" w:rsidRDefault="008E3ADA" w:rsidP="005D1204">
      <w:pPr>
        <w:jc w:val="both"/>
        <w:rPr>
          <w:sz w:val="24"/>
          <w:szCs w:val="24"/>
        </w:rPr>
      </w:pPr>
      <w:r>
        <w:rPr>
          <w:sz w:val="24"/>
          <w:szCs w:val="24"/>
        </w:rPr>
        <w:t>2</w:t>
      </w:r>
      <w:r w:rsidRPr="00A46129">
        <w:rPr>
          <w:sz w:val="24"/>
          <w:szCs w:val="24"/>
        </w:rPr>
        <w:t>.5.4. на поощрение работников за добросовестный эффективный труд;</w:t>
      </w:r>
    </w:p>
    <w:p w:rsidR="008E3ADA" w:rsidRPr="00A46129" w:rsidRDefault="008E3ADA" w:rsidP="005D1204">
      <w:pPr>
        <w:jc w:val="both"/>
        <w:rPr>
          <w:sz w:val="24"/>
          <w:szCs w:val="24"/>
        </w:rPr>
      </w:pPr>
      <w:r>
        <w:rPr>
          <w:sz w:val="24"/>
          <w:szCs w:val="24"/>
        </w:rPr>
        <w:t>2</w:t>
      </w:r>
      <w:r w:rsidRPr="00A46129">
        <w:rPr>
          <w:sz w:val="24"/>
          <w:szCs w:val="24"/>
        </w:rPr>
        <w:t>.5.5. на требование от работников исполнения ими трудовых обязанностей и бережного отношения к имуществу работодателя и других работников, соблюдения правил внутреннего трудового распорядка;</w:t>
      </w:r>
    </w:p>
    <w:p w:rsidR="008E3ADA" w:rsidRPr="00A46129" w:rsidRDefault="008E3ADA" w:rsidP="005D1204">
      <w:pPr>
        <w:jc w:val="both"/>
        <w:rPr>
          <w:sz w:val="24"/>
          <w:szCs w:val="24"/>
        </w:rPr>
      </w:pPr>
      <w:r>
        <w:rPr>
          <w:sz w:val="24"/>
          <w:szCs w:val="24"/>
        </w:rPr>
        <w:t>2</w:t>
      </w:r>
      <w:r w:rsidRPr="00A46129">
        <w:rPr>
          <w:sz w:val="24"/>
          <w:szCs w:val="24"/>
        </w:rPr>
        <w:t>.5.6. на привлечение работников к дисциплинарной и материальной ответственности в порядке, установленном ТК РФ, иными федеральными законами;</w:t>
      </w:r>
    </w:p>
    <w:p w:rsidR="008E3ADA" w:rsidRPr="00A46129" w:rsidRDefault="008E3ADA" w:rsidP="005D1204">
      <w:pPr>
        <w:jc w:val="both"/>
        <w:rPr>
          <w:sz w:val="24"/>
          <w:szCs w:val="24"/>
        </w:rPr>
      </w:pPr>
      <w:r>
        <w:rPr>
          <w:sz w:val="24"/>
          <w:szCs w:val="24"/>
        </w:rPr>
        <w:t>2</w:t>
      </w:r>
      <w:r w:rsidRPr="00A46129">
        <w:rPr>
          <w:sz w:val="24"/>
          <w:szCs w:val="24"/>
        </w:rPr>
        <w:t>.5.7. на принятие локальных нормативных актов, в т.ч. содержащих нормы трудового права, в порядке, установленном ТК РФ;</w:t>
      </w:r>
    </w:p>
    <w:p w:rsidR="008E3ADA" w:rsidRPr="00A46129" w:rsidRDefault="008E3ADA" w:rsidP="005D1204">
      <w:pPr>
        <w:jc w:val="both"/>
        <w:rPr>
          <w:sz w:val="24"/>
          <w:szCs w:val="24"/>
        </w:rPr>
      </w:pPr>
      <w:r>
        <w:rPr>
          <w:sz w:val="24"/>
          <w:szCs w:val="24"/>
        </w:rPr>
        <w:t>2</w:t>
      </w:r>
      <w:r w:rsidRPr="00A46129">
        <w:rPr>
          <w:sz w:val="24"/>
          <w:szCs w:val="24"/>
        </w:rPr>
        <w:t>.5.8. реализовывать иные права, определенные Уставом учреждения, трудовым договором, законодательством Российской Федерации (ст.22 ТК РФ).</w:t>
      </w:r>
    </w:p>
    <w:p w:rsidR="008E3ADA" w:rsidRPr="00A46129" w:rsidRDefault="008E3ADA" w:rsidP="005D1204">
      <w:pPr>
        <w:jc w:val="both"/>
        <w:rPr>
          <w:sz w:val="24"/>
          <w:szCs w:val="24"/>
        </w:rPr>
      </w:pPr>
    </w:p>
    <w:p w:rsidR="008E3ADA" w:rsidRPr="00A46129" w:rsidRDefault="008E3ADA" w:rsidP="005D1204">
      <w:pPr>
        <w:jc w:val="both"/>
        <w:rPr>
          <w:b/>
          <w:bCs/>
          <w:i/>
          <w:iCs/>
          <w:sz w:val="24"/>
          <w:szCs w:val="24"/>
        </w:rPr>
      </w:pPr>
      <w:r>
        <w:rPr>
          <w:b/>
          <w:bCs/>
          <w:i/>
          <w:iCs/>
          <w:sz w:val="24"/>
          <w:szCs w:val="24"/>
        </w:rPr>
        <w:t>2</w:t>
      </w:r>
      <w:r w:rsidRPr="00A46129">
        <w:rPr>
          <w:b/>
          <w:bCs/>
          <w:i/>
          <w:iCs/>
          <w:sz w:val="24"/>
          <w:szCs w:val="24"/>
        </w:rPr>
        <w:t>.6. Работодатель обязан:</w:t>
      </w:r>
    </w:p>
    <w:p w:rsidR="008E3ADA" w:rsidRPr="00A46129" w:rsidRDefault="008E3ADA" w:rsidP="005D1204">
      <w:pPr>
        <w:jc w:val="both"/>
        <w:rPr>
          <w:sz w:val="24"/>
          <w:szCs w:val="24"/>
        </w:rPr>
      </w:pPr>
      <w:r>
        <w:rPr>
          <w:sz w:val="24"/>
          <w:szCs w:val="24"/>
        </w:rPr>
        <w:t>2</w:t>
      </w:r>
      <w:r w:rsidRPr="00A46129">
        <w:rPr>
          <w:sz w:val="24"/>
          <w:szCs w:val="24"/>
        </w:rPr>
        <w:t>.6.1.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создавать условия, необходимые для соблюдения работниками дисциплины труда;</w:t>
      </w:r>
    </w:p>
    <w:p w:rsidR="008E3ADA" w:rsidRPr="00A46129" w:rsidRDefault="008E3ADA" w:rsidP="005D1204">
      <w:pPr>
        <w:jc w:val="both"/>
        <w:rPr>
          <w:sz w:val="24"/>
          <w:szCs w:val="24"/>
        </w:rPr>
      </w:pPr>
      <w:r>
        <w:rPr>
          <w:sz w:val="24"/>
          <w:szCs w:val="24"/>
        </w:rPr>
        <w:t>2</w:t>
      </w:r>
      <w:r w:rsidRPr="00A46129">
        <w:rPr>
          <w:sz w:val="24"/>
          <w:szCs w:val="24"/>
        </w:rPr>
        <w:t>.6.2. 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8E3ADA" w:rsidRPr="00A46129" w:rsidRDefault="008E3ADA" w:rsidP="005D1204">
      <w:pPr>
        <w:jc w:val="both"/>
        <w:rPr>
          <w:sz w:val="24"/>
          <w:szCs w:val="24"/>
        </w:rPr>
      </w:pPr>
      <w:r>
        <w:rPr>
          <w:sz w:val="24"/>
          <w:szCs w:val="24"/>
        </w:rPr>
        <w:t>2</w:t>
      </w:r>
      <w:r w:rsidRPr="00A46129">
        <w:rPr>
          <w:sz w:val="24"/>
          <w:szCs w:val="24"/>
        </w:rPr>
        <w:t>.6.</w:t>
      </w:r>
      <w:r>
        <w:rPr>
          <w:sz w:val="24"/>
          <w:szCs w:val="24"/>
        </w:rPr>
        <w:t>3</w:t>
      </w:r>
      <w:r w:rsidRPr="00A46129">
        <w:rPr>
          <w:sz w:val="24"/>
          <w:szCs w:val="24"/>
        </w:rPr>
        <w:t>. предоставлять работникам работу, обусловленную трудовым договором;</w:t>
      </w:r>
    </w:p>
    <w:p w:rsidR="008E3ADA" w:rsidRPr="00A46129" w:rsidRDefault="008E3ADA" w:rsidP="005D1204">
      <w:pPr>
        <w:jc w:val="both"/>
        <w:rPr>
          <w:sz w:val="24"/>
          <w:szCs w:val="24"/>
        </w:rPr>
      </w:pPr>
      <w:r>
        <w:rPr>
          <w:sz w:val="24"/>
          <w:szCs w:val="24"/>
        </w:rPr>
        <w:t>2</w:t>
      </w:r>
      <w:r w:rsidRPr="00A46129">
        <w:rPr>
          <w:sz w:val="24"/>
          <w:szCs w:val="24"/>
        </w:rPr>
        <w:t>.6.4. обеспечивать безопасность и условия труда, соответствующие государственным нормативным требованиям охраны труда;</w:t>
      </w:r>
    </w:p>
    <w:p w:rsidR="008E3ADA" w:rsidRPr="00A46129" w:rsidRDefault="008E3ADA" w:rsidP="005D1204">
      <w:pPr>
        <w:jc w:val="both"/>
        <w:rPr>
          <w:sz w:val="24"/>
          <w:szCs w:val="24"/>
        </w:rPr>
      </w:pPr>
      <w:r>
        <w:rPr>
          <w:sz w:val="24"/>
          <w:szCs w:val="24"/>
        </w:rPr>
        <w:t>2</w:t>
      </w:r>
      <w:r w:rsidRPr="00A46129">
        <w:rPr>
          <w:sz w:val="24"/>
          <w:szCs w:val="24"/>
        </w:rPr>
        <w:t>.6.5. 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8E3ADA" w:rsidRPr="00A46129" w:rsidRDefault="008E3ADA" w:rsidP="005D1204">
      <w:pPr>
        <w:jc w:val="both"/>
        <w:rPr>
          <w:sz w:val="24"/>
          <w:szCs w:val="24"/>
        </w:rPr>
      </w:pPr>
      <w:r>
        <w:rPr>
          <w:sz w:val="24"/>
          <w:szCs w:val="24"/>
        </w:rPr>
        <w:lastRenderedPageBreak/>
        <w:t>2</w:t>
      </w:r>
      <w:r w:rsidRPr="00A46129">
        <w:rPr>
          <w:sz w:val="24"/>
          <w:szCs w:val="24"/>
        </w:rPr>
        <w:t>.6.6. обеспечивать работникам равную оплату за труд равной ценности;</w:t>
      </w:r>
    </w:p>
    <w:p w:rsidR="008E3ADA" w:rsidRPr="00A46129" w:rsidRDefault="008E3ADA" w:rsidP="005D1204">
      <w:pPr>
        <w:jc w:val="both"/>
        <w:rPr>
          <w:sz w:val="24"/>
          <w:szCs w:val="24"/>
        </w:rPr>
      </w:pPr>
      <w:r>
        <w:rPr>
          <w:sz w:val="24"/>
          <w:szCs w:val="24"/>
        </w:rPr>
        <w:t>2</w:t>
      </w:r>
      <w:r w:rsidRPr="00A46129">
        <w:rPr>
          <w:sz w:val="24"/>
          <w:szCs w:val="24"/>
        </w:rPr>
        <w:t>.6.7. выплачивать в полном размере причитающуюся работникам заработную плату в сроки, установленные ТК РФ, коллективным договором, правилами внутреннего трудового распорядка, трудовым договором;</w:t>
      </w:r>
    </w:p>
    <w:p w:rsidR="008E3ADA" w:rsidRPr="00A46129" w:rsidRDefault="008E3ADA" w:rsidP="005D1204">
      <w:pPr>
        <w:jc w:val="both"/>
        <w:rPr>
          <w:sz w:val="24"/>
          <w:szCs w:val="24"/>
        </w:rPr>
      </w:pPr>
      <w:r>
        <w:rPr>
          <w:sz w:val="24"/>
          <w:szCs w:val="24"/>
        </w:rPr>
        <w:t>2</w:t>
      </w:r>
      <w:r w:rsidRPr="00A46129">
        <w:rPr>
          <w:sz w:val="24"/>
          <w:szCs w:val="24"/>
        </w:rPr>
        <w:t>.6.8. вести коллективные переговоры, а также заключать коллективный договор в порядке, установленном ТК РФ;</w:t>
      </w:r>
    </w:p>
    <w:p w:rsidR="008E3ADA" w:rsidRPr="00A46129" w:rsidRDefault="008E3ADA" w:rsidP="005D1204">
      <w:pPr>
        <w:jc w:val="both"/>
        <w:rPr>
          <w:sz w:val="24"/>
          <w:szCs w:val="24"/>
        </w:rPr>
      </w:pPr>
      <w:r>
        <w:rPr>
          <w:sz w:val="24"/>
          <w:szCs w:val="24"/>
        </w:rPr>
        <w:t>2</w:t>
      </w:r>
      <w:r w:rsidRPr="00A46129">
        <w:rPr>
          <w:sz w:val="24"/>
          <w:szCs w:val="24"/>
        </w:rPr>
        <w:t>.6.9. предоставлять представителям работников полную и достоверную информацию, необходимую для заключения коллективного договора, соглашения и контроля за их выполнением;</w:t>
      </w:r>
    </w:p>
    <w:p w:rsidR="008E3ADA" w:rsidRPr="00A46129" w:rsidRDefault="008E3ADA" w:rsidP="005D1204">
      <w:pPr>
        <w:jc w:val="both"/>
        <w:rPr>
          <w:sz w:val="24"/>
          <w:szCs w:val="24"/>
        </w:rPr>
      </w:pPr>
      <w:r>
        <w:rPr>
          <w:sz w:val="24"/>
          <w:szCs w:val="24"/>
        </w:rPr>
        <w:t>2</w:t>
      </w:r>
      <w:r w:rsidRPr="00A46129">
        <w:rPr>
          <w:sz w:val="24"/>
          <w:szCs w:val="24"/>
        </w:rPr>
        <w:t>.6.10. знакомить работников под роспись с принимаемыми локальными нормативными актами, непосредственно связанными с их трудовой деятельностью;</w:t>
      </w:r>
    </w:p>
    <w:p w:rsidR="008E3ADA" w:rsidRPr="00A46129" w:rsidRDefault="008E3ADA" w:rsidP="005D1204">
      <w:pPr>
        <w:jc w:val="both"/>
        <w:rPr>
          <w:sz w:val="24"/>
          <w:szCs w:val="24"/>
        </w:rPr>
      </w:pPr>
      <w:r>
        <w:rPr>
          <w:sz w:val="24"/>
          <w:szCs w:val="24"/>
        </w:rPr>
        <w:t>2</w:t>
      </w:r>
      <w:r w:rsidRPr="00A46129">
        <w:rPr>
          <w:sz w:val="24"/>
          <w:szCs w:val="24"/>
        </w:rPr>
        <w:t>.6.11. своевременно выполнять предписания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w:t>
      </w:r>
    </w:p>
    <w:p w:rsidR="008E3ADA" w:rsidRPr="00A46129" w:rsidRDefault="008E3ADA" w:rsidP="005D1204">
      <w:pPr>
        <w:jc w:val="both"/>
        <w:rPr>
          <w:sz w:val="24"/>
          <w:szCs w:val="24"/>
        </w:rPr>
      </w:pPr>
      <w:r>
        <w:rPr>
          <w:sz w:val="24"/>
          <w:szCs w:val="24"/>
        </w:rPr>
        <w:t>2</w:t>
      </w:r>
      <w:r w:rsidRPr="00A46129">
        <w:rPr>
          <w:sz w:val="24"/>
          <w:szCs w:val="24"/>
        </w:rPr>
        <w:t>.6.12. 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rsidR="008E3ADA" w:rsidRPr="00A46129" w:rsidRDefault="008E3ADA" w:rsidP="005D1204">
      <w:pPr>
        <w:jc w:val="both"/>
        <w:rPr>
          <w:sz w:val="24"/>
          <w:szCs w:val="24"/>
        </w:rPr>
      </w:pPr>
      <w:r>
        <w:rPr>
          <w:sz w:val="24"/>
          <w:szCs w:val="24"/>
        </w:rPr>
        <w:t>2</w:t>
      </w:r>
      <w:r w:rsidRPr="00A46129">
        <w:rPr>
          <w:sz w:val="24"/>
          <w:szCs w:val="24"/>
        </w:rPr>
        <w:t>.6.13. создавать условия, обеспечивающие участие работников в управлении учреждения в предусмотренных ТК РФ, Уставом учреждения, иными федеральными законами и коллективным договором формах;</w:t>
      </w:r>
    </w:p>
    <w:p w:rsidR="008E3ADA" w:rsidRPr="00A46129" w:rsidRDefault="008E3ADA" w:rsidP="005D1204">
      <w:pPr>
        <w:jc w:val="both"/>
        <w:rPr>
          <w:sz w:val="24"/>
          <w:szCs w:val="24"/>
        </w:rPr>
      </w:pPr>
      <w:r>
        <w:rPr>
          <w:sz w:val="24"/>
          <w:szCs w:val="24"/>
        </w:rPr>
        <w:t>2</w:t>
      </w:r>
      <w:r w:rsidRPr="00A46129">
        <w:rPr>
          <w:sz w:val="24"/>
          <w:szCs w:val="24"/>
        </w:rPr>
        <w:t>.6.14. обеспечивать бытовые нужды работников, связанные с исполнением ими трудовых обязанностей;</w:t>
      </w:r>
    </w:p>
    <w:p w:rsidR="008E3ADA" w:rsidRPr="00A46129" w:rsidRDefault="008E3ADA" w:rsidP="005D1204">
      <w:pPr>
        <w:jc w:val="both"/>
        <w:rPr>
          <w:sz w:val="24"/>
          <w:szCs w:val="24"/>
        </w:rPr>
      </w:pPr>
      <w:r>
        <w:rPr>
          <w:sz w:val="24"/>
          <w:szCs w:val="24"/>
        </w:rPr>
        <w:t>2</w:t>
      </w:r>
      <w:r w:rsidRPr="00A46129">
        <w:rPr>
          <w:sz w:val="24"/>
          <w:szCs w:val="24"/>
        </w:rPr>
        <w:t>.6.15. осуществлять обязательное социальное страхование работников в порядке, установленном федеральными законами;</w:t>
      </w:r>
    </w:p>
    <w:p w:rsidR="008E3ADA" w:rsidRPr="00A46129" w:rsidRDefault="008E3ADA" w:rsidP="005D1204">
      <w:pPr>
        <w:jc w:val="both"/>
        <w:rPr>
          <w:sz w:val="24"/>
          <w:szCs w:val="24"/>
        </w:rPr>
      </w:pPr>
      <w:r>
        <w:rPr>
          <w:sz w:val="24"/>
          <w:szCs w:val="24"/>
        </w:rPr>
        <w:t>2</w:t>
      </w:r>
      <w:r w:rsidRPr="00A46129">
        <w:rPr>
          <w:sz w:val="24"/>
          <w:szCs w:val="24"/>
        </w:rPr>
        <w:t>.6.16. 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ТК РФ, другими федеральными законами и иными нормативными правовыми актами Российской Федерации;</w:t>
      </w:r>
    </w:p>
    <w:p w:rsidR="008E3ADA" w:rsidRPr="00A46129" w:rsidRDefault="008E3ADA" w:rsidP="005D1204">
      <w:pPr>
        <w:jc w:val="both"/>
        <w:rPr>
          <w:sz w:val="24"/>
          <w:szCs w:val="24"/>
        </w:rPr>
      </w:pPr>
      <w:r>
        <w:rPr>
          <w:sz w:val="24"/>
          <w:szCs w:val="24"/>
        </w:rPr>
        <w:t>2</w:t>
      </w:r>
      <w:r w:rsidRPr="00A46129">
        <w:rPr>
          <w:sz w:val="24"/>
          <w:szCs w:val="24"/>
        </w:rPr>
        <w:t>.6.17. не допускать работников к исполнению ими трудовых обязанностей без прохождения обязательных медицинских осмотров (обследований), а также в случае медицинских противопоказаний;</w:t>
      </w:r>
    </w:p>
    <w:p w:rsidR="008E3ADA" w:rsidRPr="00A46129" w:rsidRDefault="008E3ADA" w:rsidP="005D1204">
      <w:pPr>
        <w:jc w:val="both"/>
        <w:rPr>
          <w:sz w:val="24"/>
          <w:szCs w:val="24"/>
        </w:rPr>
      </w:pPr>
      <w:r>
        <w:rPr>
          <w:sz w:val="24"/>
          <w:szCs w:val="24"/>
        </w:rPr>
        <w:t>2</w:t>
      </w:r>
      <w:r w:rsidRPr="00A46129">
        <w:rPr>
          <w:sz w:val="24"/>
          <w:szCs w:val="24"/>
        </w:rPr>
        <w:t>.6.18. создавать условия для внедрения инноваций, обеспечивать формирование и реализацию инициатив работников учреждения;</w:t>
      </w:r>
    </w:p>
    <w:p w:rsidR="008E3ADA" w:rsidRPr="00A46129" w:rsidRDefault="008E3ADA" w:rsidP="005D1204">
      <w:pPr>
        <w:jc w:val="both"/>
        <w:rPr>
          <w:sz w:val="24"/>
          <w:szCs w:val="24"/>
        </w:rPr>
      </w:pPr>
      <w:r>
        <w:rPr>
          <w:sz w:val="24"/>
          <w:szCs w:val="24"/>
        </w:rPr>
        <w:t>2</w:t>
      </w:r>
      <w:r w:rsidRPr="00A46129">
        <w:rPr>
          <w:sz w:val="24"/>
          <w:szCs w:val="24"/>
        </w:rPr>
        <w:t>.6.19. создавать условия для непрерывного повышения квалификации работников;</w:t>
      </w:r>
    </w:p>
    <w:p w:rsidR="008E3ADA" w:rsidRPr="00A46129" w:rsidRDefault="008E3ADA" w:rsidP="005D1204">
      <w:pPr>
        <w:jc w:val="both"/>
        <w:rPr>
          <w:sz w:val="24"/>
          <w:szCs w:val="24"/>
        </w:rPr>
      </w:pPr>
      <w:r>
        <w:rPr>
          <w:sz w:val="24"/>
          <w:szCs w:val="24"/>
        </w:rPr>
        <w:t>2</w:t>
      </w:r>
      <w:r w:rsidRPr="00A46129">
        <w:rPr>
          <w:sz w:val="24"/>
          <w:szCs w:val="24"/>
        </w:rPr>
        <w:t>.6.20. поддерживать благоприятный морально-психологический климат в коллективе;</w:t>
      </w:r>
    </w:p>
    <w:p w:rsidR="008E3ADA" w:rsidRPr="00A46129" w:rsidRDefault="008E3ADA" w:rsidP="005D1204">
      <w:pPr>
        <w:jc w:val="both"/>
        <w:rPr>
          <w:sz w:val="24"/>
          <w:szCs w:val="24"/>
        </w:rPr>
      </w:pPr>
      <w:r>
        <w:rPr>
          <w:sz w:val="24"/>
          <w:szCs w:val="24"/>
        </w:rPr>
        <w:t>2</w:t>
      </w:r>
      <w:r w:rsidRPr="00A46129">
        <w:rPr>
          <w:sz w:val="24"/>
          <w:szCs w:val="24"/>
        </w:rPr>
        <w:t>.6.21. исполнять иные обязанности, определенные Уставом учреждения, трудовым договором, коллективным договором, соглашениями, законодательством Российской Федерации (ст.22 ТК РФ).</w:t>
      </w:r>
    </w:p>
    <w:p w:rsidR="008E3ADA" w:rsidRPr="00A46129" w:rsidRDefault="008E3ADA" w:rsidP="005D1204">
      <w:pPr>
        <w:jc w:val="both"/>
        <w:rPr>
          <w:sz w:val="24"/>
          <w:szCs w:val="24"/>
        </w:rPr>
      </w:pPr>
    </w:p>
    <w:p w:rsidR="008E3ADA" w:rsidRPr="00A46129" w:rsidRDefault="008E3ADA" w:rsidP="005D1204">
      <w:pPr>
        <w:jc w:val="both"/>
        <w:rPr>
          <w:b/>
          <w:bCs/>
          <w:i/>
          <w:iCs/>
          <w:sz w:val="24"/>
          <w:szCs w:val="24"/>
        </w:rPr>
      </w:pPr>
      <w:r>
        <w:rPr>
          <w:b/>
          <w:bCs/>
          <w:i/>
          <w:iCs/>
          <w:sz w:val="24"/>
          <w:szCs w:val="24"/>
        </w:rPr>
        <w:t>2</w:t>
      </w:r>
      <w:r w:rsidRPr="00A46129">
        <w:rPr>
          <w:b/>
          <w:bCs/>
          <w:i/>
          <w:iCs/>
          <w:sz w:val="24"/>
          <w:szCs w:val="24"/>
        </w:rPr>
        <w:t>.7. Ответственность сторон трудового договора:</w:t>
      </w:r>
    </w:p>
    <w:p w:rsidR="008E3ADA" w:rsidRPr="00A46129" w:rsidRDefault="008E3ADA" w:rsidP="005D1204">
      <w:pPr>
        <w:jc w:val="both"/>
        <w:rPr>
          <w:sz w:val="24"/>
          <w:szCs w:val="24"/>
        </w:rPr>
      </w:pPr>
      <w:r>
        <w:rPr>
          <w:sz w:val="24"/>
          <w:szCs w:val="24"/>
        </w:rPr>
        <w:t>2</w:t>
      </w:r>
      <w:r w:rsidRPr="00A46129">
        <w:rPr>
          <w:sz w:val="24"/>
          <w:szCs w:val="24"/>
        </w:rPr>
        <w:t>.7.1. Лица, виновные в нарушении трудового законодательства и иных актов, содержащих нормы трудового права, привлекаются к дисциплинарной и материальной ответственности в порядке, установленном ТК РФ и иными федеральными законами, а также привлекаются к гражданско-правовой, административной и уголовной ответственности в порядке, установленном федеральными законами (ст.419 ТК РФ).</w:t>
      </w:r>
    </w:p>
    <w:p w:rsidR="008E3ADA" w:rsidRPr="00A46129" w:rsidRDefault="008E3ADA" w:rsidP="005D1204">
      <w:pPr>
        <w:jc w:val="both"/>
        <w:rPr>
          <w:sz w:val="24"/>
          <w:szCs w:val="24"/>
        </w:rPr>
      </w:pPr>
      <w:r>
        <w:rPr>
          <w:sz w:val="24"/>
          <w:szCs w:val="24"/>
        </w:rPr>
        <w:t>2</w:t>
      </w:r>
      <w:r w:rsidRPr="00A46129">
        <w:rPr>
          <w:sz w:val="24"/>
          <w:szCs w:val="24"/>
        </w:rPr>
        <w:t xml:space="preserve">.7.2. Материальная ответственность стороны трудового договора наступает за ущерб, причиненный ею другой стороне этого договора в результате ее виновного противоправного </w:t>
      </w:r>
      <w:r w:rsidRPr="00A46129">
        <w:rPr>
          <w:sz w:val="24"/>
          <w:szCs w:val="24"/>
        </w:rPr>
        <w:lastRenderedPageBreak/>
        <w:t>поведения (действий или бездействия), если иное не предусмотрено ТК РФ или иными федеральными законами (ст.233 ТК РФ).</w:t>
      </w:r>
    </w:p>
    <w:p w:rsidR="008E3ADA" w:rsidRPr="00A46129" w:rsidRDefault="008E3ADA" w:rsidP="005D1204">
      <w:pPr>
        <w:jc w:val="both"/>
        <w:rPr>
          <w:sz w:val="24"/>
          <w:szCs w:val="24"/>
        </w:rPr>
      </w:pPr>
      <w:r>
        <w:rPr>
          <w:sz w:val="24"/>
          <w:szCs w:val="24"/>
        </w:rPr>
        <w:t>2</w:t>
      </w:r>
      <w:r w:rsidRPr="00A46129">
        <w:rPr>
          <w:sz w:val="24"/>
          <w:szCs w:val="24"/>
        </w:rPr>
        <w:t>.7.3. Сторона трудового договора (работодатель или работник), причинившая ущерб другой стороне, возмещает этот ущерб в соответствии с ТК РФ и иными федеральными законами (ст. 232 ТК РФ).</w:t>
      </w:r>
    </w:p>
    <w:p w:rsidR="008E3ADA" w:rsidRPr="00A46129" w:rsidRDefault="008E3ADA" w:rsidP="005D1204">
      <w:pPr>
        <w:ind w:firstLine="708"/>
        <w:jc w:val="both"/>
        <w:rPr>
          <w:sz w:val="24"/>
          <w:szCs w:val="24"/>
        </w:rPr>
      </w:pPr>
      <w:r w:rsidRPr="00A46129">
        <w:rPr>
          <w:sz w:val="24"/>
          <w:szCs w:val="24"/>
        </w:rPr>
        <w:t>Трудовым договором или заключаемыми в письменной форме соглашениями, прилагаемыми к нему, может конкретизироваться материальная ответственность сторон этого договора. При этом договорная ответственность работодателя перед работником не может быть ниже, а работника перед работодателем - выше, чем это предусмотрено ТК РФ или иными федеральными законами.</w:t>
      </w:r>
    </w:p>
    <w:p w:rsidR="008E3ADA" w:rsidRPr="00A46129" w:rsidRDefault="008E3ADA" w:rsidP="005D1204">
      <w:pPr>
        <w:jc w:val="both"/>
        <w:rPr>
          <w:sz w:val="24"/>
          <w:szCs w:val="24"/>
        </w:rPr>
      </w:pPr>
      <w:r>
        <w:rPr>
          <w:sz w:val="24"/>
          <w:szCs w:val="24"/>
        </w:rPr>
        <w:t>2</w:t>
      </w:r>
      <w:r w:rsidRPr="00A46129">
        <w:rPr>
          <w:sz w:val="24"/>
          <w:szCs w:val="24"/>
        </w:rPr>
        <w:t>.7.4. Работодатель обязан в соответствии со ст. 234 ТК РФ возместить работнику не полученный им заработок во всех случаях незаконного лишения его возможности трудиться, в том числе в случаях, когда заработок не получен в результате:</w:t>
      </w:r>
    </w:p>
    <w:p w:rsidR="008E3ADA" w:rsidRPr="00A46129" w:rsidRDefault="008E3ADA" w:rsidP="005D1204">
      <w:pPr>
        <w:numPr>
          <w:ilvl w:val="0"/>
          <w:numId w:val="10"/>
        </w:numPr>
        <w:autoSpaceDE w:val="0"/>
        <w:autoSpaceDN w:val="0"/>
        <w:adjustRightInd w:val="0"/>
        <w:jc w:val="both"/>
        <w:rPr>
          <w:sz w:val="24"/>
          <w:szCs w:val="24"/>
        </w:rPr>
      </w:pPr>
      <w:r w:rsidRPr="00A46129">
        <w:rPr>
          <w:sz w:val="24"/>
          <w:szCs w:val="24"/>
        </w:rPr>
        <w:t>незаконного отстранения работника от работы, его увольнения или перевода на другую работу;</w:t>
      </w:r>
    </w:p>
    <w:p w:rsidR="008E3ADA" w:rsidRPr="00A46129" w:rsidRDefault="008E3ADA" w:rsidP="005D1204">
      <w:pPr>
        <w:numPr>
          <w:ilvl w:val="0"/>
          <w:numId w:val="10"/>
        </w:numPr>
        <w:autoSpaceDE w:val="0"/>
        <w:autoSpaceDN w:val="0"/>
        <w:adjustRightInd w:val="0"/>
        <w:jc w:val="both"/>
        <w:rPr>
          <w:sz w:val="24"/>
          <w:szCs w:val="24"/>
        </w:rPr>
      </w:pPr>
      <w:r w:rsidRPr="00A46129">
        <w:rPr>
          <w:sz w:val="24"/>
          <w:szCs w:val="24"/>
        </w:rPr>
        <w:t>отказа работодателя от исполнения или несвоевременного исполнения решения органа по рассмотрению трудовых споров или государственного правового инспектора труда о восстановлении работника на прежней работе;</w:t>
      </w:r>
    </w:p>
    <w:p w:rsidR="008E3ADA" w:rsidRPr="00A46129" w:rsidRDefault="008E3ADA" w:rsidP="005D1204">
      <w:pPr>
        <w:numPr>
          <w:ilvl w:val="0"/>
          <w:numId w:val="11"/>
        </w:numPr>
        <w:autoSpaceDE w:val="0"/>
        <w:autoSpaceDN w:val="0"/>
        <w:adjustRightInd w:val="0"/>
        <w:jc w:val="both"/>
        <w:rPr>
          <w:sz w:val="24"/>
          <w:szCs w:val="24"/>
        </w:rPr>
      </w:pPr>
      <w:r w:rsidRPr="00A46129">
        <w:rPr>
          <w:sz w:val="24"/>
          <w:szCs w:val="24"/>
        </w:rPr>
        <w:t>задержки работодателем выдачи работнику трудовой книжки, внесения в трудовую книжку неправильной или не соответствующей законодательству формулировки причины увольнения работника.</w:t>
      </w:r>
    </w:p>
    <w:p w:rsidR="008E3ADA" w:rsidRPr="00A46129" w:rsidRDefault="008E3ADA" w:rsidP="005D1204">
      <w:pPr>
        <w:jc w:val="both"/>
        <w:rPr>
          <w:sz w:val="24"/>
          <w:szCs w:val="24"/>
        </w:rPr>
      </w:pPr>
      <w:r>
        <w:rPr>
          <w:sz w:val="24"/>
          <w:szCs w:val="24"/>
        </w:rPr>
        <w:t>2</w:t>
      </w:r>
      <w:r w:rsidRPr="00A46129">
        <w:rPr>
          <w:sz w:val="24"/>
          <w:szCs w:val="24"/>
        </w:rPr>
        <w:t>.7.5. При нарушении работодателем установленного срока выплаты заработной платы, оплаты отпуска, выплат при увольнении и других выплат, причитающихся работнику, работодатель обязан выплатить их с уплатой процентов (денежной компенсации) в размере не ниже одной трехсотой действующей в это время ставки рефинансирования Центрального банка Российской Федерации от невыплаченных в срок сумм, за каждый деньзадержки, начиная со следующего дня после установленного срока выплаты по день фактического расчета включительно (ст. 236 ТК РФ).</w:t>
      </w:r>
    </w:p>
    <w:p w:rsidR="008E3ADA" w:rsidRPr="00A46129" w:rsidRDefault="008E3ADA" w:rsidP="005D1204">
      <w:pPr>
        <w:jc w:val="both"/>
        <w:rPr>
          <w:sz w:val="24"/>
          <w:szCs w:val="24"/>
        </w:rPr>
      </w:pPr>
      <w:r>
        <w:rPr>
          <w:sz w:val="24"/>
          <w:szCs w:val="24"/>
        </w:rPr>
        <w:t>2</w:t>
      </w:r>
      <w:r w:rsidRPr="00A46129">
        <w:rPr>
          <w:sz w:val="24"/>
          <w:szCs w:val="24"/>
        </w:rPr>
        <w:t>.7.6. Работодатель, причинивший ущерб имуществу работника, возмещает этот ущерб в полном объеме. Заявление работника о возмещении ущерба направляется им работодателю. Работодатель обязан рассмотреть поступившее заявление и принять соответствующее решение в десятидневный срок со дня его поступления. При несогласии работника с решением работодателя или неполучении ответа в установленный срок работник имеет право обратиться в суд (ст. 235 ТК РФ).</w:t>
      </w:r>
    </w:p>
    <w:p w:rsidR="008E3ADA" w:rsidRPr="00A46129" w:rsidRDefault="008E3ADA" w:rsidP="005D1204">
      <w:pPr>
        <w:jc w:val="both"/>
        <w:rPr>
          <w:sz w:val="24"/>
          <w:szCs w:val="24"/>
        </w:rPr>
      </w:pPr>
      <w:r>
        <w:rPr>
          <w:sz w:val="24"/>
          <w:szCs w:val="24"/>
        </w:rPr>
        <w:t>2</w:t>
      </w:r>
      <w:r w:rsidRPr="00A46129">
        <w:rPr>
          <w:sz w:val="24"/>
          <w:szCs w:val="24"/>
        </w:rPr>
        <w:t>.7.7. 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 (ст.238 ТК РФ).</w:t>
      </w:r>
    </w:p>
    <w:p w:rsidR="008E3ADA" w:rsidRPr="00A46129" w:rsidRDefault="008E3ADA" w:rsidP="005D1204">
      <w:pPr>
        <w:ind w:firstLine="708"/>
        <w:jc w:val="both"/>
        <w:rPr>
          <w:sz w:val="24"/>
          <w:szCs w:val="24"/>
        </w:rPr>
      </w:pPr>
      <w:r w:rsidRPr="00A46129">
        <w:rPr>
          <w:sz w:val="24"/>
          <w:szCs w:val="24"/>
        </w:rPr>
        <w:t>Материальная ответственность работника исключается в случаях возникновения ущерба вследствие непреодолимой силы, нормального хозяйственного риска, крайней необходимости или необходимой обороны либо неисполнения работодателем обязанности по обеспечению надлежащих условий для хранения имущества, вверенного работнику (ст.239 ТК РФ).</w:t>
      </w:r>
    </w:p>
    <w:p w:rsidR="008E3ADA" w:rsidRPr="00A46129" w:rsidRDefault="008E3ADA" w:rsidP="005D1204">
      <w:pPr>
        <w:jc w:val="both"/>
        <w:rPr>
          <w:sz w:val="24"/>
          <w:szCs w:val="24"/>
        </w:rPr>
      </w:pPr>
      <w:r>
        <w:rPr>
          <w:sz w:val="24"/>
          <w:szCs w:val="24"/>
        </w:rPr>
        <w:t>2</w:t>
      </w:r>
      <w:r w:rsidRPr="00A46129">
        <w:rPr>
          <w:sz w:val="24"/>
          <w:szCs w:val="24"/>
        </w:rPr>
        <w:t>.7.8. За причиненный ущерб работник несет материальную ответственность в пределах своего среднего месячного заработка, если иное не предусмотрено ТК РФ или иными федеральными законами (ст.241 ТК РФ).</w:t>
      </w:r>
    </w:p>
    <w:p w:rsidR="008E3ADA" w:rsidRPr="00A46129" w:rsidRDefault="008E3ADA" w:rsidP="005D1204">
      <w:pPr>
        <w:jc w:val="both"/>
        <w:rPr>
          <w:sz w:val="24"/>
          <w:szCs w:val="24"/>
        </w:rPr>
      </w:pPr>
      <w:r>
        <w:rPr>
          <w:sz w:val="24"/>
          <w:szCs w:val="24"/>
        </w:rPr>
        <w:t>2</w:t>
      </w:r>
      <w:r w:rsidRPr="00A46129">
        <w:rPr>
          <w:sz w:val="24"/>
          <w:szCs w:val="24"/>
        </w:rPr>
        <w:t>.7.9. Расторжение трудового договора после причинения ущерба не влечет за собой освобождения стороны этого договора от материальной ответственности, предусмотренной ТК РФ или иными федеральными законами (ст.232 ТК РФ).</w:t>
      </w:r>
    </w:p>
    <w:p w:rsidR="008E3ADA" w:rsidRPr="00A46129" w:rsidRDefault="008E3ADA" w:rsidP="005D1204">
      <w:pPr>
        <w:jc w:val="both"/>
        <w:rPr>
          <w:sz w:val="24"/>
          <w:szCs w:val="24"/>
        </w:rPr>
      </w:pPr>
    </w:p>
    <w:p w:rsidR="008E3ADA" w:rsidRPr="00A46129" w:rsidRDefault="008E3ADA" w:rsidP="005D1204">
      <w:pPr>
        <w:jc w:val="both"/>
        <w:rPr>
          <w:b/>
          <w:bCs/>
          <w:i/>
          <w:iCs/>
          <w:sz w:val="24"/>
          <w:szCs w:val="24"/>
        </w:rPr>
      </w:pPr>
      <w:r>
        <w:rPr>
          <w:b/>
          <w:bCs/>
          <w:i/>
          <w:iCs/>
          <w:sz w:val="24"/>
          <w:szCs w:val="24"/>
        </w:rPr>
        <w:t>2</w:t>
      </w:r>
      <w:r w:rsidRPr="00A46129">
        <w:rPr>
          <w:b/>
          <w:bCs/>
          <w:i/>
          <w:iCs/>
          <w:sz w:val="24"/>
          <w:szCs w:val="24"/>
        </w:rPr>
        <w:t>.8. Педагогическим работникам запрещается:</w:t>
      </w:r>
    </w:p>
    <w:p w:rsidR="008E3ADA" w:rsidRPr="00A46129" w:rsidRDefault="008E3ADA" w:rsidP="005D1204">
      <w:pPr>
        <w:numPr>
          <w:ilvl w:val="0"/>
          <w:numId w:val="11"/>
        </w:numPr>
        <w:autoSpaceDE w:val="0"/>
        <w:autoSpaceDN w:val="0"/>
        <w:adjustRightInd w:val="0"/>
        <w:jc w:val="both"/>
        <w:rPr>
          <w:sz w:val="24"/>
          <w:szCs w:val="24"/>
        </w:rPr>
      </w:pPr>
      <w:r w:rsidRPr="00A46129">
        <w:rPr>
          <w:sz w:val="24"/>
          <w:szCs w:val="24"/>
        </w:rPr>
        <w:t xml:space="preserve">изменять по своему усмотрению режим пребывания </w:t>
      </w:r>
      <w:r>
        <w:rPr>
          <w:sz w:val="24"/>
          <w:szCs w:val="24"/>
        </w:rPr>
        <w:t xml:space="preserve">учащихся </w:t>
      </w:r>
      <w:r w:rsidRPr="00A46129">
        <w:rPr>
          <w:sz w:val="24"/>
          <w:szCs w:val="24"/>
        </w:rPr>
        <w:t xml:space="preserve"> в учреждении, расписание</w:t>
      </w:r>
      <w:r>
        <w:rPr>
          <w:sz w:val="24"/>
          <w:szCs w:val="24"/>
        </w:rPr>
        <w:t>уроков</w:t>
      </w:r>
      <w:r w:rsidRPr="00A46129">
        <w:rPr>
          <w:sz w:val="24"/>
          <w:szCs w:val="24"/>
        </w:rPr>
        <w:t>, свой график работы;</w:t>
      </w:r>
    </w:p>
    <w:p w:rsidR="008E3ADA" w:rsidRPr="00A46129" w:rsidRDefault="008E3ADA" w:rsidP="005D1204">
      <w:pPr>
        <w:numPr>
          <w:ilvl w:val="0"/>
          <w:numId w:val="11"/>
        </w:numPr>
        <w:autoSpaceDE w:val="0"/>
        <w:autoSpaceDN w:val="0"/>
        <w:adjustRightInd w:val="0"/>
        <w:jc w:val="both"/>
        <w:rPr>
          <w:sz w:val="24"/>
          <w:szCs w:val="24"/>
        </w:rPr>
      </w:pPr>
      <w:r w:rsidRPr="00A46129">
        <w:rPr>
          <w:sz w:val="24"/>
          <w:szCs w:val="24"/>
        </w:rPr>
        <w:t xml:space="preserve">отменять, удлинять или сокращать продолжительность </w:t>
      </w:r>
      <w:r>
        <w:rPr>
          <w:sz w:val="24"/>
          <w:szCs w:val="24"/>
        </w:rPr>
        <w:t>уроков</w:t>
      </w:r>
      <w:r w:rsidRPr="00A46129">
        <w:rPr>
          <w:sz w:val="24"/>
          <w:szCs w:val="24"/>
        </w:rPr>
        <w:t xml:space="preserve"> и перерывов между ними;</w:t>
      </w:r>
    </w:p>
    <w:p w:rsidR="008E3ADA" w:rsidRPr="00A46129" w:rsidRDefault="008E3ADA" w:rsidP="005D1204">
      <w:pPr>
        <w:numPr>
          <w:ilvl w:val="0"/>
          <w:numId w:val="11"/>
        </w:numPr>
        <w:autoSpaceDE w:val="0"/>
        <w:autoSpaceDN w:val="0"/>
        <w:adjustRightInd w:val="0"/>
        <w:jc w:val="both"/>
        <w:rPr>
          <w:sz w:val="24"/>
          <w:szCs w:val="24"/>
        </w:rPr>
      </w:pPr>
      <w:r w:rsidRPr="00A46129">
        <w:rPr>
          <w:sz w:val="24"/>
          <w:szCs w:val="24"/>
        </w:rPr>
        <w:t xml:space="preserve">оставлять </w:t>
      </w:r>
      <w:r>
        <w:rPr>
          <w:sz w:val="24"/>
          <w:szCs w:val="24"/>
        </w:rPr>
        <w:t>учащихся</w:t>
      </w:r>
      <w:r w:rsidRPr="00A46129">
        <w:rPr>
          <w:sz w:val="24"/>
          <w:szCs w:val="24"/>
        </w:rPr>
        <w:t xml:space="preserve"> одних, без присмотра, удалять их с </w:t>
      </w:r>
      <w:r>
        <w:rPr>
          <w:sz w:val="24"/>
          <w:szCs w:val="24"/>
        </w:rPr>
        <w:t>уроков</w:t>
      </w:r>
      <w:r w:rsidRPr="00A46129">
        <w:rPr>
          <w:sz w:val="24"/>
          <w:szCs w:val="24"/>
        </w:rPr>
        <w:t>.</w:t>
      </w:r>
    </w:p>
    <w:p w:rsidR="008E3ADA" w:rsidRPr="00A46129" w:rsidRDefault="008E3ADA" w:rsidP="005D1204">
      <w:pPr>
        <w:jc w:val="both"/>
        <w:rPr>
          <w:b/>
          <w:bCs/>
          <w:i/>
          <w:iCs/>
          <w:sz w:val="24"/>
          <w:szCs w:val="24"/>
        </w:rPr>
      </w:pPr>
      <w:r>
        <w:rPr>
          <w:b/>
          <w:bCs/>
          <w:i/>
          <w:iCs/>
          <w:sz w:val="24"/>
          <w:szCs w:val="24"/>
        </w:rPr>
        <w:lastRenderedPageBreak/>
        <w:t>2</w:t>
      </w:r>
      <w:r w:rsidRPr="00A46129">
        <w:rPr>
          <w:b/>
          <w:bCs/>
          <w:i/>
          <w:iCs/>
          <w:sz w:val="24"/>
          <w:szCs w:val="24"/>
        </w:rPr>
        <w:t>.9. Педагогическим и другим работникам учреждения в помещениях образовательного учреждения и на территории учреждения запрещается:</w:t>
      </w:r>
    </w:p>
    <w:p w:rsidR="008E3ADA" w:rsidRPr="00A46129" w:rsidRDefault="008E3ADA" w:rsidP="005D1204">
      <w:pPr>
        <w:numPr>
          <w:ilvl w:val="0"/>
          <w:numId w:val="12"/>
        </w:numPr>
        <w:autoSpaceDE w:val="0"/>
        <w:autoSpaceDN w:val="0"/>
        <w:adjustRightInd w:val="0"/>
        <w:jc w:val="both"/>
        <w:rPr>
          <w:sz w:val="24"/>
          <w:szCs w:val="24"/>
        </w:rPr>
      </w:pPr>
      <w:r w:rsidRPr="00A46129">
        <w:rPr>
          <w:sz w:val="24"/>
          <w:szCs w:val="24"/>
        </w:rPr>
        <w:t>курить;</w:t>
      </w:r>
    </w:p>
    <w:p w:rsidR="008E3ADA" w:rsidRPr="00A46129" w:rsidRDefault="008E3ADA" w:rsidP="005D1204">
      <w:pPr>
        <w:numPr>
          <w:ilvl w:val="0"/>
          <w:numId w:val="12"/>
        </w:numPr>
        <w:autoSpaceDE w:val="0"/>
        <w:autoSpaceDN w:val="0"/>
        <w:adjustRightInd w:val="0"/>
        <w:jc w:val="both"/>
        <w:rPr>
          <w:sz w:val="24"/>
          <w:szCs w:val="24"/>
        </w:rPr>
      </w:pPr>
      <w:r w:rsidRPr="00A46129">
        <w:rPr>
          <w:sz w:val="24"/>
          <w:szCs w:val="24"/>
        </w:rPr>
        <w:t xml:space="preserve">распивать спиртные напитки; </w:t>
      </w:r>
    </w:p>
    <w:p w:rsidR="008E3ADA" w:rsidRPr="00A46129" w:rsidRDefault="008E3ADA" w:rsidP="005D1204">
      <w:pPr>
        <w:numPr>
          <w:ilvl w:val="0"/>
          <w:numId w:val="12"/>
        </w:numPr>
        <w:autoSpaceDE w:val="0"/>
        <w:autoSpaceDN w:val="0"/>
        <w:adjustRightInd w:val="0"/>
        <w:jc w:val="both"/>
        <w:rPr>
          <w:sz w:val="24"/>
          <w:szCs w:val="24"/>
        </w:rPr>
      </w:pPr>
      <w:r w:rsidRPr="00A46129">
        <w:rPr>
          <w:sz w:val="24"/>
          <w:szCs w:val="24"/>
        </w:rPr>
        <w:t>приобретать, хранить, изготавливать (перерабатывать) употреблять и передавать другим лицам наркотические средства и психотропные вещества;</w:t>
      </w:r>
    </w:p>
    <w:p w:rsidR="008E3ADA" w:rsidRPr="00A46129" w:rsidRDefault="008E3ADA" w:rsidP="005D1204">
      <w:pPr>
        <w:numPr>
          <w:ilvl w:val="0"/>
          <w:numId w:val="12"/>
        </w:numPr>
        <w:autoSpaceDE w:val="0"/>
        <w:autoSpaceDN w:val="0"/>
        <w:adjustRightInd w:val="0"/>
        <w:jc w:val="both"/>
        <w:rPr>
          <w:sz w:val="24"/>
          <w:szCs w:val="24"/>
        </w:rPr>
      </w:pPr>
      <w:r w:rsidRPr="00A46129">
        <w:rPr>
          <w:sz w:val="24"/>
          <w:szCs w:val="24"/>
        </w:rPr>
        <w:t>хранить легковоспламеняющиеся и ядовитые вещества.</w:t>
      </w:r>
    </w:p>
    <w:p w:rsidR="008E3ADA" w:rsidRDefault="008E3ADA" w:rsidP="005D1204">
      <w:pPr>
        <w:jc w:val="center"/>
        <w:rPr>
          <w:b/>
          <w:bCs/>
          <w:sz w:val="28"/>
          <w:szCs w:val="28"/>
        </w:rPr>
      </w:pPr>
    </w:p>
    <w:p w:rsidR="008E3ADA" w:rsidRPr="00A46129" w:rsidRDefault="008E3ADA" w:rsidP="005D1204">
      <w:pPr>
        <w:jc w:val="center"/>
        <w:rPr>
          <w:b/>
          <w:bCs/>
          <w:sz w:val="28"/>
          <w:szCs w:val="28"/>
        </w:rPr>
      </w:pPr>
      <w:r w:rsidRPr="00A46129">
        <w:rPr>
          <w:b/>
          <w:bCs/>
          <w:sz w:val="28"/>
          <w:szCs w:val="28"/>
        </w:rPr>
        <w:t>I</w:t>
      </w:r>
      <w:r>
        <w:rPr>
          <w:b/>
          <w:bCs/>
          <w:sz w:val="28"/>
          <w:szCs w:val="28"/>
          <w:lang w:val="en-US"/>
        </w:rPr>
        <w:t>I</w:t>
      </w:r>
      <w:r w:rsidRPr="00A46129">
        <w:rPr>
          <w:b/>
          <w:bCs/>
          <w:sz w:val="28"/>
          <w:szCs w:val="28"/>
        </w:rPr>
        <w:t>I. Порядок приема, перевода и увольнения работников</w:t>
      </w:r>
    </w:p>
    <w:p w:rsidR="008E3ADA" w:rsidRPr="00A46129" w:rsidRDefault="008E3ADA" w:rsidP="005D1204">
      <w:pPr>
        <w:jc w:val="both"/>
        <w:rPr>
          <w:b/>
          <w:bCs/>
          <w:i/>
          <w:iCs/>
          <w:sz w:val="24"/>
          <w:szCs w:val="24"/>
        </w:rPr>
      </w:pPr>
      <w:r>
        <w:rPr>
          <w:b/>
          <w:bCs/>
          <w:i/>
          <w:iCs/>
          <w:sz w:val="24"/>
          <w:szCs w:val="24"/>
        </w:rPr>
        <w:t>3</w:t>
      </w:r>
      <w:r w:rsidRPr="00A46129">
        <w:rPr>
          <w:b/>
          <w:bCs/>
          <w:i/>
          <w:iCs/>
          <w:sz w:val="24"/>
          <w:szCs w:val="24"/>
        </w:rPr>
        <w:t>.1. Порядок приема на работу:</w:t>
      </w:r>
    </w:p>
    <w:p w:rsidR="008E3ADA" w:rsidRPr="00A46129" w:rsidRDefault="008E3ADA" w:rsidP="005D1204">
      <w:pPr>
        <w:jc w:val="both"/>
        <w:rPr>
          <w:sz w:val="24"/>
          <w:szCs w:val="24"/>
        </w:rPr>
      </w:pPr>
      <w:r>
        <w:rPr>
          <w:sz w:val="24"/>
          <w:szCs w:val="24"/>
        </w:rPr>
        <w:t>3</w:t>
      </w:r>
      <w:r w:rsidRPr="00A46129">
        <w:rPr>
          <w:sz w:val="24"/>
          <w:szCs w:val="24"/>
        </w:rPr>
        <w:t>.1.1. Работники реализуют свое право на труд путем заключения трудового договора о работе в данном учреждении.</w:t>
      </w:r>
    </w:p>
    <w:p w:rsidR="008E3ADA" w:rsidRPr="00A46129" w:rsidRDefault="008E3ADA" w:rsidP="005D1204">
      <w:pPr>
        <w:jc w:val="both"/>
        <w:rPr>
          <w:sz w:val="24"/>
          <w:szCs w:val="24"/>
        </w:rPr>
      </w:pPr>
      <w:r>
        <w:rPr>
          <w:sz w:val="24"/>
          <w:szCs w:val="24"/>
        </w:rPr>
        <w:t>3</w:t>
      </w:r>
      <w:r w:rsidRPr="00A46129">
        <w:rPr>
          <w:sz w:val="24"/>
          <w:szCs w:val="24"/>
        </w:rPr>
        <w:t>.1.2. Трудовой договор заключается, как правило, на неопределенный срок.</w:t>
      </w:r>
    </w:p>
    <w:p w:rsidR="008E3ADA" w:rsidRPr="00A46129" w:rsidRDefault="008E3ADA" w:rsidP="005D1204">
      <w:pPr>
        <w:jc w:val="both"/>
        <w:rPr>
          <w:sz w:val="24"/>
          <w:szCs w:val="24"/>
        </w:rPr>
      </w:pPr>
      <w:r w:rsidRPr="00A46129">
        <w:rPr>
          <w:sz w:val="24"/>
          <w:szCs w:val="24"/>
        </w:rPr>
        <w:t>Заключение срочного трудового договора допускается, когда трудовые отношения не могут быть установлены на неопределенный срок с учетом характера предстоящей работы или условий ее выполнения по основаниям, предусмотренным ч.1 ст. 59 ТК РФ. В случаях, предусмотренных ч. 2 ст. 59 ТК РФ,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8E3ADA" w:rsidRPr="00A46129" w:rsidRDefault="008E3ADA" w:rsidP="005D1204">
      <w:pPr>
        <w:jc w:val="both"/>
        <w:rPr>
          <w:sz w:val="24"/>
          <w:szCs w:val="24"/>
        </w:rPr>
      </w:pPr>
      <w:r>
        <w:rPr>
          <w:sz w:val="24"/>
          <w:szCs w:val="24"/>
        </w:rPr>
        <w:t>3</w:t>
      </w:r>
      <w:r w:rsidRPr="00A46129">
        <w:rPr>
          <w:sz w:val="24"/>
          <w:szCs w:val="24"/>
        </w:rPr>
        <w:t>.1.3. 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 (ст. 70 ТК РФ).</w:t>
      </w:r>
    </w:p>
    <w:p w:rsidR="008E3ADA" w:rsidRPr="00A46129" w:rsidRDefault="008E3ADA" w:rsidP="005D1204">
      <w:pPr>
        <w:jc w:val="both"/>
        <w:rPr>
          <w:sz w:val="24"/>
          <w:szCs w:val="24"/>
        </w:rPr>
      </w:pPr>
      <w:r w:rsidRPr="00A46129">
        <w:rPr>
          <w:sz w:val="24"/>
          <w:szCs w:val="24"/>
        </w:rPr>
        <w:t>Испытание при приеме на работу не устанавливается для:</w:t>
      </w:r>
    </w:p>
    <w:p w:rsidR="008E3ADA" w:rsidRPr="00A46129" w:rsidRDefault="008E3ADA" w:rsidP="005D1204">
      <w:pPr>
        <w:numPr>
          <w:ilvl w:val="0"/>
          <w:numId w:val="3"/>
        </w:numPr>
        <w:autoSpaceDE w:val="0"/>
        <w:autoSpaceDN w:val="0"/>
        <w:adjustRightInd w:val="0"/>
        <w:jc w:val="both"/>
        <w:rPr>
          <w:sz w:val="24"/>
          <w:szCs w:val="24"/>
        </w:rPr>
      </w:pPr>
      <w:r w:rsidRPr="00A46129">
        <w:rPr>
          <w:sz w:val="24"/>
          <w:szCs w:val="24"/>
        </w:rPr>
        <w:t>беременных женщин и женщин, имеющих детей в возрасте до полутора лет;</w:t>
      </w:r>
    </w:p>
    <w:p w:rsidR="008E3ADA" w:rsidRPr="00A46129" w:rsidRDefault="008E3ADA" w:rsidP="005D1204">
      <w:pPr>
        <w:numPr>
          <w:ilvl w:val="0"/>
          <w:numId w:val="3"/>
        </w:numPr>
        <w:autoSpaceDE w:val="0"/>
        <w:autoSpaceDN w:val="0"/>
        <w:adjustRightInd w:val="0"/>
        <w:jc w:val="both"/>
        <w:rPr>
          <w:sz w:val="24"/>
          <w:szCs w:val="24"/>
        </w:rPr>
      </w:pPr>
      <w:r w:rsidRPr="00A46129">
        <w:rPr>
          <w:sz w:val="24"/>
          <w:szCs w:val="24"/>
        </w:rPr>
        <w:t>лиц, не достигших возраста восемнадцати лет;</w:t>
      </w:r>
    </w:p>
    <w:p w:rsidR="008E3ADA" w:rsidRDefault="008E3ADA" w:rsidP="005D1204">
      <w:pPr>
        <w:numPr>
          <w:ilvl w:val="0"/>
          <w:numId w:val="3"/>
        </w:numPr>
        <w:autoSpaceDE w:val="0"/>
        <w:autoSpaceDN w:val="0"/>
        <w:adjustRightInd w:val="0"/>
        <w:jc w:val="both"/>
        <w:rPr>
          <w:sz w:val="24"/>
          <w:szCs w:val="24"/>
        </w:rPr>
      </w:pPr>
      <w:r w:rsidRPr="00197185">
        <w:rPr>
          <w:sz w:val="24"/>
          <w:szCs w:val="24"/>
        </w:rPr>
        <w:t>лиц, окончивших имеющие государственную аккредитацию образовательные учреждения начального, среднего и высшего профессионального образования и впервые посту</w:t>
      </w:r>
      <w:r>
        <w:rPr>
          <w:sz w:val="24"/>
          <w:szCs w:val="24"/>
        </w:rPr>
        <w:t>пающих на работу по полученной специальности;</w:t>
      </w:r>
    </w:p>
    <w:p w:rsidR="008E3ADA" w:rsidRDefault="008E3ADA" w:rsidP="005D1204">
      <w:pPr>
        <w:numPr>
          <w:ilvl w:val="0"/>
          <w:numId w:val="3"/>
        </w:numPr>
        <w:autoSpaceDE w:val="0"/>
        <w:autoSpaceDN w:val="0"/>
        <w:adjustRightInd w:val="0"/>
        <w:jc w:val="both"/>
        <w:rPr>
          <w:sz w:val="24"/>
          <w:szCs w:val="24"/>
        </w:rPr>
      </w:pPr>
      <w:r>
        <w:rPr>
          <w:sz w:val="24"/>
          <w:szCs w:val="24"/>
        </w:rPr>
        <w:t>лиц, избранных на выборную должность на оплачиваемую работу;</w:t>
      </w:r>
    </w:p>
    <w:p w:rsidR="008E3ADA" w:rsidRPr="00197185" w:rsidRDefault="008E3ADA" w:rsidP="005D1204">
      <w:pPr>
        <w:numPr>
          <w:ilvl w:val="0"/>
          <w:numId w:val="3"/>
        </w:numPr>
        <w:autoSpaceDE w:val="0"/>
        <w:autoSpaceDN w:val="0"/>
        <w:adjustRightInd w:val="0"/>
        <w:jc w:val="both"/>
        <w:rPr>
          <w:sz w:val="24"/>
          <w:szCs w:val="24"/>
        </w:rPr>
      </w:pPr>
      <w:r w:rsidRPr="00197185">
        <w:rPr>
          <w:sz w:val="24"/>
          <w:szCs w:val="24"/>
        </w:rPr>
        <w:t>лиц, приглашенных на работу в порядке перевода от другого работодателя по согласованию между работодателями;</w:t>
      </w:r>
    </w:p>
    <w:p w:rsidR="008E3ADA" w:rsidRPr="00A46129" w:rsidRDefault="008E3ADA" w:rsidP="005D1204">
      <w:pPr>
        <w:numPr>
          <w:ilvl w:val="0"/>
          <w:numId w:val="3"/>
        </w:numPr>
        <w:autoSpaceDE w:val="0"/>
        <w:autoSpaceDN w:val="0"/>
        <w:adjustRightInd w:val="0"/>
        <w:jc w:val="both"/>
        <w:rPr>
          <w:sz w:val="24"/>
          <w:szCs w:val="24"/>
        </w:rPr>
      </w:pPr>
      <w:r w:rsidRPr="00A46129">
        <w:rPr>
          <w:sz w:val="24"/>
          <w:szCs w:val="24"/>
        </w:rPr>
        <w:t xml:space="preserve">иных лиц в случаях, предусмотренных ТК РФ, иными федеральными законами, коллективным договором. </w:t>
      </w:r>
    </w:p>
    <w:p w:rsidR="008E3ADA" w:rsidRPr="00A46129" w:rsidRDefault="008E3ADA" w:rsidP="005D1204">
      <w:pPr>
        <w:jc w:val="both"/>
        <w:rPr>
          <w:sz w:val="24"/>
          <w:szCs w:val="24"/>
        </w:rPr>
      </w:pPr>
      <w:r>
        <w:rPr>
          <w:sz w:val="24"/>
          <w:szCs w:val="24"/>
        </w:rPr>
        <w:t>3</w:t>
      </w:r>
      <w:r w:rsidRPr="00A46129">
        <w:rPr>
          <w:sz w:val="24"/>
          <w:szCs w:val="24"/>
        </w:rPr>
        <w:t>.1.4. Срок испытания не может превышать трех месяцев, а для руководителя учреждения, его заместителей, руководителя структурного подразделения - не более шести месяцев, если иное не установлено федеральным законом (ст. 70 ТК РФ).</w:t>
      </w:r>
    </w:p>
    <w:p w:rsidR="008E3ADA" w:rsidRPr="00A46129" w:rsidRDefault="008E3ADA" w:rsidP="005D1204">
      <w:pPr>
        <w:jc w:val="both"/>
        <w:rPr>
          <w:sz w:val="24"/>
          <w:szCs w:val="24"/>
        </w:rPr>
      </w:pPr>
      <w:r>
        <w:rPr>
          <w:sz w:val="24"/>
          <w:szCs w:val="24"/>
        </w:rPr>
        <w:t>3</w:t>
      </w:r>
      <w:r w:rsidRPr="00A46129">
        <w:rPr>
          <w:sz w:val="24"/>
          <w:szCs w:val="24"/>
        </w:rPr>
        <w:t>.1.5. При заключении трудового договора на срок от двух до шести месяцев испытание не может превышать двух недель (ст. 70 ТК РФ).</w:t>
      </w:r>
    </w:p>
    <w:p w:rsidR="008E3ADA" w:rsidRPr="00A46129" w:rsidRDefault="008E3ADA" w:rsidP="005D1204">
      <w:pPr>
        <w:jc w:val="both"/>
        <w:rPr>
          <w:sz w:val="24"/>
          <w:szCs w:val="24"/>
        </w:rPr>
      </w:pPr>
      <w:r>
        <w:rPr>
          <w:sz w:val="24"/>
          <w:szCs w:val="24"/>
        </w:rPr>
        <w:t>3</w:t>
      </w:r>
      <w:r w:rsidRPr="00A46129">
        <w:rPr>
          <w:sz w:val="24"/>
          <w:szCs w:val="24"/>
        </w:rPr>
        <w:t>.1.6. В срок испытания не засчитываются период временной нетрудоспособности работника и другие периоды, когда он фактически отсутствовал на работе (ст. 70 ТК РФ).</w:t>
      </w:r>
    </w:p>
    <w:p w:rsidR="008E3ADA" w:rsidRPr="00A46129" w:rsidRDefault="008E3ADA" w:rsidP="005D1204">
      <w:pPr>
        <w:jc w:val="both"/>
        <w:rPr>
          <w:sz w:val="24"/>
          <w:szCs w:val="24"/>
        </w:rPr>
      </w:pPr>
      <w:r>
        <w:rPr>
          <w:sz w:val="24"/>
          <w:szCs w:val="24"/>
        </w:rPr>
        <w:t>3</w:t>
      </w:r>
      <w:r w:rsidRPr="00A46129">
        <w:rPr>
          <w:sz w:val="24"/>
          <w:szCs w:val="24"/>
        </w:rPr>
        <w:t xml:space="preserve">.1.7.  Трудовой договор </w:t>
      </w:r>
      <w:r>
        <w:rPr>
          <w:sz w:val="24"/>
          <w:szCs w:val="24"/>
        </w:rPr>
        <w:t xml:space="preserve">заключается в письменной форме, составляется </w:t>
      </w:r>
      <w:r w:rsidRPr="00A46129">
        <w:rPr>
          <w:sz w:val="24"/>
          <w:szCs w:val="24"/>
        </w:rPr>
        <w:t>в двух экземплярах,</w:t>
      </w:r>
      <w:r>
        <w:rPr>
          <w:sz w:val="24"/>
          <w:szCs w:val="24"/>
        </w:rPr>
        <w:t xml:space="preserve"> каждый из которых подписывается сторонами. Один экземпляр трудового договора передается работнику, другой хранится у работодателя</w:t>
      </w:r>
      <w:r w:rsidRPr="00A46129">
        <w:rPr>
          <w:sz w:val="24"/>
          <w:szCs w:val="24"/>
        </w:rPr>
        <w:t xml:space="preserve"> (ст.67 ТК РФ).</w:t>
      </w:r>
    </w:p>
    <w:p w:rsidR="008E3ADA" w:rsidRPr="00A46129" w:rsidRDefault="008E3ADA" w:rsidP="005D1204">
      <w:pPr>
        <w:jc w:val="both"/>
        <w:rPr>
          <w:sz w:val="24"/>
          <w:szCs w:val="24"/>
        </w:rPr>
      </w:pPr>
      <w:r>
        <w:rPr>
          <w:sz w:val="24"/>
          <w:szCs w:val="24"/>
        </w:rPr>
        <w:t>3</w:t>
      </w:r>
      <w:r w:rsidRPr="00A46129">
        <w:rPr>
          <w:sz w:val="24"/>
          <w:szCs w:val="24"/>
        </w:rPr>
        <w:t>.1.8. Прием педагогических работников на работу производится с учетом требований, предусмотренных ст. 331 ТК РФ и ст. 53 Закона РФ «Об образовании».</w:t>
      </w:r>
    </w:p>
    <w:p w:rsidR="008E3ADA" w:rsidRPr="00A46129" w:rsidRDefault="008E3ADA" w:rsidP="005D1204">
      <w:pPr>
        <w:ind w:firstLine="708"/>
        <w:jc w:val="both"/>
        <w:rPr>
          <w:sz w:val="24"/>
          <w:szCs w:val="24"/>
        </w:rPr>
      </w:pPr>
      <w:r w:rsidRPr="00A46129">
        <w:rPr>
          <w:sz w:val="24"/>
          <w:szCs w:val="24"/>
        </w:rPr>
        <w:t>К п</w:t>
      </w:r>
      <w:r>
        <w:rPr>
          <w:sz w:val="24"/>
          <w:szCs w:val="24"/>
        </w:rPr>
        <w:t xml:space="preserve">едагогической деятельности </w:t>
      </w:r>
      <w:r w:rsidRPr="00A46129">
        <w:rPr>
          <w:sz w:val="24"/>
          <w:szCs w:val="24"/>
        </w:rPr>
        <w:t xml:space="preserve">  допускаются лица, имеющие среднее или высшее профессиональное образование. Образовательный ценз указанных лиц подтверждается документами государственного образца о соответствующем уровне образования и (или) квалификации.</w:t>
      </w:r>
    </w:p>
    <w:p w:rsidR="008E3ADA" w:rsidRPr="00A46129" w:rsidRDefault="008E3ADA" w:rsidP="005D1204">
      <w:pPr>
        <w:jc w:val="both"/>
        <w:rPr>
          <w:sz w:val="24"/>
          <w:szCs w:val="24"/>
        </w:rPr>
      </w:pPr>
      <w:r w:rsidRPr="00A46129">
        <w:rPr>
          <w:sz w:val="24"/>
          <w:szCs w:val="24"/>
        </w:rPr>
        <w:t>К п</w:t>
      </w:r>
      <w:r>
        <w:rPr>
          <w:sz w:val="24"/>
          <w:szCs w:val="24"/>
        </w:rPr>
        <w:t xml:space="preserve">едагогической деятельности </w:t>
      </w:r>
      <w:r w:rsidRPr="00A46129">
        <w:rPr>
          <w:sz w:val="24"/>
          <w:szCs w:val="24"/>
        </w:rPr>
        <w:t xml:space="preserve"> не допускаются лица:</w:t>
      </w:r>
    </w:p>
    <w:p w:rsidR="008E3ADA" w:rsidRPr="00A46129" w:rsidRDefault="008E3ADA" w:rsidP="005D1204">
      <w:pPr>
        <w:numPr>
          <w:ilvl w:val="0"/>
          <w:numId w:val="4"/>
        </w:numPr>
        <w:jc w:val="both"/>
        <w:rPr>
          <w:sz w:val="24"/>
          <w:szCs w:val="24"/>
        </w:rPr>
      </w:pPr>
      <w:r w:rsidRPr="00A46129">
        <w:rPr>
          <w:sz w:val="24"/>
          <w:szCs w:val="24"/>
        </w:rPr>
        <w:t>лишённые права заниматься педагогической деятельностью  в соответствии с вступившим в законную  силу приговором суда;</w:t>
      </w:r>
    </w:p>
    <w:p w:rsidR="008E3ADA" w:rsidRPr="00A46129" w:rsidRDefault="008E3ADA" w:rsidP="005D1204">
      <w:pPr>
        <w:numPr>
          <w:ilvl w:val="0"/>
          <w:numId w:val="4"/>
        </w:numPr>
        <w:jc w:val="both"/>
        <w:rPr>
          <w:sz w:val="24"/>
          <w:szCs w:val="24"/>
        </w:rPr>
      </w:pPr>
      <w:r w:rsidRPr="00A46129">
        <w:rPr>
          <w:sz w:val="24"/>
          <w:szCs w:val="24"/>
        </w:rPr>
        <w:lastRenderedPageBreak/>
        <w:t>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w:t>
      </w:r>
    </w:p>
    <w:p w:rsidR="008E3ADA" w:rsidRPr="00A46129" w:rsidRDefault="008E3ADA" w:rsidP="005D1204">
      <w:pPr>
        <w:numPr>
          <w:ilvl w:val="0"/>
          <w:numId w:val="4"/>
        </w:numPr>
        <w:jc w:val="both"/>
        <w:rPr>
          <w:sz w:val="24"/>
          <w:szCs w:val="24"/>
        </w:rPr>
      </w:pPr>
      <w:r w:rsidRPr="00A46129">
        <w:rPr>
          <w:sz w:val="24"/>
          <w:szCs w:val="24"/>
        </w:rPr>
        <w:t>имеющие неснятую или непогашенную судимость  за умышленные, тяжкие или  особо тяжкие преступления;</w:t>
      </w:r>
    </w:p>
    <w:p w:rsidR="008E3ADA" w:rsidRPr="00A46129" w:rsidRDefault="008E3ADA" w:rsidP="005D1204">
      <w:pPr>
        <w:numPr>
          <w:ilvl w:val="0"/>
          <w:numId w:val="4"/>
        </w:numPr>
        <w:jc w:val="both"/>
        <w:rPr>
          <w:sz w:val="24"/>
          <w:szCs w:val="24"/>
        </w:rPr>
      </w:pPr>
      <w:r w:rsidRPr="00A46129">
        <w:rPr>
          <w:sz w:val="24"/>
          <w:szCs w:val="24"/>
        </w:rPr>
        <w:t>признанные недееспособными в установленном  федеральным законом порядке;</w:t>
      </w:r>
    </w:p>
    <w:p w:rsidR="008E3ADA" w:rsidRPr="00A46129" w:rsidRDefault="008E3ADA" w:rsidP="005D1204">
      <w:pPr>
        <w:numPr>
          <w:ilvl w:val="0"/>
          <w:numId w:val="4"/>
        </w:numPr>
        <w:jc w:val="both"/>
        <w:rPr>
          <w:sz w:val="24"/>
          <w:szCs w:val="24"/>
        </w:rPr>
      </w:pPr>
      <w:r w:rsidRPr="00A46129">
        <w:rPr>
          <w:sz w:val="24"/>
          <w:szCs w:val="24"/>
        </w:rPr>
        <w:t>имеющие заболевания, предусмотренные перечнем,  утверждаемым  федеральным органом исполнительной власти, осуществляемым функции по выработке государственной политики и нормативно-правовому регулированию в области здравоохранения.</w:t>
      </w:r>
    </w:p>
    <w:p w:rsidR="008E3ADA" w:rsidRPr="00A46129" w:rsidRDefault="008E3ADA" w:rsidP="005D1204">
      <w:pPr>
        <w:jc w:val="both"/>
        <w:rPr>
          <w:sz w:val="24"/>
          <w:szCs w:val="24"/>
        </w:rPr>
      </w:pPr>
      <w:r>
        <w:rPr>
          <w:sz w:val="24"/>
          <w:szCs w:val="24"/>
        </w:rPr>
        <w:t>3</w:t>
      </w:r>
      <w:r w:rsidRPr="00A46129">
        <w:rPr>
          <w:sz w:val="24"/>
          <w:szCs w:val="24"/>
        </w:rPr>
        <w:t>.1.9. При заключении трудового договора лицо, поступающее на работу, предъявляет работодателю в соответствии со ст. 65 ТК РФ:</w:t>
      </w:r>
    </w:p>
    <w:p w:rsidR="008E3ADA" w:rsidRPr="00A46129" w:rsidRDefault="008E3ADA" w:rsidP="005D1204">
      <w:pPr>
        <w:numPr>
          <w:ilvl w:val="0"/>
          <w:numId w:val="5"/>
        </w:numPr>
        <w:autoSpaceDE w:val="0"/>
        <w:autoSpaceDN w:val="0"/>
        <w:adjustRightInd w:val="0"/>
        <w:jc w:val="both"/>
        <w:rPr>
          <w:sz w:val="24"/>
          <w:szCs w:val="24"/>
        </w:rPr>
      </w:pPr>
      <w:r w:rsidRPr="00A46129">
        <w:rPr>
          <w:sz w:val="24"/>
          <w:szCs w:val="24"/>
        </w:rPr>
        <w:t>паспорт или иной документ, удостоверяющий личность;</w:t>
      </w:r>
    </w:p>
    <w:p w:rsidR="008E3ADA" w:rsidRPr="00A46129" w:rsidRDefault="008E3ADA" w:rsidP="005D1204">
      <w:pPr>
        <w:numPr>
          <w:ilvl w:val="0"/>
          <w:numId w:val="5"/>
        </w:numPr>
        <w:autoSpaceDE w:val="0"/>
        <w:autoSpaceDN w:val="0"/>
        <w:adjustRightInd w:val="0"/>
        <w:jc w:val="both"/>
        <w:rPr>
          <w:sz w:val="24"/>
          <w:szCs w:val="24"/>
        </w:rPr>
      </w:pPr>
      <w:r w:rsidRPr="00A46129">
        <w:rPr>
          <w:sz w:val="24"/>
          <w:szCs w:val="24"/>
        </w:rPr>
        <w:t>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8E3ADA" w:rsidRPr="00A46129" w:rsidRDefault="008E3ADA" w:rsidP="005D1204">
      <w:pPr>
        <w:numPr>
          <w:ilvl w:val="0"/>
          <w:numId w:val="5"/>
        </w:numPr>
        <w:autoSpaceDE w:val="0"/>
        <w:autoSpaceDN w:val="0"/>
        <w:adjustRightInd w:val="0"/>
        <w:jc w:val="both"/>
        <w:rPr>
          <w:sz w:val="24"/>
          <w:szCs w:val="24"/>
        </w:rPr>
      </w:pPr>
      <w:r w:rsidRPr="00A46129">
        <w:rPr>
          <w:sz w:val="24"/>
          <w:szCs w:val="24"/>
        </w:rPr>
        <w:t>страховое свидетельство государственного пенсионного страхования;</w:t>
      </w:r>
    </w:p>
    <w:p w:rsidR="008E3ADA" w:rsidRPr="00A46129" w:rsidRDefault="008E3ADA" w:rsidP="005D1204">
      <w:pPr>
        <w:numPr>
          <w:ilvl w:val="0"/>
          <w:numId w:val="5"/>
        </w:numPr>
        <w:autoSpaceDE w:val="0"/>
        <w:autoSpaceDN w:val="0"/>
        <w:adjustRightInd w:val="0"/>
        <w:jc w:val="both"/>
        <w:rPr>
          <w:sz w:val="24"/>
          <w:szCs w:val="24"/>
        </w:rPr>
      </w:pPr>
      <w:r w:rsidRPr="00A46129">
        <w:rPr>
          <w:sz w:val="24"/>
          <w:szCs w:val="24"/>
        </w:rPr>
        <w:t>документы воинского учета - для военнообязанных и лиц, подлежащих призыву на военную службу;</w:t>
      </w:r>
    </w:p>
    <w:p w:rsidR="008E3ADA" w:rsidRPr="00A46129" w:rsidRDefault="008E3ADA" w:rsidP="005D1204">
      <w:pPr>
        <w:numPr>
          <w:ilvl w:val="0"/>
          <w:numId w:val="5"/>
        </w:numPr>
        <w:autoSpaceDE w:val="0"/>
        <w:autoSpaceDN w:val="0"/>
        <w:adjustRightInd w:val="0"/>
        <w:jc w:val="both"/>
        <w:rPr>
          <w:sz w:val="24"/>
          <w:szCs w:val="24"/>
        </w:rPr>
      </w:pPr>
      <w:r w:rsidRPr="00A46129">
        <w:rPr>
          <w:sz w:val="24"/>
          <w:szCs w:val="24"/>
        </w:rPr>
        <w:t xml:space="preserve"> 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8E3ADA" w:rsidRPr="00A46129" w:rsidRDefault="008E3ADA" w:rsidP="005D1204">
      <w:pPr>
        <w:numPr>
          <w:ilvl w:val="0"/>
          <w:numId w:val="5"/>
        </w:numPr>
        <w:autoSpaceDE w:val="0"/>
        <w:autoSpaceDN w:val="0"/>
        <w:adjustRightInd w:val="0"/>
        <w:jc w:val="both"/>
        <w:rPr>
          <w:sz w:val="24"/>
          <w:szCs w:val="24"/>
        </w:rPr>
      </w:pPr>
      <w:r w:rsidRPr="00A46129">
        <w:rPr>
          <w:sz w:val="24"/>
          <w:szCs w:val="24"/>
        </w:rPr>
        <w:t>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 - правовому регулированию в сфере внутренних дел, - при поступлении на работу педагогических работников.</w:t>
      </w:r>
    </w:p>
    <w:p w:rsidR="008E3ADA" w:rsidRPr="00A46129" w:rsidRDefault="008E3ADA" w:rsidP="005D1204">
      <w:pPr>
        <w:ind w:firstLine="360"/>
        <w:jc w:val="both"/>
        <w:rPr>
          <w:sz w:val="24"/>
          <w:szCs w:val="24"/>
        </w:rPr>
      </w:pPr>
      <w:r w:rsidRPr="00A46129">
        <w:rPr>
          <w:sz w:val="24"/>
          <w:szCs w:val="24"/>
        </w:rPr>
        <w:t xml:space="preserve">Лица, поступающие на работу в учреждение, </w:t>
      </w:r>
      <w:r>
        <w:rPr>
          <w:sz w:val="24"/>
          <w:szCs w:val="24"/>
        </w:rPr>
        <w:t xml:space="preserve"> проходят предварительный медицинский осмотрв целях охраны здоровья населения, предупреждения возникновения и распространения заболеваний (ч.2.</w:t>
      </w:r>
      <w:r w:rsidRPr="00A46129">
        <w:rPr>
          <w:sz w:val="24"/>
          <w:szCs w:val="24"/>
        </w:rPr>
        <w:t>ст. 213 ТК РФ).</w:t>
      </w:r>
    </w:p>
    <w:p w:rsidR="008E3ADA" w:rsidRPr="00A46129" w:rsidRDefault="008E3ADA" w:rsidP="005D1204">
      <w:pPr>
        <w:jc w:val="both"/>
        <w:rPr>
          <w:sz w:val="24"/>
          <w:szCs w:val="24"/>
        </w:rPr>
      </w:pPr>
      <w:r>
        <w:rPr>
          <w:sz w:val="24"/>
          <w:szCs w:val="24"/>
        </w:rPr>
        <w:t>3</w:t>
      </w:r>
      <w:r w:rsidRPr="00A46129">
        <w:rPr>
          <w:sz w:val="24"/>
          <w:szCs w:val="24"/>
        </w:rPr>
        <w:t>.1.10. Запрещается требовать от лица, поступающего на работу, документы помимо предусмотренных ТК РФ, иными федеральными законами, указами Президента Российской Федерации и постановлениями Правительства Российской Федерации (ч. 3 ст. 65 ТК РФ).</w:t>
      </w:r>
    </w:p>
    <w:p w:rsidR="008E3ADA" w:rsidRPr="00A46129" w:rsidRDefault="008E3ADA" w:rsidP="005D1204">
      <w:pPr>
        <w:jc w:val="both"/>
        <w:rPr>
          <w:sz w:val="24"/>
          <w:szCs w:val="24"/>
        </w:rPr>
      </w:pPr>
      <w:r>
        <w:rPr>
          <w:sz w:val="24"/>
          <w:szCs w:val="24"/>
        </w:rPr>
        <w:t>3</w:t>
      </w:r>
      <w:r w:rsidRPr="00A46129">
        <w:rPr>
          <w:sz w:val="24"/>
          <w:szCs w:val="24"/>
        </w:rPr>
        <w:t>.1.11. При заключении трудового договора впервые трудовая книжка и страховое свидетельство государственного пенсионного страхования оформляются работодателем (ч. 4 ст. 65 ТК РФ).</w:t>
      </w:r>
    </w:p>
    <w:p w:rsidR="008E3ADA" w:rsidRPr="00A46129" w:rsidRDefault="008E3ADA" w:rsidP="005D1204">
      <w:pPr>
        <w:jc w:val="both"/>
        <w:rPr>
          <w:sz w:val="24"/>
          <w:szCs w:val="24"/>
        </w:rPr>
      </w:pPr>
      <w:r>
        <w:rPr>
          <w:sz w:val="24"/>
          <w:szCs w:val="24"/>
        </w:rPr>
        <w:t>3</w:t>
      </w:r>
      <w:r w:rsidRPr="00A46129">
        <w:rPr>
          <w:sz w:val="24"/>
          <w:szCs w:val="24"/>
        </w:rPr>
        <w:t>.1.12. Работники имеют право работать на условиях внутреннего и внешнего совместительства в порядке, предусмотренном ТК РФ (ст.60.1, 60.2 ТК РФ).</w:t>
      </w:r>
    </w:p>
    <w:p w:rsidR="008E3ADA" w:rsidRPr="00A46129" w:rsidRDefault="008E3ADA" w:rsidP="005D1204">
      <w:pPr>
        <w:ind w:firstLine="708"/>
        <w:jc w:val="both"/>
        <w:rPr>
          <w:sz w:val="24"/>
          <w:szCs w:val="24"/>
        </w:rPr>
      </w:pPr>
      <w:r w:rsidRPr="00A46129">
        <w:rPr>
          <w:sz w:val="24"/>
          <w:szCs w:val="24"/>
        </w:rPr>
        <w:t>Совмещение должности руководителя учреждения с другими руководящими должностями внутри или вне учреждения не разрешается (п. 6 ст. 35 Закона РФ «Об образовании»).</w:t>
      </w:r>
    </w:p>
    <w:p w:rsidR="008E3ADA" w:rsidRPr="00A46129" w:rsidRDefault="008E3ADA" w:rsidP="005D1204">
      <w:pPr>
        <w:ind w:firstLine="708"/>
        <w:jc w:val="both"/>
        <w:rPr>
          <w:sz w:val="24"/>
          <w:szCs w:val="24"/>
        </w:rPr>
      </w:pPr>
      <w:r w:rsidRPr="00A46129">
        <w:rPr>
          <w:sz w:val="24"/>
          <w:szCs w:val="24"/>
        </w:rPr>
        <w:t>Должностные обязанности руководителя учреждения, его филиалов (отделений) не могут исполняться по совместительству (п. 7 ст. 35 Закона РФ «Об образовании»).</w:t>
      </w:r>
    </w:p>
    <w:p w:rsidR="008E3ADA" w:rsidRPr="00A46129" w:rsidRDefault="008E3ADA" w:rsidP="005D1204">
      <w:pPr>
        <w:jc w:val="both"/>
        <w:rPr>
          <w:sz w:val="24"/>
          <w:szCs w:val="24"/>
        </w:rPr>
      </w:pPr>
      <w:r>
        <w:rPr>
          <w:sz w:val="24"/>
          <w:szCs w:val="24"/>
        </w:rPr>
        <w:t>3</w:t>
      </w:r>
      <w:r w:rsidRPr="00A46129">
        <w:rPr>
          <w:sz w:val="24"/>
          <w:szCs w:val="24"/>
        </w:rPr>
        <w:t>.1.13. Прием на работу оформляется приказом работодателя, изданным на основании заключенного трудового договора. Содержание приказа работодателя должно соответствовать условиям заключенного трудового договора (ст.68 ТК РФ).</w:t>
      </w:r>
    </w:p>
    <w:p w:rsidR="008E3ADA" w:rsidRPr="00A46129" w:rsidRDefault="008E3ADA" w:rsidP="005D1204">
      <w:pPr>
        <w:ind w:firstLine="708"/>
        <w:jc w:val="both"/>
        <w:rPr>
          <w:sz w:val="24"/>
          <w:szCs w:val="24"/>
        </w:rPr>
      </w:pPr>
      <w:r w:rsidRPr="00A46129">
        <w:rPr>
          <w:sz w:val="24"/>
          <w:szCs w:val="24"/>
        </w:rPr>
        <w:t>Приказ работодателя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w:t>
      </w:r>
    </w:p>
    <w:p w:rsidR="008E3ADA" w:rsidRPr="00A46129" w:rsidRDefault="008E3ADA" w:rsidP="005D1204">
      <w:pPr>
        <w:jc w:val="both"/>
        <w:rPr>
          <w:sz w:val="24"/>
          <w:szCs w:val="24"/>
        </w:rPr>
      </w:pPr>
      <w:r>
        <w:rPr>
          <w:sz w:val="24"/>
          <w:szCs w:val="24"/>
        </w:rPr>
        <w:lastRenderedPageBreak/>
        <w:t>3</w:t>
      </w:r>
      <w:r w:rsidRPr="00A46129">
        <w:rPr>
          <w:sz w:val="24"/>
          <w:szCs w:val="24"/>
        </w:rPr>
        <w:t>.1.14. Трудовой договор, не оформленный в письменной форме, считается заключенным, если работник приступил к работе с ведома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 (ст. 67 ТК РФ).</w:t>
      </w:r>
    </w:p>
    <w:p w:rsidR="008E3ADA" w:rsidRPr="00A46129" w:rsidRDefault="008E3ADA" w:rsidP="005D1204">
      <w:pPr>
        <w:jc w:val="both"/>
        <w:rPr>
          <w:sz w:val="24"/>
          <w:szCs w:val="24"/>
        </w:rPr>
      </w:pPr>
      <w:r>
        <w:rPr>
          <w:sz w:val="24"/>
          <w:szCs w:val="24"/>
        </w:rPr>
        <w:t>3</w:t>
      </w:r>
      <w:r w:rsidRPr="00A46129">
        <w:rPr>
          <w:sz w:val="24"/>
          <w:szCs w:val="24"/>
        </w:rPr>
        <w:t>.1.15. В соответствии со ст. 66 ТК РФ работодатель ведет трудовые книжки на каждого работника, проработавшего у него свыше пяти дней, в случае, когда работа у данного работодателя является для работника основной.</w:t>
      </w:r>
    </w:p>
    <w:p w:rsidR="008E3ADA" w:rsidRPr="00A46129" w:rsidRDefault="008E3ADA" w:rsidP="005D1204">
      <w:pPr>
        <w:jc w:val="both"/>
        <w:rPr>
          <w:sz w:val="24"/>
          <w:szCs w:val="24"/>
        </w:rPr>
      </w:pPr>
      <w:r>
        <w:rPr>
          <w:sz w:val="24"/>
          <w:szCs w:val="24"/>
        </w:rPr>
        <w:t>3</w:t>
      </w:r>
      <w:r w:rsidRPr="00A46129">
        <w:rPr>
          <w:sz w:val="24"/>
          <w:szCs w:val="24"/>
        </w:rPr>
        <w:t>.1.16. Трудовые книжки работников хранятся в учреждении. Бланки трудовых книжек и вкладыши к ним хранятся как документы строгой отчетности.</w:t>
      </w:r>
    </w:p>
    <w:p w:rsidR="008E3ADA" w:rsidRPr="00A46129" w:rsidRDefault="008E3ADA" w:rsidP="005D1204">
      <w:pPr>
        <w:jc w:val="both"/>
        <w:rPr>
          <w:sz w:val="24"/>
          <w:szCs w:val="24"/>
        </w:rPr>
      </w:pPr>
      <w:r>
        <w:rPr>
          <w:sz w:val="24"/>
          <w:szCs w:val="24"/>
        </w:rPr>
        <w:t>3</w:t>
      </w:r>
      <w:r w:rsidRPr="00A46129">
        <w:rPr>
          <w:sz w:val="24"/>
          <w:szCs w:val="24"/>
        </w:rPr>
        <w:t>.1.17. С каждой записью, вносимой на основании приказа в трудовую книжку о выполняемой работе, переводе на другую постоянную работу и увольнении, работодатель обязан ознакомить ее владельца под роспись в личной карточке, в которой повторяется запись, внесенная в трудовую книжку.</w:t>
      </w:r>
    </w:p>
    <w:p w:rsidR="008E3ADA" w:rsidRPr="00A46129" w:rsidRDefault="008E3ADA" w:rsidP="005D1204">
      <w:pPr>
        <w:jc w:val="both"/>
        <w:rPr>
          <w:sz w:val="24"/>
          <w:szCs w:val="24"/>
        </w:rPr>
      </w:pPr>
      <w:r>
        <w:rPr>
          <w:sz w:val="24"/>
          <w:szCs w:val="24"/>
        </w:rPr>
        <w:t>3</w:t>
      </w:r>
      <w:r w:rsidRPr="00A46129">
        <w:rPr>
          <w:sz w:val="24"/>
          <w:szCs w:val="24"/>
        </w:rPr>
        <w:t>.1.18. Наименование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установленном порядке, если в соответствии с ТК РФ, иными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(ч. 2 ст. 57 ТК РФ).</w:t>
      </w:r>
    </w:p>
    <w:p w:rsidR="008E3ADA" w:rsidRPr="00A46129" w:rsidRDefault="008E3ADA" w:rsidP="005D1204">
      <w:pPr>
        <w:jc w:val="both"/>
        <w:rPr>
          <w:sz w:val="24"/>
          <w:szCs w:val="24"/>
        </w:rPr>
      </w:pPr>
      <w:r>
        <w:rPr>
          <w:sz w:val="24"/>
          <w:szCs w:val="24"/>
        </w:rPr>
        <w:t>3</w:t>
      </w:r>
      <w:r w:rsidRPr="00A46129">
        <w:rPr>
          <w:sz w:val="24"/>
          <w:szCs w:val="24"/>
        </w:rPr>
        <w:t>.1.19. 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 (ч. 3 ст. 68 ТК РФ).</w:t>
      </w:r>
    </w:p>
    <w:p w:rsidR="008E3ADA" w:rsidRPr="00A46129" w:rsidRDefault="008E3ADA" w:rsidP="005D1204">
      <w:pPr>
        <w:jc w:val="both"/>
        <w:rPr>
          <w:sz w:val="24"/>
          <w:szCs w:val="24"/>
        </w:rPr>
      </w:pPr>
    </w:p>
    <w:p w:rsidR="008E3ADA" w:rsidRPr="00A46129" w:rsidRDefault="008E3ADA" w:rsidP="005D1204">
      <w:pPr>
        <w:jc w:val="both"/>
        <w:rPr>
          <w:b/>
          <w:bCs/>
          <w:i/>
          <w:iCs/>
          <w:sz w:val="24"/>
          <w:szCs w:val="24"/>
        </w:rPr>
      </w:pPr>
      <w:r>
        <w:rPr>
          <w:b/>
          <w:bCs/>
          <w:i/>
          <w:iCs/>
          <w:sz w:val="24"/>
          <w:szCs w:val="24"/>
        </w:rPr>
        <w:t>3</w:t>
      </w:r>
      <w:r w:rsidRPr="00A46129">
        <w:rPr>
          <w:b/>
          <w:bCs/>
          <w:i/>
          <w:iCs/>
          <w:sz w:val="24"/>
          <w:szCs w:val="24"/>
        </w:rPr>
        <w:t>.2. Гарантии при заключении трудового договора:</w:t>
      </w:r>
    </w:p>
    <w:p w:rsidR="008E3ADA" w:rsidRPr="00A46129" w:rsidRDefault="008E3ADA" w:rsidP="005D1204">
      <w:pPr>
        <w:jc w:val="both"/>
        <w:rPr>
          <w:sz w:val="24"/>
          <w:szCs w:val="24"/>
        </w:rPr>
      </w:pPr>
      <w:r>
        <w:rPr>
          <w:sz w:val="24"/>
          <w:szCs w:val="24"/>
        </w:rPr>
        <w:t>3</w:t>
      </w:r>
      <w:r w:rsidRPr="00A46129">
        <w:rPr>
          <w:sz w:val="24"/>
          <w:szCs w:val="24"/>
        </w:rPr>
        <w:t>.2.1. Запрещается необоснованный отказ в заключении трудового договора (ст. 64 ТК РФ).</w:t>
      </w:r>
    </w:p>
    <w:p w:rsidR="008E3ADA" w:rsidRPr="00A46129" w:rsidRDefault="008E3ADA" w:rsidP="005D1204">
      <w:pPr>
        <w:jc w:val="both"/>
        <w:rPr>
          <w:sz w:val="24"/>
          <w:szCs w:val="24"/>
        </w:rPr>
      </w:pPr>
      <w:r>
        <w:rPr>
          <w:sz w:val="24"/>
          <w:szCs w:val="24"/>
        </w:rPr>
        <w:t>3</w:t>
      </w:r>
      <w:r w:rsidRPr="00A46129">
        <w:rPr>
          <w:sz w:val="24"/>
          <w:szCs w:val="24"/>
        </w:rPr>
        <w:t>.2.2. 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происхождения, имущественного, социального и должностного положения, возраста, места жительства (в том числе наличия или отсутствия регистрации по месту жительства или пребывания), а также других обстоятельств, не связанных с деловыми качествами работников, не допускается, за исключением случаев, предусмотренных федеральным законом (ст. 64 ТК РФ).</w:t>
      </w:r>
    </w:p>
    <w:p w:rsidR="008E3ADA" w:rsidRPr="00A46129" w:rsidRDefault="008E3ADA" w:rsidP="005D1204">
      <w:pPr>
        <w:jc w:val="both"/>
        <w:rPr>
          <w:sz w:val="24"/>
          <w:szCs w:val="24"/>
        </w:rPr>
      </w:pPr>
      <w:r>
        <w:rPr>
          <w:sz w:val="24"/>
          <w:szCs w:val="24"/>
        </w:rPr>
        <w:t>3</w:t>
      </w:r>
      <w:r w:rsidRPr="00A46129">
        <w:rPr>
          <w:sz w:val="24"/>
          <w:szCs w:val="24"/>
        </w:rPr>
        <w:t>.2.3. Запрещается отказывать в заключении трудового договора женщинам по мотивам, связанным с беременностью или наличием детей.</w:t>
      </w:r>
    </w:p>
    <w:p w:rsidR="008E3ADA" w:rsidRPr="00A46129" w:rsidRDefault="008E3ADA" w:rsidP="005D1204">
      <w:pPr>
        <w:ind w:firstLine="708"/>
        <w:jc w:val="both"/>
        <w:rPr>
          <w:sz w:val="24"/>
          <w:szCs w:val="24"/>
        </w:rPr>
      </w:pPr>
      <w:r w:rsidRPr="00A46129">
        <w:rPr>
          <w:sz w:val="24"/>
          <w:szCs w:val="24"/>
        </w:rPr>
        <w:t>Запрещается отказывать в заключении трудового договора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 (ст. 64 ТК РФ).</w:t>
      </w:r>
    </w:p>
    <w:p w:rsidR="008E3ADA" w:rsidRPr="00A46129" w:rsidRDefault="008E3ADA" w:rsidP="005D1204">
      <w:pPr>
        <w:jc w:val="both"/>
        <w:rPr>
          <w:sz w:val="24"/>
          <w:szCs w:val="24"/>
        </w:rPr>
      </w:pPr>
      <w:r>
        <w:rPr>
          <w:sz w:val="24"/>
          <w:szCs w:val="24"/>
        </w:rPr>
        <w:t>3</w:t>
      </w:r>
      <w:r w:rsidRPr="00A46129">
        <w:rPr>
          <w:sz w:val="24"/>
          <w:szCs w:val="24"/>
        </w:rPr>
        <w:t>.2.4. По требованию лица, которому отказано в заключении трудового договора, работодатель обязан сообщить причину отказа в письменной форме (ст. 64 ТК РФ).</w:t>
      </w:r>
    </w:p>
    <w:p w:rsidR="008E3ADA" w:rsidRPr="00A46129" w:rsidRDefault="008E3ADA" w:rsidP="005D1204">
      <w:pPr>
        <w:jc w:val="both"/>
        <w:rPr>
          <w:sz w:val="24"/>
          <w:szCs w:val="24"/>
        </w:rPr>
      </w:pPr>
      <w:r>
        <w:rPr>
          <w:sz w:val="24"/>
          <w:szCs w:val="24"/>
        </w:rPr>
        <w:t>3</w:t>
      </w:r>
      <w:r w:rsidRPr="00A46129">
        <w:rPr>
          <w:sz w:val="24"/>
          <w:szCs w:val="24"/>
        </w:rPr>
        <w:t>.2.5. Отказ в заключении трудового договора может быть обжалован в суде (ст. 64 ТК РФ).</w:t>
      </w:r>
    </w:p>
    <w:p w:rsidR="008E3ADA" w:rsidRPr="00A46129" w:rsidRDefault="008E3ADA" w:rsidP="005D1204">
      <w:pPr>
        <w:jc w:val="both"/>
        <w:rPr>
          <w:b/>
          <w:bCs/>
          <w:i/>
          <w:iCs/>
          <w:sz w:val="24"/>
          <w:szCs w:val="24"/>
        </w:rPr>
      </w:pPr>
      <w:r>
        <w:rPr>
          <w:b/>
          <w:bCs/>
          <w:i/>
          <w:iCs/>
          <w:sz w:val="24"/>
          <w:szCs w:val="24"/>
        </w:rPr>
        <w:t>3</w:t>
      </w:r>
      <w:r w:rsidRPr="00A46129">
        <w:rPr>
          <w:b/>
          <w:bCs/>
          <w:i/>
          <w:iCs/>
          <w:sz w:val="24"/>
          <w:szCs w:val="24"/>
        </w:rPr>
        <w:t>.3. Изменение условий трудового договора и перевод на другую работу:</w:t>
      </w:r>
    </w:p>
    <w:p w:rsidR="008E3ADA" w:rsidRPr="00A46129" w:rsidRDefault="008E3ADA" w:rsidP="005D1204">
      <w:pPr>
        <w:jc w:val="both"/>
        <w:rPr>
          <w:sz w:val="24"/>
          <w:szCs w:val="24"/>
        </w:rPr>
      </w:pPr>
      <w:r>
        <w:rPr>
          <w:sz w:val="24"/>
          <w:szCs w:val="24"/>
        </w:rPr>
        <w:t>3</w:t>
      </w:r>
      <w:r w:rsidRPr="00A46129">
        <w:rPr>
          <w:sz w:val="24"/>
          <w:szCs w:val="24"/>
        </w:rPr>
        <w:t>.3.1. 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ТК РФ. Соглашение об изменении определенных сторонами условий трудового договора заключается в письменной форме и оформляется дополнительным соглашением к трудовому договору (ст. 72 ТК РФ).</w:t>
      </w:r>
    </w:p>
    <w:p w:rsidR="008E3ADA" w:rsidRPr="00A46129" w:rsidRDefault="008E3ADA" w:rsidP="005D1204">
      <w:pPr>
        <w:jc w:val="both"/>
        <w:rPr>
          <w:sz w:val="24"/>
          <w:szCs w:val="24"/>
        </w:rPr>
      </w:pPr>
      <w:r w:rsidRPr="00A46129">
        <w:rPr>
          <w:sz w:val="24"/>
          <w:szCs w:val="24"/>
        </w:rPr>
        <w:t>Изменение условий (содержания) трудового договора возможно по следующим основаниям:</w:t>
      </w:r>
    </w:p>
    <w:p w:rsidR="008E3ADA" w:rsidRPr="00A46129" w:rsidRDefault="008E3ADA" w:rsidP="005D1204">
      <w:pPr>
        <w:jc w:val="both"/>
        <w:rPr>
          <w:sz w:val="24"/>
          <w:szCs w:val="24"/>
        </w:rPr>
      </w:pPr>
      <w:r w:rsidRPr="00A46129">
        <w:rPr>
          <w:sz w:val="24"/>
          <w:szCs w:val="24"/>
        </w:rPr>
        <w:t>а) изменение определенных сторонами условий трудового договора по причинам, связанным с изменением организационных или технологических условий труда (ст.74 ТК РФ);</w:t>
      </w:r>
    </w:p>
    <w:p w:rsidR="008E3ADA" w:rsidRPr="00A46129" w:rsidRDefault="008E3ADA" w:rsidP="005D1204">
      <w:pPr>
        <w:jc w:val="both"/>
        <w:rPr>
          <w:sz w:val="24"/>
          <w:szCs w:val="24"/>
        </w:rPr>
      </w:pPr>
      <w:r w:rsidRPr="00A46129">
        <w:rPr>
          <w:sz w:val="24"/>
          <w:szCs w:val="24"/>
        </w:rPr>
        <w:lastRenderedPageBreak/>
        <w:t>б) перевод на другую работу (постоянное или временное изменение трудовой функции работника или структурного подразделения, в котором он работает, если структурное подразделение было указано в трудовом договоре) (ст.72 ТК РФ).</w:t>
      </w:r>
    </w:p>
    <w:p w:rsidR="008E3ADA" w:rsidRPr="00A46129" w:rsidRDefault="008E3ADA" w:rsidP="005D1204">
      <w:pPr>
        <w:jc w:val="both"/>
        <w:rPr>
          <w:sz w:val="24"/>
          <w:szCs w:val="24"/>
        </w:rPr>
      </w:pPr>
      <w:r>
        <w:rPr>
          <w:sz w:val="24"/>
          <w:szCs w:val="24"/>
        </w:rPr>
        <w:t>3</w:t>
      </w:r>
      <w:r w:rsidRPr="00A46129">
        <w:rPr>
          <w:sz w:val="24"/>
          <w:szCs w:val="24"/>
        </w:rPr>
        <w:t>.3.2. В случае, когда по причинам, связанным с изменением организационных или технологических условий труда,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 (ст. 74 ТК РФ).</w:t>
      </w:r>
    </w:p>
    <w:p w:rsidR="008E3ADA" w:rsidRPr="00A46129" w:rsidRDefault="008E3ADA" w:rsidP="005D1204">
      <w:pPr>
        <w:jc w:val="both"/>
        <w:rPr>
          <w:sz w:val="24"/>
          <w:szCs w:val="24"/>
        </w:rPr>
      </w:pPr>
      <w:r w:rsidRPr="00A46129">
        <w:rPr>
          <w:sz w:val="24"/>
          <w:szCs w:val="24"/>
        </w:rPr>
        <w:t>К числу таких причин могут относиться:</w:t>
      </w:r>
    </w:p>
    <w:p w:rsidR="008E3ADA" w:rsidRPr="00A46129" w:rsidRDefault="008E3ADA" w:rsidP="005D1204">
      <w:pPr>
        <w:numPr>
          <w:ilvl w:val="0"/>
          <w:numId w:val="6"/>
        </w:numPr>
        <w:autoSpaceDE w:val="0"/>
        <w:autoSpaceDN w:val="0"/>
        <w:adjustRightInd w:val="0"/>
        <w:jc w:val="both"/>
        <w:rPr>
          <w:sz w:val="24"/>
          <w:szCs w:val="24"/>
        </w:rPr>
      </w:pPr>
      <w:r w:rsidRPr="00A46129">
        <w:rPr>
          <w:sz w:val="24"/>
          <w:szCs w:val="24"/>
        </w:rPr>
        <w:t>реорганизация учреждения (слияние, присоединение, разделение, выделение, преобразование), а также внутренняя реорганизация в учреждении;</w:t>
      </w:r>
    </w:p>
    <w:p w:rsidR="008E3ADA" w:rsidRPr="00A46129" w:rsidRDefault="008E3ADA" w:rsidP="005D1204">
      <w:pPr>
        <w:numPr>
          <w:ilvl w:val="0"/>
          <w:numId w:val="6"/>
        </w:numPr>
        <w:autoSpaceDE w:val="0"/>
        <w:autoSpaceDN w:val="0"/>
        <w:adjustRightInd w:val="0"/>
        <w:jc w:val="both"/>
        <w:rPr>
          <w:sz w:val="24"/>
          <w:szCs w:val="24"/>
        </w:rPr>
      </w:pPr>
      <w:r w:rsidRPr="00A46129">
        <w:rPr>
          <w:sz w:val="24"/>
          <w:szCs w:val="24"/>
        </w:rPr>
        <w:t>изменения в осуществлении образовательного процесса в учреждении (изменение режима работы учреждения, сокращение списочного состава воспитанников, количества групп, изменение штатного расписания, введение новых форм дошкольного образования и др.).</w:t>
      </w:r>
    </w:p>
    <w:p w:rsidR="008E3ADA" w:rsidRPr="00A46129" w:rsidRDefault="008E3ADA" w:rsidP="005D1204">
      <w:pPr>
        <w:ind w:firstLine="360"/>
        <w:jc w:val="both"/>
        <w:rPr>
          <w:sz w:val="24"/>
          <w:szCs w:val="24"/>
        </w:rPr>
      </w:pPr>
      <w:r w:rsidRPr="00A46129">
        <w:rPr>
          <w:sz w:val="24"/>
          <w:szCs w:val="24"/>
        </w:rPr>
        <w:t>О предстоящих изменениях (системы и размеров оплаты труда, режима работы, установление или отмена неполного рабочего времени, совмещение профессий изменение наименование должности и др.),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 если иное не предусмотрено ТК РФ.</w:t>
      </w:r>
    </w:p>
    <w:p w:rsidR="008E3ADA" w:rsidRPr="00A46129" w:rsidRDefault="008E3ADA" w:rsidP="005D1204">
      <w:pPr>
        <w:jc w:val="both"/>
        <w:rPr>
          <w:sz w:val="24"/>
          <w:szCs w:val="24"/>
        </w:rPr>
      </w:pPr>
      <w:r>
        <w:rPr>
          <w:sz w:val="24"/>
          <w:szCs w:val="24"/>
        </w:rPr>
        <w:t>3</w:t>
      </w:r>
      <w:r w:rsidRPr="00A46129">
        <w:rPr>
          <w:sz w:val="24"/>
          <w:szCs w:val="24"/>
        </w:rPr>
        <w:t>.3.3. Перевод на другую работу - постоянное или временное изменение трудовой функции работника и (или) структурного подразделения, в котором работает работник (если структурное подразделение было указано в трудовом договоре), при продолжении работы у того же работодателя.  Перевод на другую работу допускается только с письменного согласия работника, за исключением случаев, предусмотренных частями второй и третьей статьи 72.2 ТК РФ (по производственной необходимости, для замещения временно отсутствующего работника и др.), когда работника переводят без его согласия на срок до одного месяца (ст. ст. 72.1, 72.2 ТК РФ).</w:t>
      </w:r>
    </w:p>
    <w:p w:rsidR="008E3ADA" w:rsidRPr="00A46129" w:rsidRDefault="008E3ADA" w:rsidP="005D1204">
      <w:pPr>
        <w:jc w:val="both"/>
        <w:rPr>
          <w:sz w:val="24"/>
          <w:szCs w:val="24"/>
        </w:rPr>
      </w:pPr>
      <w:r>
        <w:rPr>
          <w:sz w:val="24"/>
          <w:szCs w:val="24"/>
        </w:rPr>
        <w:t>3</w:t>
      </w:r>
      <w:r w:rsidRPr="00A46129">
        <w:rPr>
          <w:sz w:val="24"/>
          <w:szCs w:val="24"/>
        </w:rPr>
        <w:t>.3.4. Перевод на другую постоянную работу в пределах одного  учреждения оформляется приказом работодателя, на основании которого делается запись в трудовой книжке работника.</w:t>
      </w:r>
    </w:p>
    <w:p w:rsidR="008E3ADA" w:rsidRPr="00A46129" w:rsidRDefault="008E3ADA" w:rsidP="005D1204">
      <w:pPr>
        <w:jc w:val="both"/>
        <w:rPr>
          <w:sz w:val="24"/>
          <w:szCs w:val="24"/>
        </w:rPr>
      </w:pPr>
      <w:r>
        <w:rPr>
          <w:sz w:val="24"/>
          <w:szCs w:val="24"/>
        </w:rPr>
        <w:t>3</w:t>
      </w:r>
      <w:r w:rsidRPr="00A46129">
        <w:rPr>
          <w:sz w:val="24"/>
          <w:szCs w:val="24"/>
        </w:rPr>
        <w:t>.3.5. По соглашению сторон, заключаемого в письменной форме, работник может быть временно переведен на другую работу у того же работодателя на срок до одного года, а в случае, когда такой перевод осуществляется для замещения временно отсутствующего работника, за которым сохраняется место работы, - до выхода этого работника на работу.</w:t>
      </w:r>
    </w:p>
    <w:p w:rsidR="008E3ADA" w:rsidRPr="00A46129" w:rsidRDefault="008E3ADA" w:rsidP="005D1204">
      <w:pPr>
        <w:ind w:firstLine="708"/>
        <w:jc w:val="both"/>
        <w:rPr>
          <w:sz w:val="24"/>
          <w:szCs w:val="24"/>
        </w:rPr>
      </w:pPr>
      <w:r w:rsidRPr="00A46129">
        <w:rPr>
          <w:sz w:val="24"/>
          <w:szCs w:val="24"/>
        </w:rPr>
        <w:t>Если по окончании срока перевода прежняя работа работнику не предоставлена, а он не потребовал ее предоставления и продолжает работать, то условие соглашения о временном характере перевода утрачивает силу и перевод считается постоянным (ст.72.2 ТК РФ).</w:t>
      </w:r>
    </w:p>
    <w:p w:rsidR="008E3ADA" w:rsidRPr="00A46129" w:rsidRDefault="008E3ADA" w:rsidP="005D1204">
      <w:pPr>
        <w:ind w:firstLine="708"/>
        <w:jc w:val="both"/>
        <w:rPr>
          <w:sz w:val="24"/>
          <w:szCs w:val="24"/>
        </w:rPr>
      </w:pPr>
      <w:r w:rsidRPr="00A46129">
        <w:rPr>
          <w:sz w:val="24"/>
          <w:szCs w:val="24"/>
        </w:rPr>
        <w:t>При этом перевод на работу, требующую более низкой квалификации, допускается только с письменного согласия работника.</w:t>
      </w:r>
    </w:p>
    <w:p w:rsidR="008E3ADA" w:rsidRPr="00A46129" w:rsidRDefault="008E3ADA" w:rsidP="005D1204">
      <w:pPr>
        <w:jc w:val="both"/>
        <w:rPr>
          <w:sz w:val="24"/>
          <w:szCs w:val="24"/>
        </w:rPr>
      </w:pPr>
      <w:r>
        <w:rPr>
          <w:sz w:val="24"/>
          <w:szCs w:val="24"/>
        </w:rPr>
        <w:t>3</w:t>
      </w:r>
      <w:r w:rsidRPr="00A46129">
        <w:rPr>
          <w:sz w:val="24"/>
          <w:szCs w:val="24"/>
        </w:rPr>
        <w:t>.3.6. Исполнение работником обязанностей временно отсутствующего работника (отпуск, болезнь, повышение квалификации и т.д.) возможно только с согласия работника, которому работодатель поручает эту работу, и на условиях, предусмотренных ст. ст. 60.</w:t>
      </w:r>
      <w:r>
        <w:rPr>
          <w:sz w:val="24"/>
          <w:szCs w:val="24"/>
        </w:rPr>
        <w:t>2</w:t>
      </w:r>
      <w:r w:rsidRPr="00A46129">
        <w:rPr>
          <w:sz w:val="24"/>
          <w:szCs w:val="24"/>
        </w:rPr>
        <w:t>, 151 ТК РФ – без освобождения от основной работы или путем временного перевода на другую работу.</w:t>
      </w:r>
    </w:p>
    <w:p w:rsidR="008E3ADA" w:rsidRPr="00A46129" w:rsidRDefault="008E3ADA" w:rsidP="005D1204">
      <w:pPr>
        <w:jc w:val="both"/>
        <w:rPr>
          <w:sz w:val="24"/>
          <w:szCs w:val="24"/>
        </w:rPr>
      </w:pPr>
      <w:r>
        <w:rPr>
          <w:sz w:val="24"/>
          <w:szCs w:val="24"/>
        </w:rPr>
        <w:t>3</w:t>
      </w:r>
      <w:r w:rsidRPr="00A46129">
        <w:rPr>
          <w:sz w:val="24"/>
          <w:szCs w:val="24"/>
        </w:rPr>
        <w:t>.3.7. Перевод работника на другую работу в соответствии с медицинским заключением производится в порядке, предусмотренном ст. ст. 73, 182, 254 ТК РФ.</w:t>
      </w:r>
    </w:p>
    <w:p w:rsidR="008E3ADA" w:rsidRPr="00A46129" w:rsidRDefault="008E3ADA" w:rsidP="005D1204">
      <w:pPr>
        <w:jc w:val="both"/>
        <w:rPr>
          <w:sz w:val="24"/>
          <w:szCs w:val="24"/>
        </w:rPr>
      </w:pPr>
      <w:r>
        <w:rPr>
          <w:sz w:val="24"/>
          <w:szCs w:val="24"/>
        </w:rPr>
        <w:t>3</w:t>
      </w:r>
      <w:r w:rsidRPr="00A46129">
        <w:rPr>
          <w:sz w:val="24"/>
          <w:szCs w:val="24"/>
        </w:rPr>
        <w:t>.3.8. Работодатель обязан в соответствии со ст. 76 ТК РФ отстранить от работы (не допускать к работе) работника:</w:t>
      </w:r>
    </w:p>
    <w:p w:rsidR="008E3ADA" w:rsidRPr="00A46129" w:rsidRDefault="008E3ADA" w:rsidP="005D1204">
      <w:pPr>
        <w:numPr>
          <w:ilvl w:val="0"/>
          <w:numId w:val="7"/>
        </w:numPr>
        <w:autoSpaceDE w:val="0"/>
        <w:autoSpaceDN w:val="0"/>
        <w:adjustRightInd w:val="0"/>
        <w:jc w:val="both"/>
        <w:rPr>
          <w:sz w:val="24"/>
          <w:szCs w:val="24"/>
        </w:rPr>
      </w:pPr>
      <w:r w:rsidRPr="00A46129">
        <w:rPr>
          <w:sz w:val="24"/>
          <w:szCs w:val="24"/>
        </w:rPr>
        <w:t>появившегося на работе в состоянии алкогольного, наркотического или иного токсического опьянения;</w:t>
      </w:r>
    </w:p>
    <w:p w:rsidR="008E3ADA" w:rsidRPr="00A46129" w:rsidRDefault="008E3ADA" w:rsidP="005D1204">
      <w:pPr>
        <w:numPr>
          <w:ilvl w:val="0"/>
          <w:numId w:val="7"/>
        </w:numPr>
        <w:autoSpaceDE w:val="0"/>
        <w:autoSpaceDN w:val="0"/>
        <w:adjustRightInd w:val="0"/>
        <w:jc w:val="both"/>
        <w:rPr>
          <w:sz w:val="24"/>
          <w:szCs w:val="24"/>
        </w:rPr>
      </w:pPr>
      <w:r w:rsidRPr="00A46129">
        <w:rPr>
          <w:sz w:val="24"/>
          <w:szCs w:val="24"/>
        </w:rPr>
        <w:t>не прошедшего в установленном порядке обучение и проверку знаний и навыков в области охраны труда;</w:t>
      </w:r>
    </w:p>
    <w:p w:rsidR="008E3ADA" w:rsidRPr="00A46129" w:rsidRDefault="008E3ADA" w:rsidP="005D1204">
      <w:pPr>
        <w:numPr>
          <w:ilvl w:val="0"/>
          <w:numId w:val="7"/>
        </w:numPr>
        <w:autoSpaceDE w:val="0"/>
        <w:autoSpaceDN w:val="0"/>
        <w:adjustRightInd w:val="0"/>
        <w:jc w:val="both"/>
        <w:rPr>
          <w:sz w:val="24"/>
          <w:szCs w:val="24"/>
        </w:rPr>
      </w:pPr>
      <w:r w:rsidRPr="00A46129">
        <w:rPr>
          <w:sz w:val="24"/>
          <w:szCs w:val="24"/>
        </w:rPr>
        <w:t xml:space="preserve">не прошедшего в установленном порядке обязательный медицинский осмотр (обследование), а также обязательное психиатрическое освидетельствование в случаях, </w:t>
      </w:r>
      <w:r w:rsidRPr="00A46129">
        <w:rPr>
          <w:sz w:val="24"/>
          <w:szCs w:val="24"/>
        </w:rPr>
        <w:lastRenderedPageBreak/>
        <w:t>предусмотренных федеральными законами и иными нормативными правовыми актами Российской Федерации;</w:t>
      </w:r>
    </w:p>
    <w:p w:rsidR="008E3ADA" w:rsidRPr="00A46129" w:rsidRDefault="008E3ADA" w:rsidP="005D1204">
      <w:pPr>
        <w:numPr>
          <w:ilvl w:val="0"/>
          <w:numId w:val="7"/>
        </w:numPr>
        <w:autoSpaceDE w:val="0"/>
        <w:autoSpaceDN w:val="0"/>
        <w:adjustRightInd w:val="0"/>
        <w:jc w:val="both"/>
        <w:rPr>
          <w:sz w:val="24"/>
          <w:szCs w:val="24"/>
        </w:rPr>
      </w:pPr>
      <w:r w:rsidRPr="00A46129">
        <w:rPr>
          <w:sz w:val="24"/>
          <w:szCs w:val="24"/>
        </w:rPr>
        <w:t>при выявлении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противопоказаний для выполнения работником работы, обусловленной трудовым договором;</w:t>
      </w:r>
    </w:p>
    <w:p w:rsidR="008E3ADA" w:rsidRPr="00A46129" w:rsidRDefault="008E3ADA" w:rsidP="005D1204">
      <w:pPr>
        <w:numPr>
          <w:ilvl w:val="0"/>
          <w:numId w:val="7"/>
        </w:numPr>
        <w:autoSpaceDE w:val="0"/>
        <w:autoSpaceDN w:val="0"/>
        <w:adjustRightInd w:val="0"/>
        <w:jc w:val="both"/>
        <w:rPr>
          <w:sz w:val="24"/>
          <w:szCs w:val="24"/>
        </w:rPr>
      </w:pPr>
      <w:r w:rsidRPr="00A46129">
        <w:rPr>
          <w:sz w:val="24"/>
          <w:szCs w:val="24"/>
        </w:rPr>
        <w:t>по требованию органов или должностных лиц, уполномоченных федеральными законами и иными нормативными правовыми актами Российской Федерации;</w:t>
      </w:r>
    </w:p>
    <w:p w:rsidR="008E3ADA" w:rsidRPr="00A46129" w:rsidRDefault="008E3ADA" w:rsidP="005D1204">
      <w:pPr>
        <w:numPr>
          <w:ilvl w:val="0"/>
          <w:numId w:val="7"/>
        </w:numPr>
        <w:autoSpaceDE w:val="0"/>
        <w:autoSpaceDN w:val="0"/>
        <w:adjustRightInd w:val="0"/>
        <w:jc w:val="both"/>
        <w:rPr>
          <w:sz w:val="24"/>
          <w:szCs w:val="24"/>
        </w:rPr>
      </w:pPr>
      <w:r w:rsidRPr="00A46129">
        <w:rPr>
          <w:sz w:val="24"/>
          <w:szCs w:val="24"/>
        </w:rPr>
        <w:t>в других случаях, предусмотренных федеральными законами и иными нормативными правовыми актами Российской Федерации.</w:t>
      </w:r>
    </w:p>
    <w:p w:rsidR="008E3ADA" w:rsidRPr="00A46129" w:rsidRDefault="008E3ADA" w:rsidP="005D1204">
      <w:pPr>
        <w:ind w:left="720"/>
        <w:jc w:val="both"/>
        <w:rPr>
          <w:sz w:val="24"/>
          <w:szCs w:val="24"/>
        </w:rPr>
      </w:pPr>
    </w:p>
    <w:p w:rsidR="008E3ADA" w:rsidRPr="00A46129" w:rsidRDefault="008E3ADA" w:rsidP="005D1204">
      <w:pPr>
        <w:jc w:val="both"/>
        <w:rPr>
          <w:b/>
          <w:bCs/>
          <w:i/>
          <w:iCs/>
          <w:sz w:val="24"/>
          <w:szCs w:val="24"/>
        </w:rPr>
      </w:pPr>
      <w:r>
        <w:rPr>
          <w:b/>
          <w:bCs/>
          <w:i/>
          <w:iCs/>
          <w:sz w:val="24"/>
          <w:szCs w:val="24"/>
        </w:rPr>
        <w:t>3</w:t>
      </w:r>
      <w:r w:rsidRPr="00A46129">
        <w:rPr>
          <w:b/>
          <w:bCs/>
          <w:i/>
          <w:iCs/>
          <w:sz w:val="24"/>
          <w:szCs w:val="24"/>
        </w:rPr>
        <w:t>.4. Прекращение трудового договора:</w:t>
      </w:r>
    </w:p>
    <w:p w:rsidR="008E3ADA" w:rsidRPr="00A46129" w:rsidRDefault="008E3ADA" w:rsidP="005D1204">
      <w:pPr>
        <w:jc w:val="both"/>
        <w:rPr>
          <w:sz w:val="24"/>
          <w:szCs w:val="24"/>
        </w:rPr>
      </w:pPr>
      <w:r>
        <w:rPr>
          <w:sz w:val="24"/>
          <w:szCs w:val="24"/>
        </w:rPr>
        <w:t>3</w:t>
      </w:r>
      <w:r w:rsidRPr="00A46129">
        <w:rPr>
          <w:sz w:val="24"/>
          <w:szCs w:val="24"/>
        </w:rPr>
        <w:t>.4.1. Основаниями прекращения трудового договора являются:</w:t>
      </w:r>
    </w:p>
    <w:p w:rsidR="008E3ADA" w:rsidRPr="00A46129" w:rsidRDefault="008E3ADA" w:rsidP="005D1204">
      <w:pPr>
        <w:numPr>
          <w:ilvl w:val="0"/>
          <w:numId w:val="21"/>
        </w:numPr>
        <w:autoSpaceDE w:val="0"/>
        <w:autoSpaceDN w:val="0"/>
        <w:adjustRightInd w:val="0"/>
        <w:jc w:val="both"/>
        <w:rPr>
          <w:sz w:val="24"/>
          <w:szCs w:val="24"/>
        </w:rPr>
      </w:pPr>
      <w:r w:rsidRPr="00A46129">
        <w:rPr>
          <w:sz w:val="24"/>
          <w:szCs w:val="24"/>
        </w:rPr>
        <w:t>соглашение сторон (ст.78 ТК РФ);</w:t>
      </w:r>
    </w:p>
    <w:p w:rsidR="008E3ADA" w:rsidRPr="00A46129" w:rsidRDefault="008E3ADA" w:rsidP="005D1204">
      <w:pPr>
        <w:numPr>
          <w:ilvl w:val="0"/>
          <w:numId w:val="21"/>
        </w:numPr>
        <w:autoSpaceDE w:val="0"/>
        <w:autoSpaceDN w:val="0"/>
        <w:adjustRightInd w:val="0"/>
        <w:jc w:val="both"/>
        <w:rPr>
          <w:sz w:val="24"/>
          <w:szCs w:val="24"/>
        </w:rPr>
      </w:pPr>
      <w:r w:rsidRPr="00A46129">
        <w:rPr>
          <w:sz w:val="24"/>
          <w:szCs w:val="24"/>
        </w:rPr>
        <w:t>истечение срока трудового договора (ст.79 ТК РФ), за исключением случаев, когда трудовые отношения фактически продолжаются и ни одна из сторон не потребовала их прекращения;</w:t>
      </w:r>
    </w:p>
    <w:p w:rsidR="008E3ADA" w:rsidRPr="00A46129" w:rsidRDefault="008E3ADA" w:rsidP="005D1204">
      <w:pPr>
        <w:numPr>
          <w:ilvl w:val="0"/>
          <w:numId w:val="21"/>
        </w:numPr>
        <w:autoSpaceDE w:val="0"/>
        <w:autoSpaceDN w:val="0"/>
        <w:adjustRightInd w:val="0"/>
        <w:jc w:val="both"/>
        <w:rPr>
          <w:sz w:val="24"/>
          <w:szCs w:val="24"/>
        </w:rPr>
      </w:pPr>
      <w:r w:rsidRPr="00A46129">
        <w:rPr>
          <w:sz w:val="24"/>
          <w:szCs w:val="24"/>
        </w:rPr>
        <w:t>расторжение трудового договора по инициативе работника (ст. 80 ТК РФ);</w:t>
      </w:r>
    </w:p>
    <w:p w:rsidR="008E3ADA" w:rsidRPr="00A46129" w:rsidRDefault="008E3ADA" w:rsidP="005D1204">
      <w:pPr>
        <w:numPr>
          <w:ilvl w:val="0"/>
          <w:numId w:val="21"/>
        </w:numPr>
        <w:autoSpaceDE w:val="0"/>
        <w:autoSpaceDN w:val="0"/>
        <w:adjustRightInd w:val="0"/>
        <w:jc w:val="both"/>
        <w:rPr>
          <w:sz w:val="24"/>
          <w:szCs w:val="24"/>
        </w:rPr>
      </w:pPr>
      <w:r w:rsidRPr="00A46129">
        <w:rPr>
          <w:sz w:val="24"/>
          <w:szCs w:val="24"/>
        </w:rPr>
        <w:t>расторжение трудового договора по инициативе работодателя (ст.71 и 81 ТК РФ);</w:t>
      </w:r>
    </w:p>
    <w:p w:rsidR="008E3ADA" w:rsidRPr="00A46129" w:rsidRDefault="008E3ADA" w:rsidP="005D1204">
      <w:pPr>
        <w:numPr>
          <w:ilvl w:val="0"/>
          <w:numId w:val="21"/>
        </w:numPr>
        <w:autoSpaceDE w:val="0"/>
        <w:autoSpaceDN w:val="0"/>
        <w:adjustRightInd w:val="0"/>
        <w:jc w:val="both"/>
        <w:rPr>
          <w:sz w:val="24"/>
          <w:szCs w:val="24"/>
        </w:rPr>
      </w:pPr>
      <w:r w:rsidRPr="00A46129">
        <w:rPr>
          <w:sz w:val="24"/>
          <w:szCs w:val="24"/>
        </w:rPr>
        <w:t>перевод работника по его просьбе или с его согласия на работу к другому работодателю или переход на выборную работу (должность) (ст.77. п.5 ТК РФ);</w:t>
      </w:r>
    </w:p>
    <w:p w:rsidR="008E3ADA" w:rsidRPr="00A46129" w:rsidRDefault="008E3ADA" w:rsidP="005D1204">
      <w:pPr>
        <w:numPr>
          <w:ilvl w:val="0"/>
          <w:numId w:val="21"/>
        </w:numPr>
        <w:autoSpaceDE w:val="0"/>
        <w:autoSpaceDN w:val="0"/>
        <w:adjustRightInd w:val="0"/>
        <w:jc w:val="both"/>
        <w:rPr>
          <w:sz w:val="24"/>
          <w:szCs w:val="24"/>
        </w:rPr>
      </w:pPr>
      <w:r w:rsidRPr="00A46129">
        <w:rPr>
          <w:sz w:val="24"/>
          <w:szCs w:val="24"/>
        </w:rPr>
        <w:t>отказ работника от продолжения работы в связи со сменой собственника имущества организации, с изменением подведомственности (подчиненности) организации либо ее реорганизацией (ст.75 ТК РФ);</w:t>
      </w:r>
    </w:p>
    <w:p w:rsidR="008E3ADA" w:rsidRPr="00A46129" w:rsidRDefault="008E3ADA" w:rsidP="005D1204">
      <w:pPr>
        <w:numPr>
          <w:ilvl w:val="0"/>
          <w:numId w:val="21"/>
        </w:numPr>
        <w:autoSpaceDE w:val="0"/>
        <w:autoSpaceDN w:val="0"/>
        <w:adjustRightInd w:val="0"/>
        <w:jc w:val="both"/>
        <w:rPr>
          <w:sz w:val="24"/>
          <w:szCs w:val="24"/>
        </w:rPr>
      </w:pPr>
      <w:r w:rsidRPr="00A46129">
        <w:rPr>
          <w:sz w:val="24"/>
          <w:szCs w:val="24"/>
        </w:rPr>
        <w:t>отказ работника от продолжения работы в связи с изменением определенных сторонами условий трудового договора (ч.4 ст.74 ТК РФ);</w:t>
      </w:r>
    </w:p>
    <w:p w:rsidR="008E3ADA" w:rsidRPr="00A46129" w:rsidRDefault="008E3ADA" w:rsidP="005D1204">
      <w:pPr>
        <w:numPr>
          <w:ilvl w:val="0"/>
          <w:numId w:val="21"/>
        </w:numPr>
        <w:autoSpaceDE w:val="0"/>
        <w:autoSpaceDN w:val="0"/>
        <w:adjustRightInd w:val="0"/>
        <w:jc w:val="both"/>
        <w:rPr>
          <w:sz w:val="24"/>
          <w:szCs w:val="24"/>
        </w:rPr>
      </w:pPr>
      <w:r w:rsidRPr="00A46129">
        <w:rPr>
          <w:sz w:val="24"/>
          <w:szCs w:val="24"/>
        </w:rPr>
        <w:t>отказ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РФ, либо отсутствием у работодателя соответствующей работы (ч.3 и 4 ст.73 ТК РФ);</w:t>
      </w:r>
    </w:p>
    <w:p w:rsidR="008E3ADA" w:rsidRPr="00A46129" w:rsidRDefault="008E3ADA" w:rsidP="005D1204">
      <w:pPr>
        <w:numPr>
          <w:ilvl w:val="0"/>
          <w:numId w:val="21"/>
        </w:numPr>
        <w:autoSpaceDE w:val="0"/>
        <w:autoSpaceDN w:val="0"/>
        <w:adjustRightInd w:val="0"/>
        <w:jc w:val="both"/>
        <w:rPr>
          <w:sz w:val="24"/>
          <w:szCs w:val="24"/>
        </w:rPr>
      </w:pPr>
      <w:r w:rsidRPr="00A46129">
        <w:rPr>
          <w:sz w:val="24"/>
          <w:szCs w:val="24"/>
        </w:rPr>
        <w:t>отказ работника от перевода на работу в другую местность вместе с работодателем (ч.1 ст.72.1 ТК РФ);</w:t>
      </w:r>
    </w:p>
    <w:p w:rsidR="008E3ADA" w:rsidRPr="00A46129" w:rsidRDefault="008E3ADA" w:rsidP="005D1204">
      <w:pPr>
        <w:numPr>
          <w:ilvl w:val="0"/>
          <w:numId w:val="21"/>
        </w:numPr>
        <w:autoSpaceDE w:val="0"/>
        <w:autoSpaceDN w:val="0"/>
        <w:adjustRightInd w:val="0"/>
        <w:jc w:val="both"/>
        <w:rPr>
          <w:sz w:val="24"/>
          <w:szCs w:val="24"/>
        </w:rPr>
      </w:pPr>
      <w:r w:rsidRPr="00A46129">
        <w:rPr>
          <w:sz w:val="24"/>
          <w:szCs w:val="24"/>
        </w:rPr>
        <w:t>обстоятельства, не зависящие от воли сторон (ст.83 ТК РФ);</w:t>
      </w:r>
    </w:p>
    <w:p w:rsidR="008E3ADA" w:rsidRPr="00A46129" w:rsidRDefault="008E3ADA" w:rsidP="005D1204">
      <w:pPr>
        <w:numPr>
          <w:ilvl w:val="0"/>
          <w:numId w:val="21"/>
        </w:numPr>
        <w:autoSpaceDE w:val="0"/>
        <w:autoSpaceDN w:val="0"/>
        <w:adjustRightInd w:val="0"/>
        <w:jc w:val="both"/>
        <w:rPr>
          <w:sz w:val="24"/>
          <w:szCs w:val="24"/>
        </w:rPr>
      </w:pPr>
      <w:r w:rsidRPr="00A46129">
        <w:rPr>
          <w:sz w:val="24"/>
          <w:szCs w:val="24"/>
        </w:rPr>
        <w:t>нарушение установленных ТК РФ или иным федеральным законом правил заключения трудового договора, если это нарушение исключает возможность продолжения работы (ст.84 ТК РФ);</w:t>
      </w:r>
    </w:p>
    <w:p w:rsidR="008E3ADA" w:rsidRPr="00A46129" w:rsidRDefault="008E3ADA" w:rsidP="005D1204">
      <w:pPr>
        <w:jc w:val="both"/>
        <w:rPr>
          <w:sz w:val="24"/>
          <w:szCs w:val="24"/>
        </w:rPr>
      </w:pPr>
      <w:r w:rsidRPr="00A46129">
        <w:rPr>
          <w:sz w:val="24"/>
          <w:szCs w:val="24"/>
        </w:rPr>
        <w:t>Трудовой договор может быть прекращен и по другим основаниям, предусмотренным ТК РФ и иными федеральными законами (ст.77 ТК РФ).</w:t>
      </w:r>
    </w:p>
    <w:p w:rsidR="008E3ADA" w:rsidRPr="00A46129" w:rsidRDefault="008E3ADA" w:rsidP="005D1204">
      <w:pPr>
        <w:jc w:val="both"/>
        <w:rPr>
          <w:sz w:val="24"/>
          <w:szCs w:val="24"/>
        </w:rPr>
      </w:pPr>
      <w:r>
        <w:rPr>
          <w:sz w:val="24"/>
          <w:szCs w:val="24"/>
        </w:rPr>
        <w:t>3</w:t>
      </w:r>
      <w:r w:rsidRPr="00A46129">
        <w:rPr>
          <w:sz w:val="24"/>
          <w:szCs w:val="24"/>
        </w:rPr>
        <w:t>.4.2. При неудовлетворительном результате испытания, назначенном при приеме на работу,  работодатель имеет право до истечения срока испытания расторгнуть трудовой договор с работником, предупредив его об этом в письменной форме не позднее чем за три дня с указанием причин, послуживших основанием для признания этого работника не выдержавшем испытание.</w:t>
      </w:r>
    </w:p>
    <w:p w:rsidR="008E3ADA" w:rsidRPr="00A46129" w:rsidRDefault="008E3ADA" w:rsidP="00170E46">
      <w:pPr>
        <w:jc w:val="both"/>
        <w:rPr>
          <w:sz w:val="24"/>
          <w:szCs w:val="24"/>
        </w:rPr>
      </w:pPr>
      <w:r w:rsidRPr="00A46129">
        <w:rPr>
          <w:sz w:val="24"/>
          <w:szCs w:val="24"/>
        </w:rPr>
        <w:t>Решение работодателя работник имеет право обжаловать в суд</w:t>
      </w:r>
      <w:r>
        <w:rPr>
          <w:sz w:val="24"/>
          <w:szCs w:val="24"/>
        </w:rPr>
        <w:t>е</w:t>
      </w:r>
      <w:r w:rsidRPr="00A46129">
        <w:rPr>
          <w:sz w:val="24"/>
          <w:szCs w:val="24"/>
        </w:rPr>
        <w:t xml:space="preserve"> (ст.71 ТК РФ).</w:t>
      </w:r>
    </w:p>
    <w:p w:rsidR="008E3ADA" w:rsidRPr="00A46129" w:rsidRDefault="008E3ADA" w:rsidP="005D1204">
      <w:pPr>
        <w:jc w:val="both"/>
        <w:rPr>
          <w:sz w:val="24"/>
          <w:szCs w:val="24"/>
        </w:rPr>
      </w:pPr>
      <w:r>
        <w:rPr>
          <w:sz w:val="24"/>
          <w:szCs w:val="24"/>
        </w:rPr>
        <w:t>3</w:t>
      </w:r>
      <w:r w:rsidRPr="00A46129">
        <w:rPr>
          <w:sz w:val="24"/>
          <w:szCs w:val="24"/>
        </w:rPr>
        <w:t>.4.3. О прекращении трудового договора в связи с истечением срока его действия работник должен быть предупрежден в письменной форме не менее чем за три календарных дня до увольнения, за исключением случаев, когда истекает срок действия срочного трудового договора, заключенного на время исполнения обязанностей отсутствующего работника.</w:t>
      </w:r>
    </w:p>
    <w:p w:rsidR="008E3ADA" w:rsidRPr="00A46129" w:rsidRDefault="008E3ADA" w:rsidP="005D1204">
      <w:pPr>
        <w:ind w:firstLine="709"/>
        <w:jc w:val="both"/>
        <w:rPr>
          <w:sz w:val="24"/>
          <w:szCs w:val="24"/>
        </w:rPr>
      </w:pPr>
      <w:r w:rsidRPr="00A46129">
        <w:rPr>
          <w:sz w:val="24"/>
          <w:szCs w:val="24"/>
        </w:rPr>
        <w:t>Трудовой договор, заключенный на время выполнения определенной работы, прекращается по завершении этой работы.</w:t>
      </w:r>
    </w:p>
    <w:p w:rsidR="008E3ADA" w:rsidRPr="00A46129" w:rsidRDefault="008E3ADA" w:rsidP="005D1204">
      <w:pPr>
        <w:ind w:firstLine="708"/>
        <w:jc w:val="both"/>
        <w:rPr>
          <w:sz w:val="24"/>
          <w:szCs w:val="24"/>
        </w:rPr>
      </w:pPr>
      <w:r w:rsidRPr="00A46129">
        <w:rPr>
          <w:sz w:val="24"/>
          <w:szCs w:val="24"/>
        </w:rPr>
        <w:t>Трудовой договор, заключенный на время исполнения обязанностей отсутствующего работника, прекращается с выходом этого работника на работу.</w:t>
      </w:r>
    </w:p>
    <w:p w:rsidR="008E3ADA" w:rsidRPr="00A46129" w:rsidRDefault="008E3ADA" w:rsidP="005D1204">
      <w:pPr>
        <w:ind w:firstLine="708"/>
        <w:jc w:val="both"/>
        <w:rPr>
          <w:sz w:val="24"/>
          <w:szCs w:val="24"/>
        </w:rPr>
      </w:pPr>
      <w:r w:rsidRPr="00A46129">
        <w:rPr>
          <w:sz w:val="24"/>
          <w:szCs w:val="24"/>
        </w:rPr>
        <w:lastRenderedPageBreak/>
        <w:t>Трудовой договор, заключенный для выполнения сезонных работ в течение определенного периода (сезона), прекращается по окончании этого периода (сезона) (ст.79 ТК РФ).</w:t>
      </w:r>
    </w:p>
    <w:p w:rsidR="008E3ADA" w:rsidRPr="00A46129" w:rsidRDefault="008E3ADA" w:rsidP="005D1204">
      <w:pPr>
        <w:jc w:val="both"/>
        <w:rPr>
          <w:sz w:val="24"/>
          <w:szCs w:val="24"/>
        </w:rPr>
      </w:pPr>
      <w:r>
        <w:rPr>
          <w:sz w:val="24"/>
          <w:szCs w:val="24"/>
        </w:rPr>
        <w:t>3</w:t>
      </w:r>
      <w:r w:rsidRPr="00A46129">
        <w:rPr>
          <w:sz w:val="24"/>
          <w:szCs w:val="24"/>
        </w:rPr>
        <w:t>.4.4. Работник имеет право расторгнуть трудовой договор, предупредив об этом работодателя в письменной форме не позднее чем за две недели (14 календарных дней), если иной срок не установлен ТК РФ или иным федеральным законом. Течение указанного срока начинается на следующий день после получения работодателем заявления работника об увольнении (ч.1 ст.80 ТК РФ).</w:t>
      </w:r>
    </w:p>
    <w:p w:rsidR="008E3ADA" w:rsidRPr="00A46129" w:rsidRDefault="008E3ADA" w:rsidP="005D1204">
      <w:pPr>
        <w:jc w:val="both"/>
        <w:rPr>
          <w:sz w:val="24"/>
          <w:szCs w:val="24"/>
        </w:rPr>
      </w:pPr>
      <w:r>
        <w:rPr>
          <w:sz w:val="24"/>
          <w:szCs w:val="24"/>
        </w:rPr>
        <w:t>3</w:t>
      </w:r>
      <w:r w:rsidRPr="00A46129">
        <w:rPr>
          <w:sz w:val="24"/>
          <w:szCs w:val="24"/>
        </w:rPr>
        <w:t>.4.5. По соглашению между работником и работодателем трудовой договор может быть расторгнут и до истечения срока предупреждения об увольнении (ч.2 ст. 80 ТК РФ).</w:t>
      </w:r>
    </w:p>
    <w:p w:rsidR="008E3ADA" w:rsidRPr="00A46129" w:rsidRDefault="008E3ADA" w:rsidP="005D1204">
      <w:pPr>
        <w:ind w:firstLine="708"/>
        <w:jc w:val="both"/>
        <w:rPr>
          <w:sz w:val="24"/>
          <w:szCs w:val="24"/>
        </w:rPr>
      </w:pPr>
      <w:r w:rsidRPr="00A46129">
        <w:rPr>
          <w:sz w:val="24"/>
          <w:szCs w:val="24"/>
        </w:rPr>
        <w:t>В случаях, когда заявление работника об увольнении по его инициативе (по собственному желанию) обусловлено невозможностью продолжения им работы (зачисление в образовательное учреждение,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работодатель обязан расторгнуть трудовой договор в срок, указанный в заявлении работника.</w:t>
      </w:r>
    </w:p>
    <w:p w:rsidR="008E3ADA" w:rsidRPr="00A46129" w:rsidRDefault="008E3ADA" w:rsidP="005D1204">
      <w:pPr>
        <w:jc w:val="both"/>
        <w:rPr>
          <w:sz w:val="24"/>
          <w:szCs w:val="24"/>
        </w:rPr>
      </w:pPr>
      <w:r>
        <w:rPr>
          <w:sz w:val="24"/>
          <w:szCs w:val="24"/>
        </w:rPr>
        <w:t>3</w:t>
      </w:r>
      <w:r w:rsidRPr="00A46129">
        <w:rPr>
          <w:sz w:val="24"/>
          <w:szCs w:val="24"/>
        </w:rPr>
        <w:t>.4.6. 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ТК РФ и иными федеральными законами не может быть отказано в заключении трудового договора (ч.4 ст.80 ТК РФ).</w:t>
      </w:r>
    </w:p>
    <w:p w:rsidR="008E3ADA" w:rsidRPr="00A46129" w:rsidRDefault="008E3ADA" w:rsidP="005D1204">
      <w:pPr>
        <w:ind w:firstLine="708"/>
        <w:jc w:val="both"/>
        <w:rPr>
          <w:sz w:val="24"/>
          <w:szCs w:val="24"/>
        </w:rPr>
      </w:pPr>
      <w:r w:rsidRPr="00A46129">
        <w:rPr>
          <w:sz w:val="24"/>
          <w:szCs w:val="24"/>
        </w:rPr>
        <w:t>По истечении срока предупреждения об увольнении работник имеет право прекратить работу.</w:t>
      </w:r>
    </w:p>
    <w:p w:rsidR="008E3ADA" w:rsidRPr="00A46129" w:rsidRDefault="008E3ADA" w:rsidP="005D1204">
      <w:pPr>
        <w:ind w:firstLine="708"/>
        <w:jc w:val="both"/>
        <w:rPr>
          <w:sz w:val="24"/>
          <w:szCs w:val="24"/>
        </w:rPr>
      </w:pPr>
      <w:r w:rsidRPr="00A46129">
        <w:rPr>
          <w:sz w:val="24"/>
          <w:szCs w:val="24"/>
        </w:rPr>
        <w:t>Если по истечении срока предупреждения об увольнении трудовой договор не был расторгнут, и работник не настаивает на увольнении, то действие трудового договора продолжается.</w:t>
      </w:r>
    </w:p>
    <w:p w:rsidR="008E3ADA" w:rsidRPr="00A46129" w:rsidRDefault="008E3ADA" w:rsidP="005D1204">
      <w:pPr>
        <w:jc w:val="both"/>
        <w:rPr>
          <w:sz w:val="24"/>
          <w:szCs w:val="24"/>
        </w:rPr>
      </w:pPr>
      <w:r>
        <w:rPr>
          <w:sz w:val="24"/>
          <w:szCs w:val="24"/>
        </w:rPr>
        <w:t>3</w:t>
      </w:r>
      <w:r w:rsidRPr="00A46129">
        <w:rPr>
          <w:sz w:val="24"/>
          <w:szCs w:val="24"/>
        </w:rPr>
        <w:t xml:space="preserve">.4.7. </w:t>
      </w:r>
      <w:r>
        <w:rPr>
          <w:sz w:val="24"/>
          <w:szCs w:val="24"/>
        </w:rPr>
        <w:t>Если в период испытания работник придет к выводу, что предложенная ему работа не является для него подходящей</w:t>
      </w:r>
      <w:r w:rsidRPr="00A46129">
        <w:rPr>
          <w:sz w:val="24"/>
          <w:szCs w:val="24"/>
        </w:rPr>
        <w:t>,</w:t>
      </w:r>
      <w:r>
        <w:rPr>
          <w:sz w:val="24"/>
          <w:szCs w:val="24"/>
        </w:rPr>
        <w:t xml:space="preserve"> то он </w:t>
      </w:r>
      <w:r w:rsidRPr="00A46129">
        <w:rPr>
          <w:sz w:val="24"/>
          <w:szCs w:val="24"/>
        </w:rPr>
        <w:t xml:space="preserve"> имеет право расторгнуть трудовой договор </w:t>
      </w:r>
      <w:r>
        <w:rPr>
          <w:sz w:val="24"/>
          <w:szCs w:val="24"/>
        </w:rPr>
        <w:t>по собственному желанию</w:t>
      </w:r>
      <w:r w:rsidRPr="00A46129">
        <w:rPr>
          <w:sz w:val="24"/>
          <w:szCs w:val="24"/>
        </w:rPr>
        <w:t>, предупредив об этом работодателя в письменной форме з</w:t>
      </w:r>
      <w:r>
        <w:rPr>
          <w:sz w:val="24"/>
          <w:szCs w:val="24"/>
        </w:rPr>
        <w:t>а три дня (</w:t>
      </w:r>
      <w:r w:rsidRPr="00A46129">
        <w:rPr>
          <w:sz w:val="24"/>
          <w:szCs w:val="24"/>
        </w:rPr>
        <w:t>ст. 71 ТК РФ).</w:t>
      </w:r>
    </w:p>
    <w:p w:rsidR="008E3ADA" w:rsidRPr="00A46129" w:rsidRDefault="008E3ADA" w:rsidP="005D1204">
      <w:pPr>
        <w:jc w:val="both"/>
        <w:rPr>
          <w:sz w:val="24"/>
          <w:szCs w:val="24"/>
        </w:rPr>
      </w:pPr>
      <w:r>
        <w:rPr>
          <w:sz w:val="24"/>
          <w:szCs w:val="24"/>
        </w:rPr>
        <w:t>3</w:t>
      </w:r>
      <w:r w:rsidRPr="00A46129">
        <w:rPr>
          <w:sz w:val="24"/>
          <w:szCs w:val="24"/>
        </w:rPr>
        <w:t xml:space="preserve">.4.8. </w:t>
      </w:r>
      <w:r w:rsidRPr="00855E01">
        <w:rPr>
          <w:sz w:val="24"/>
          <w:szCs w:val="24"/>
        </w:rPr>
        <w:t>Увольнение работника в</w:t>
      </w:r>
      <w:r>
        <w:rPr>
          <w:sz w:val="24"/>
          <w:szCs w:val="24"/>
        </w:rPr>
        <w:t xml:space="preserve"> случае несоответствия работника занимаемой должности вследствие состояния здоровья  в соответствии с медицинским заключением, недостаточной квалификации, </w:t>
      </w:r>
      <w:r w:rsidRPr="00A46129">
        <w:rPr>
          <w:sz w:val="24"/>
          <w:szCs w:val="24"/>
        </w:rPr>
        <w:t>по</w:t>
      </w:r>
      <w:r>
        <w:rPr>
          <w:sz w:val="24"/>
          <w:szCs w:val="24"/>
        </w:rPr>
        <w:t xml:space="preserve">дтвержденной </w:t>
      </w:r>
      <w:r w:rsidRPr="00A46129">
        <w:rPr>
          <w:sz w:val="24"/>
          <w:szCs w:val="24"/>
        </w:rPr>
        <w:t xml:space="preserve"> результатам</w:t>
      </w:r>
      <w:r>
        <w:rPr>
          <w:sz w:val="24"/>
          <w:szCs w:val="24"/>
        </w:rPr>
        <w:t>и</w:t>
      </w:r>
      <w:r w:rsidRPr="00A46129">
        <w:rPr>
          <w:sz w:val="24"/>
          <w:szCs w:val="24"/>
        </w:rPr>
        <w:t xml:space="preserve"> аттестации, а также в случаях сокращения численности или штата работников учреждения допускается, если невозможно перевести работника с его согласия на другую работу (ст.81 ТК РФ).</w:t>
      </w:r>
    </w:p>
    <w:p w:rsidR="008E3ADA" w:rsidRPr="00A46129" w:rsidRDefault="008E3ADA" w:rsidP="005D1204">
      <w:pPr>
        <w:jc w:val="both"/>
        <w:rPr>
          <w:sz w:val="24"/>
          <w:szCs w:val="24"/>
        </w:rPr>
      </w:pPr>
      <w:r>
        <w:rPr>
          <w:sz w:val="24"/>
          <w:szCs w:val="24"/>
        </w:rPr>
        <w:t>3</w:t>
      </w:r>
      <w:r w:rsidRPr="00A46129">
        <w:rPr>
          <w:sz w:val="24"/>
          <w:szCs w:val="24"/>
        </w:rPr>
        <w:t>.4.9. Причинами увольнения работников, в том числе педагогических работников, по п. 2 ч. 1 ст. 81 ТК РФ, могут являться:</w:t>
      </w:r>
    </w:p>
    <w:p w:rsidR="008E3ADA" w:rsidRPr="00A46129" w:rsidRDefault="008E3ADA" w:rsidP="005D1204">
      <w:pPr>
        <w:numPr>
          <w:ilvl w:val="0"/>
          <w:numId w:val="8"/>
        </w:numPr>
        <w:autoSpaceDE w:val="0"/>
        <w:autoSpaceDN w:val="0"/>
        <w:adjustRightInd w:val="0"/>
        <w:jc w:val="both"/>
        <w:rPr>
          <w:sz w:val="24"/>
          <w:szCs w:val="24"/>
        </w:rPr>
      </w:pPr>
      <w:r w:rsidRPr="00A46129">
        <w:rPr>
          <w:sz w:val="24"/>
          <w:szCs w:val="24"/>
        </w:rPr>
        <w:t>ликвидация учреждения;</w:t>
      </w:r>
    </w:p>
    <w:p w:rsidR="008E3ADA" w:rsidRPr="00A46129" w:rsidRDefault="008E3ADA" w:rsidP="005D1204">
      <w:pPr>
        <w:numPr>
          <w:ilvl w:val="0"/>
          <w:numId w:val="8"/>
        </w:numPr>
        <w:autoSpaceDE w:val="0"/>
        <w:autoSpaceDN w:val="0"/>
        <w:adjustRightInd w:val="0"/>
        <w:jc w:val="both"/>
        <w:rPr>
          <w:sz w:val="24"/>
          <w:szCs w:val="24"/>
        </w:rPr>
      </w:pPr>
      <w:r w:rsidRPr="00A46129">
        <w:rPr>
          <w:sz w:val="24"/>
          <w:szCs w:val="24"/>
        </w:rPr>
        <w:t>сокращение численности или штата работников;</w:t>
      </w:r>
    </w:p>
    <w:p w:rsidR="008E3ADA" w:rsidRPr="00A46129" w:rsidRDefault="008E3ADA" w:rsidP="005D1204">
      <w:pPr>
        <w:numPr>
          <w:ilvl w:val="0"/>
          <w:numId w:val="8"/>
        </w:numPr>
        <w:autoSpaceDE w:val="0"/>
        <w:autoSpaceDN w:val="0"/>
        <w:adjustRightInd w:val="0"/>
        <w:jc w:val="both"/>
        <w:rPr>
          <w:sz w:val="24"/>
          <w:szCs w:val="24"/>
        </w:rPr>
      </w:pPr>
      <w:r w:rsidRPr="00A46129">
        <w:rPr>
          <w:sz w:val="24"/>
          <w:szCs w:val="24"/>
        </w:rPr>
        <w:t>несоответствия работника занимаемой должности или выполняемой работе вследствие недостаточной квалификации, подтвержденной результатами аттестации;</w:t>
      </w:r>
    </w:p>
    <w:p w:rsidR="008E3ADA" w:rsidRPr="00A46129" w:rsidRDefault="008E3ADA" w:rsidP="005D1204">
      <w:pPr>
        <w:numPr>
          <w:ilvl w:val="0"/>
          <w:numId w:val="8"/>
        </w:numPr>
        <w:autoSpaceDE w:val="0"/>
        <w:autoSpaceDN w:val="0"/>
        <w:adjustRightInd w:val="0"/>
        <w:jc w:val="both"/>
        <w:rPr>
          <w:sz w:val="24"/>
          <w:szCs w:val="24"/>
        </w:rPr>
      </w:pPr>
      <w:r w:rsidRPr="00A46129">
        <w:rPr>
          <w:sz w:val="24"/>
          <w:szCs w:val="24"/>
        </w:rPr>
        <w:t>неоднократное неисполнение работником без уважительных причин трудовых обязанностей, если он имеет дисциплинарное взыскание;</w:t>
      </w:r>
    </w:p>
    <w:p w:rsidR="008E3ADA" w:rsidRPr="00A46129" w:rsidRDefault="008E3ADA" w:rsidP="005D1204">
      <w:pPr>
        <w:numPr>
          <w:ilvl w:val="0"/>
          <w:numId w:val="8"/>
        </w:numPr>
        <w:autoSpaceDE w:val="0"/>
        <w:autoSpaceDN w:val="0"/>
        <w:adjustRightInd w:val="0"/>
        <w:jc w:val="both"/>
        <w:rPr>
          <w:sz w:val="24"/>
          <w:szCs w:val="24"/>
        </w:rPr>
      </w:pPr>
      <w:r w:rsidRPr="00A46129">
        <w:rPr>
          <w:sz w:val="24"/>
          <w:szCs w:val="24"/>
        </w:rPr>
        <w:t>однократного грубого нарушения работником трудовых обязанностей:</w:t>
      </w:r>
    </w:p>
    <w:p w:rsidR="008E3ADA" w:rsidRPr="00A46129" w:rsidRDefault="008E3ADA" w:rsidP="005D1204">
      <w:pPr>
        <w:ind w:left="720"/>
        <w:jc w:val="both"/>
        <w:rPr>
          <w:sz w:val="24"/>
          <w:szCs w:val="24"/>
        </w:rPr>
      </w:pPr>
      <w:r w:rsidRPr="00A46129">
        <w:rPr>
          <w:sz w:val="24"/>
          <w:szCs w:val="24"/>
        </w:rPr>
        <w:t>а) прогула, то есть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w:t>
      </w:r>
    </w:p>
    <w:p w:rsidR="008E3ADA" w:rsidRPr="00A46129" w:rsidRDefault="008E3ADA" w:rsidP="005D1204">
      <w:pPr>
        <w:ind w:left="720"/>
        <w:jc w:val="both"/>
        <w:rPr>
          <w:sz w:val="24"/>
          <w:szCs w:val="24"/>
        </w:rPr>
      </w:pPr>
      <w:r w:rsidRPr="00A46129">
        <w:rPr>
          <w:sz w:val="24"/>
          <w:szCs w:val="24"/>
        </w:rPr>
        <w:t>б) появления работника на работе (на своем рабочем месте либо на территории организации - работодателя или объекта, где по поручению работодателя работник должен выполнять трудовую функцию) в состоянии алкогольного, наркотического или иного токсического опьянения;</w:t>
      </w:r>
    </w:p>
    <w:p w:rsidR="008E3ADA" w:rsidRPr="00A46129" w:rsidRDefault="008E3ADA" w:rsidP="005D1204">
      <w:pPr>
        <w:ind w:left="720"/>
        <w:jc w:val="both"/>
        <w:rPr>
          <w:sz w:val="24"/>
          <w:szCs w:val="24"/>
        </w:rPr>
      </w:pPr>
      <w:r w:rsidRPr="00A46129">
        <w:rPr>
          <w:sz w:val="24"/>
          <w:szCs w:val="24"/>
        </w:rPr>
        <w:lastRenderedPageBreak/>
        <w:t>в) разглашения охраняемой законом тайны (государственной, коммерческой,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w:t>
      </w:r>
    </w:p>
    <w:p w:rsidR="008E3ADA" w:rsidRPr="00A46129" w:rsidRDefault="008E3ADA" w:rsidP="005D1204">
      <w:pPr>
        <w:ind w:left="720"/>
        <w:jc w:val="both"/>
        <w:rPr>
          <w:sz w:val="24"/>
          <w:szCs w:val="24"/>
        </w:rPr>
      </w:pPr>
      <w:r w:rsidRPr="00A46129">
        <w:rPr>
          <w:sz w:val="24"/>
          <w:szCs w:val="24"/>
        </w:rPr>
        <w:t>г) 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rsidR="008E3ADA" w:rsidRPr="00A46129" w:rsidRDefault="008E3ADA" w:rsidP="005D1204">
      <w:pPr>
        <w:ind w:left="720"/>
        <w:jc w:val="both"/>
        <w:rPr>
          <w:sz w:val="24"/>
          <w:szCs w:val="24"/>
        </w:rPr>
      </w:pPr>
      <w:r w:rsidRPr="00A46129">
        <w:rPr>
          <w:sz w:val="24"/>
          <w:szCs w:val="24"/>
        </w:rPr>
        <w:t>д) 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w:t>
      </w:r>
    </w:p>
    <w:p w:rsidR="008E3ADA" w:rsidRPr="00A46129" w:rsidRDefault="008E3ADA" w:rsidP="005D1204">
      <w:pPr>
        <w:ind w:left="720" w:hanging="360"/>
        <w:jc w:val="both"/>
        <w:rPr>
          <w:sz w:val="24"/>
          <w:szCs w:val="24"/>
        </w:rPr>
      </w:pPr>
      <w:r w:rsidRPr="00A46129">
        <w:rPr>
          <w:sz w:val="24"/>
          <w:szCs w:val="24"/>
        </w:rPr>
        <w:t>6)  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w:t>
      </w:r>
    </w:p>
    <w:p w:rsidR="008E3ADA" w:rsidRPr="00A46129" w:rsidRDefault="008E3ADA" w:rsidP="005D1204">
      <w:pPr>
        <w:ind w:left="720" w:hanging="360"/>
        <w:jc w:val="both"/>
        <w:rPr>
          <w:sz w:val="24"/>
          <w:szCs w:val="24"/>
        </w:rPr>
      </w:pPr>
      <w:r w:rsidRPr="00A46129">
        <w:rPr>
          <w:sz w:val="24"/>
          <w:szCs w:val="24"/>
        </w:rPr>
        <w:t>7)  представления работником работодателю подложных документов при заключении трудового договора;</w:t>
      </w:r>
    </w:p>
    <w:p w:rsidR="008E3ADA" w:rsidRPr="00A46129" w:rsidRDefault="008E3ADA" w:rsidP="005D1204">
      <w:pPr>
        <w:ind w:left="720" w:hanging="360"/>
        <w:jc w:val="both"/>
        <w:rPr>
          <w:sz w:val="24"/>
          <w:szCs w:val="24"/>
        </w:rPr>
      </w:pPr>
      <w:r w:rsidRPr="00A46129">
        <w:rPr>
          <w:sz w:val="24"/>
          <w:szCs w:val="24"/>
        </w:rPr>
        <w:t>8)  в других случаях, установленных ТК РФ и иными федеральными законами.</w:t>
      </w:r>
    </w:p>
    <w:p w:rsidR="008E3ADA" w:rsidRPr="00A46129" w:rsidRDefault="008E3ADA" w:rsidP="005D1204">
      <w:pPr>
        <w:jc w:val="both"/>
        <w:rPr>
          <w:sz w:val="24"/>
          <w:szCs w:val="24"/>
        </w:rPr>
      </w:pPr>
      <w:r>
        <w:rPr>
          <w:sz w:val="24"/>
          <w:szCs w:val="24"/>
        </w:rPr>
        <w:t>3</w:t>
      </w:r>
      <w:r w:rsidRPr="00A46129">
        <w:rPr>
          <w:sz w:val="24"/>
          <w:szCs w:val="24"/>
        </w:rPr>
        <w:t>.4.10. В соответствии с п. 8 ч. 1 ст. 81 ТК РФ трудовой договор может быть прекращен за совершение работником, выполняющим воспитательные функции, аморального проступка, несовместимого с продолжением данной работы.</w:t>
      </w:r>
    </w:p>
    <w:p w:rsidR="008E3ADA" w:rsidRPr="00A46129" w:rsidRDefault="008E3ADA" w:rsidP="005D1204">
      <w:pPr>
        <w:ind w:firstLine="708"/>
        <w:jc w:val="both"/>
        <w:rPr>
          <w:sz w:val="24"/>
          <w:szCs w:val="24"/>
        </w:rPr>
      </w:pPr>
      <w:r w:rsidRPr="00A46129">
        <w:rPr>
          <w:sz w:val="24"/>
          <w:szCs w:val="24"/>
        </w:rPr>
        <w:t>Аморальным проступком является виновное действие или бездействие, которое нарушает основные моральные нормы общества и противоречит содержанию трудовой функции педагогического работника (например, поведение, унижающее человеческое достоинство, нахождение в состоянии алкогольного или наркотического опьянения и т.п.).</w:t>
      </w:r>
    </w:p>
    <w:p w:rsidR="008E3ADA" w:rsidRPr="00A46129" w:rsidRDefault="008E3ADA" w:rsidP="005D1204">
      <w:pPr>
        <w:ind w:firstLine="708"/>
        <w:jc w:val="both"/>
        <w:rPr>
          <w:sz w:val="24"/>
          <w:szCs w:val="24"/>
        </w:rPr>
      </w:pPr>
      <w:r w:rsidRPr="00A46129">
        <w:rPr>
          <w:sz w:val="24"/>
          <w:szCs w:val="24"/>
        </w:rPr>
        <w:t xml:space="preserve">Допускается увольнение только тех работников, которые занимаются </w:t>
      </w:r>
      <w:r>
        <w:rPr>
          <w:sz w:val="24"/>
          <w:szCs w:val="24"/>
        </w:rPr>
        <w:t xml:space="preserve">образовательной </w:t>
      </w:r>
      <w:r w:rsidRPr="00A46129">
        <w:rPr>
          <w:sz w:val="24"/>
          <w:szCs w:val="24"/>
        </w:rPr>
        <w:t>деятельностью, и независимо от того, где совершен аморальный проступок (по месту работы или в быту).</w:t>
      </w:r>
    </w:p>
    <w:p w:rsidR="008E3ADA" w:rsidRPr="00A46129" w:rsidRDefault="008E3ADA" w:rsidP="005D1204">
      <w:pPr>
        <w:ind w:firstLine="708"/>
        <w:jc w:val="both"/>
        <w:rPr>
          <w:sz w:val="24"/>
          <w:szCs w:val="24"/>
        </w:rPr>
      </w:pPr>
      <w:r w:rsidRPr="00A46129">
        <w:rPr>
          <w:sz w:val="24"/>
          <w:szCs w:val="24"/>
        </w:rPr>
        <w:t>Если аморальный проступок совершен работником по месту работы и в связи с исполнением им трудовых обязанностей, то такой работник может быть уволен с работы при условии соблюдения порядка применения дисциплинарных взысканий, установленного ст. 193 ТК РФ.</w:t>
      </w:r>
    </w:p>
    <w:p w:rsidR="008E3ADA" w:rsidRPr="00A46129" w:rsidRDefault="008E3ADA" w:rsidP="005D1204">
      <w:pPr>
        <w:ind w:firstLine="708"/>
        <w:jc w:val="both"/>
        <w:rPr>
          <w:sz w:val="24"/>
          <w:szCs w:val="24"/>
        </w:rPr>
      </w:pPr>
      <w:r w:rsidRPr="00A46129">
        <w:rPr>
          <w:sz w:val="24"/>
          <w:szCs w:val="24"/>
        </w:rPr>
        <w:t>Если аморальный проступок совершен работником вне места работы или по месту работы, но не в связи с исполнением им трудовых обязанностей, то увольнение работника не допускается позднее одного года со дня обнаружения проступка работодателем (ч. 5 ст. 81 ТК РФ).</w:t>
      </w:r>
    </w:p>
    <w:p w:rsidR="008E3ADA" w:rsidRPr="00A46129" w:rsidRDefault="008E3ADA" w:rsidP="005D1204">
      <w:pPr>
        <w:jc w:val="both"/>
        <w:rPr>
          <w:sz w:val="24"/>
          <w:szCs w:val="24"/>
        </w:rPr>
      </w:pPr>
      <w:r>
        <w:rPr>
          <w:sz w:val="24"/>
          <w:szCs w:val="24"/>
        </w:rPr>
        <w:t>3</w:t>
      </w:r>
      <w:r w:rsidRPr="00A46129">
        <w:rPr>
          <w:sz w:val="24"/>
          <w:szCs w:val="24"/>
        </w:rPr>
        <w:t>.4.11. Помимо оснований, предусмотренных ст. 81 ТК РФ и иными федеральными законами, дополнительными основаниями прекращения трудового договора с педагогическим работником в соответствии со ст. 336 ТК РФ являются:</w:t>
      </w:r>
    </w:p>
    <w:p w:rsidR="008E3ADA" w:rsidRPr="00A46129" w:rsidRDefault="008E3ADA" w:rsidP="005D1204">
      <w:pPr>
        <w:numPr>
          <w:ilvl w:val="0"/>
          <w:numId w:val="9"/>
        </w:numPr>
        <w:autoSpaceDE w:val="0"/>
        <w:autoSpaceDN w:val="0"/>
        <w:adjustRightInd w:val="0"/>
        <w:jc w:val="both"/>
        <w:rPr>
          <w:sz w:val="24"/>
          <w:szCs w:val="24"/>
        </w:rPr>
      </w:pPr>
      <w:r w:rsidRPr="00A46129">
        <w:rPr>
          <w:sz w:val="24"/>
          <w:szCs w:val="24"/>
        </w:rPr>
        <w:t>повторное в течение одного года грубое нарушение устава учреждения;</w:t>
      </w:r>
    </w:p>
    <w:p w:rsidR="008E3ADA" w:rsidRPr="00A46129" w:rsidRDefault="008E3ADA" w:rsidP="005D1204">
      <w:pPr>
        <w:numPr>
          <w:ilvl w:val="0"/>
          <w:numId w:val="9"/>
        </w:numPr>
        <w:autoSpaceDE w:val="0"/>
        <w:autoSpaceDN w:val="0"/>
        <w:adjustRightInd w:val="0"/>
        <w:jc w:val="both"/>
        <w:rPr>
          <w:sz w:val="24"/>
          <w:szCs w:val="24"/>
        </w:rPr>
      </w:pPr>
      <w:r w:rsidRPr="00A46129">
        <w:rPr>
          <w:sz w:val="24"/>
          <w:szCs w:val="24"/>
        </w:rPr>
        <w:t>применение, в том числе однократное, методов воспитания, связанных с физическим и (или) психическим насилием над личностью воспитанника.</w:t>
      </w:r>
    </w:p>
    <w:p w:rsidR="008E3ADA" w:rsidRPr="00A46129" w:rsidRDefault="008E3ADA" w:rsidP="005D1204">
      <w:pPr>
        <w:jc w:val="both"/>
        <w:rPr>
          <w:sz w:val="24"/>
          <w:szCs w:val="24"/>
        </w:rPr>
      </w:pPr>
      <w:r>
        <w:rPr>
          <w:sz w:val="24"/>
          <w:szCs w:val="24"/>
        </w:rPr>
        <w:t>3</w:t>
      </w:r>
      <w:r w:rsidRPr="00A46129">
        <w:rPr>
          <w:sz w:val="24"/>
          <w:szCs w:val="24"/>
        </w:rPr>
        <w:t>.4.12. Не допускается увольнение работника по инициативе работодателя (за исключением случая ликвидации организации) в период его временной нетрудоспособности и в период пребывания в отпуске (ст.81 ТК РФ).</w:t>
      </w:r>
    </w:p>
    <w:p w:rsidR="008E3ADA" w:rsidRPr="00A46129" w:rsidRDefault="008E3ADA" w:rsidP="005D1204">
      <w:pPr>
        <w:jc w:val="both"/>
        <w:rPr>
          <w:sz w:val="24"/>
          <w:szCs w:val="24"/>
        </w:rPr>
      </w:pPr>
      <w:r>
        <w:rPr>
          <w:sz w:val="24"/>
          <w:szCs w:val="24"/>
        </w:rPr>
        <w:t>3</w:t>
      </w:r>
      <w:r w:rsidRPr="00A46129">
        <w:rPr>
          <w:sz w:val="24"/>
          <w:szCs w:val="24"/>
        </w:rPr>
        <w:t>.4.13. Прекращение трудового договора оформляется приказом работодателя (ст. 84.1 ТК РФ).</w:t>
      </w:r>
    </w:p>
    <w:p w:rsidR="008E3ADA" w:rsidRPr="00A46129" w:rsidRDefault="008E3ADA" w:rsidP="005D1204">
      <w:pPr>
        <w:ind w:firstLine="708"/>
        <w:jc w:val="both"/>
        <w:rPr>
          <w:sz w:val="24"/>
          <w:szCs w:val="24"/>
        </w:rPr>
      </w:pPr>
      <w:r w:rsidRPr="00A46129">
        <w:rPr>
          <w:sz w:val="24"/>
          <w:szCs w:val="24"/>
        </w:rPr>
        <w:t>С приказом работодателя о прекращении трудового договора работник должен быть ознакомлен под роспись. По требованию работника работодатель обязан выдать ему надлежащим образом заверенную копию указанного приказа.</w:t>
      </w:r>
    </w:p>
    <w:p w:rsidR="008E3ADA" w:rsidRPr="00A46129" w:rsidRDefault="008E3ADA" w:rsidP="005D1204">
      <w:pPr>
        <w:jc w:val="both"/>
        <w:rPr>
          <w:sz w:val="24"/>
          <w:szCs w:val="24"/>
        </w:rPr>
      </w:pPr>
      <w:r>
        <w:rPr>
          <w:sz w:val="24"/>
          <w:szCs w:val="24"/>
        </w:rPr>
        <w:t>3</w:t>
      </w:r>
      <w:r w:rsidRPr="00A46129">
        <w:rPr>
          <w:sz w:val="24"/>
          <w:szCs w:val="24"/>
        </w:rPr>
        <w:t>.4.14. 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ТК РФ или иным федеральным законом сохранялось место работы (должность) (ч.3 ст. 84.1 ТК РФ).</w:t>
      </w:r>
    </w:p>
    <w:p w:rsidR="008E3ADA" w:rsidRPr="00A46129" w:rsidRDefault="008E3ADA" w:rsidP="005D1204">
      <w:pPr>
        <w:jc w:val="both"/>
        <w:rPr>
          <w:sz w:val="24"/>
          <w:szCs w:val="24"/>
        </w:rPr>
      </w:pPr>
      <w:r>
        <w:rPr>
          <w:sz w:val="24"/>
          <w:szCs w:val="24"/>
        </w:rPr>
        <w:lastRenderedPageBreak/>
        <w:t>3</w:t>
      </w:r>
      <w:r w:rsidRPr="00A46129">
        <w:rPr>
          <w:sz w:val="24"/>
          <w:szCs w:val="24"/>
        </w:rPr>
        <w:t>.4.15. В день прекращения трудового договора работодатель обязан выдать работнику его трудовую книжку с внесенной в нее записью об увольнении и произвести с ним</w:t>
      </w:r>
    </w:p>
    <w:p w:rsidR="008E3ADA" w:rsidRPr="00A46129" w:rsidRDefault="008E3ADA" w:rsidP="005D1204">
      <w:pPr>
        <w:jc w:val="both"/>
        <w:rPr>
          <w:sz w:val="24"/>
          <w:szCs w:val="24"/>
        </w:rPr>
      </w:pPr>
      <w:r w:rsidRPr="00A46129">
        <w:rPr>
          <w:sz w:val="24"/>
          <w:szCs w:val="24"/>
        </w:rPr>
        <w:t>окончательный расчет (ч.4 ст.84.1, ст.140 ТК РФ).</w:t>
      </w:r>
    </w:p>
    <w:p w:rsidR="008E3ADA" w:rsidRPr="00A46129" w:rsidRDefault="008E3ADA" w:rsidP="005D1204">
      <w:pPr>
        <w:ind w:firstLine="708"/>
        <w:jc w:val="both"/>
        <w:rPr>
          <w:sz w:val="24"/>
          <w:szCs w:val="24"/>
        </w:rPr>
      </w:pPr>
      <w:r w:rsidRPr="00A46129">
        <w:rPr>
          <w:sz w:val="24"/>
          <w:szCs w:val="24"/>
        </w:rPr>
        <w:t>Запись в трудовую книжку об основании и о причине прекращения трудового договора должна быть произведена в точном соответствии с формулировками ТК РФ или иного федерального закона и со ссылкой на соответствующие статью, часть статьи, пункт статьи ТК РФ или иного федерального закона (ч.5 ст.84.1 ТК РФ).</w:t>
      </w:r>
    </w:p>
    <w:p w:rsidR="008E3ADA" w:rsidRPr="00A46129" w:rsidRDefault="008E3ADA" w:rsidP="005D1204">
      <w:pPr>
        <w:jc w:val="both"/>
        <w:rPr>
          <w:sz w:val="24"/>
          <w:szCs w:val="24"/>
        </w:rPr>
      </w:pPr>
      <w:r>
        <w:rPr>
          <w:sz w:val="24"/>
          <w:szCs w:val="24"/>
        </w:rPr>
        <w:t>3</w:t>
      </w:r>
      <w:r w:rsidRPr="00A46129">
        <w:rPr>
          <w:sz w:val="24"/>
          <w:szCs w:val="24"/>
        </w:rPr>
        <w:t>.4.16. При получении трудовой книжки в связи с увольнением работник расписывается в личной карточке и в книге учета движения трудовых книжек и вкладышей к ним, а также в трудовой книжке.</w:t>
      </w:r>
    </w:p>
    <w:p w:rsidR="008E3ADA" w:rsidRPr="00A46129" w:rsidRDefault="008E3ADA" w:rsidP="005D1204">
      <w:pPr>
        <w:jc w:val="both"/>
        <w:rPr>
          <w:sz w:val="24"/>
          <w:szCs w:val="24"/>
        </w:rPr>
      </w:pPr>
    </w:p>
    <w:p w:rsidR="008E3ADA" w:rsidRPr="00A46129" w:rsidRDefault="008E3ADA" w:rsidP="005D1204">
      <w:pPr>
        <w:jc w:val="center"/>
        <w:rPr>
          <w:b/>
          <w:bCs/>
          <w:sz w:val="28"/>
          <w:szCs w:val="28"/>
        </w:rPr>
      </w:pPr>
      <w:r w:rsidRPr="00A46129">
        <w:rPr>
          <w:b/>
          <w:bCs/>
          <w:sz w:val="28"/>
          <w:szCs w:val="28"/>
        </w:rPr>
        <w:t>IV. Рабочее время и время отдыха</w:t>
      </w:r>
    </w:p>
    <w:p w:rsidR="008E3ADA" w:rsidRPr="00A46129" w:rsidRDefault="008E3ADA" w:rsidP="005D1204">
      <w:pPr>
        <w:jc w:val="both"/>
        <w:rPr>
          <w:b/>
          <w:bCs/>
          <w:i/>
          <w:iCs/>
          <w:sz w:val="24"/>
          <w:szCs w:val="24"/>
        </w:rPr>
      </w:pPr>
      <w:r w:rsidRPr="00A46129">
        <w:rPr>
          <w:b/>
          <w:bCs/>
          <w:i/>
          <w:iCs/>
          <w:sz w:val="24"/>
          <w:szCs w:val="24"/>
        </w:rPr>
        <w:t>4.1. Режим рабочего времени:</w:t>
      </w:r>
    </w:p>
    <w:p w:rsidR="008E3ADA" w:rsidRPr="00A46129" w:rsidRDefault="008E3ADA" w:rsidP="005D1204">
      <w:pPr>
        <w:jc w:val="both"/>
        <w:rPr>
          <w:sz w:val="24"/>
          <w:szCs w:val="24"/>
        </w:rPr>
      </w:pPr>
      <w:r w:rsidRPr="00A46129">
        <w:rPr>
          <w:sz w:val="24"/>
          <w:szCs w:val="24"/>
        </w:rPr>
        <w:t>4.1.1. В учреждении устанавливается пятидневная рабочая неделя с двумя  выходными днями (суббота, воскресенье).</w:t>
      </w:r>
    </w:p>
    <w:p w:rsidR="008E3ADA" w:rsidRPr="00A46129" w:rsidRDefault="008E3ADA" w:rsidP="005D1204">
      <w:pPr>
        <w:jc w:val="both"/>
        <w:rPr>
          <w:sz w:val="24"/>
          <w:szCs w:val="24"/>
        </w:rPr>
      </w:pPr>
      <w:r w:rsidRPr="00A46129">
        <w:rPr>
          <w:sz w:val="24"/>
          <w:szCs w:val="24"/>
        </w:rPr>
        <w:t xml:space="preserve">4.1.2. Для </w:t>
      </w:r>
      <w:r>
        <w:rPr>
          <w:sz w:val="24"/>
          <w:szCs w:val="24"/>
        </w:rPr>
        <w:t>педагогических работников</w:t>
      </w:r>
      <w:r w:rsidRPr="00A46129">
        <w:rPr>
          <w:sz w:val="24"/>
          <w:szCs w:val="24"/>
        </w:rPr>
        <w:t xml:space="preserve"> устанавливается сокращенная продолжительность рабочего времени -  36 часов в неделю.</w:t>
      </w:r>
    </w:p>
    <w:p w:rsidR="008E3ADA" w:rsidRPr="00A46129" w:rsidRDefault="008E3ADA" w:rsidP="00855E01">
      <w:pPr>
        <w:ind w:firstLine="708"/>
        <w:jc w:val="both"/>
        <w:rPr>
          <w:sz w:val="24"/>
          <w:szCs w:val="24"/>
        </w:rPr>
      </w:pPr>
      <w:r w:rsidRPr="00A46129">
        <w:rPr>
          <w:sz w:val="24"/>
          <w:szCs w:val="24"/>
        </w:rPr>
        <w:t>В зависимости от должности и (или) специальности педагогическим работникам с учетом особенностей их труда продолжительность рабочего времени (нормы часов педагогической работы за ставку заработной платы) определяется нормативными правовыми актами Российской Федерации (ст.333 ТК РФ)</w:t>
      </w:r>
      <w:r>
        <w:rPr>
          <w:sz w:val="24"/>
          <w:szCs w:val="24"/>
        </w:rPr>
        <w:t>.</w:t>
      </w:r>
    </w:p>
    <w:p w:rsidR="008E3ADA" w:rsidRPr="00A46129" w:rsidRDefault="008E3ADA" w:rsidP="005D1204">
      <w:pPr>
        <w:jc w:val="both"/>
        <w:rPr>
          <w:sz w:val="24"/>
          <w:szCs w:val="24"/>
        </w:rPr>
      </w:pPr>
      <w:r w:rsidRPr="00A46129">
        <w:rPr>
          <w:sz w:val="24"/>
          <w:szCs w:val="24"/>
        </w:rPr>
        <w:t>4.1.3.</w:t>
      </w:r>
      <w:r w:rsidRPr="00855E01">
        <w:rPr>
          <w:sz w:val="24"/>
          <w:szCs w:val="24"/>
        </w:rPr>
        <w:t>Режим работы работников</w:t>
      </w:r>
      <w:r w:rsidRPr="00A46129">
        <w:rPr>
          <w:sz w:val="24"/>
          <w:szCs w:val="24"/>
        </w:rPr>
        <w:t>, работающих по сменам, определяется графиками сменности, составляемыми работодателем с учетом мнения представителя трудового коллектива (ст. 103 ТК РФ).</w:t>
      </w:r>
    </w:p>
    <w:p w:rsidR="008E3ADA" w:rsidRPr="00A46129" w:rsidRDefault="008E3ADA" w:rsidP="005D1204">
      <w:pPr>
        <w:jc w:val="both"/>
        <w:rPr>
          <w:sz w:val="24"/>
          <w:szCs w:val="24"/>
        </w:rPr>
      </w:pPr>
      <w:r w:rsidRPr="00A46129">
        <w:rPr>
          <w:sz w:val="24"/>
          <w:szCs w:val="24"/>
        </w:rPr>
        <w:t>График сменности доводится до сведения работников под роспись не позднее, чем за один месяц до введения его в действие.</w:t>
      </w:r>
    </w:p>
    <w:p w:rsidR="008E3ADA" w:rsidRPr="00A46129" w:rsidRDefault="008E3ADA" w:rsidP="005D1204">
      <w:pPr>
        <w:jc w:val="both"/>
        <w:rPr>
          <w:sz w:val="24"/>
          <w:szCs w:val="24"/>
        </w:rPr>
      </w:pPr>
      <w:r w:rsidRPr="00A46129">
        <w:rPr>
          <w:sz w:val="24"/>
          <w:szCs w:val="24"/>
        </w:rPr>
        <w:t xml:space="preserve">4.1.4. </w:t>
      </w:r>
      <w:r>
        <w:rPr>
          <w:sz w:val="24"/>
          <w:szCs w:val="24"/>
        </w:rPr>
        <w:t>Педагогические работники учреждения</w:t>
      </w:r>
      <w:r w:rsidRPr="00A46129">
        <w:rPr>
          <w:sz w:val="24"/>
          <w:szCs w:val="24"/>
        </w:rPr>
        <w:t xml:space="preserve"> должны приходить на работу за 15 минут до начала </w:t>
      </w:r>
      <w:r>
        <w:rPr>
          <w:sz w:val="24"/>
          <w:szCs w:val="24"/>
        </w:rPr>
        <w:t>работы</w:t>
      </w:r>
      <w:r w:rsidRPr="00A46129">
        <w:rPr>
          <w:sz w:val="24"/>
          <w:szCs w:val="24"/>
        </w:rPr>
        <w:t xml:space="preserve">. Окончание рабочего дня  – в зависимости от </w:t>
      </w:r>
      <w:r>
        <w:rPr>
          <w:sz w:val="24"/>
          <w:szCs w:val="24"/>
        </w:rPr>
        <w:t>нагрузки</w:t>
      </w:r>
      <w:r w:rsidRPr="00A46129">
        <w:rPr>
          <w:sz w:val="24"/>
          <w:szCs w:val="24"/>
        </w:rPr>
        <w:t>.</w:t>
      </w:r>
    </w:p>
    <w:p w:rsidR="008E3ADA" w:rsidRPr="00A46129" w:rsidRDefault="008E3ADA" w:rsidP="005D1204">
      <w:pPr>
        <w:jc w:val="both"/>
        <w:rPr>
          <w:sz w:val="24"/>
          <w:szCs w:val="24"/>
        </w:rPr>
      </w:pPr>
      <w:r w:rsidRPr="00A46129">
        <w:rPr>
          <w:sz w:val="24"/>
          <w:szCs w:val="24"/>
        </w:rPr>
        <w:t>4.1.5. Продолжительность рабочего дня руководящего, административного и обслуживающего персонала определяется из расчета 36- часовой рабочей недели в соответствии с графиком работы</w:t>
      </w:r>
      <w:r>
        <w:rPr>
          <w:sz w:val="24"/>
          <w:szCs w:val="24"/>
        </w:rPr>
        <w:t>.</w:t>
      </w:r>
    </w:p>
    <w:p w:rsidR="008E3ADA" w:rsidRPr="00A46129" w:rsidRDefault="008E3ADA" w:rsidP="005D1204">
      <w:pPr>
        <w:jc w:val="both"/>
        <w:rPr>
          <w:sz w:val="24"/>
          <w:szCs w:val="24"/>
        </w:rPr>
      </w:pPr>
      <w:r w:rsidRPr="00A46129">
        <w:rPr>
          <w:sz w:val="24"/>
          <w:szCs w:val="24"/>
        </w:rPr>
        <w:tab/>
        <w:t xml:space="preserve">Графики работы утверждаются руководителем учреждения и предусматривают время начала и окончания работы, перерыв для отдыха и питания. Графики объявляются работнику под роспись. </w:t>
      </w:r>
    </w:p>
    <w:p w:rsidR="008E3ADA" w:rsidRPr="00A46129" w:rsidRDefault="008E3ADA" w:rsidP="005D1204">
      <w:pPr>
        <w:jc w:val="both"/>
        <w:rPr>
          <w:sz w:val="24"/>
          <w:szCs w:val="24"/>
        </w:rPr>
      </w:pPr>
      <w:r w:rsidRPr="00A46129">
        <w:rPr>
          <w:sz w:val="24"/>
          <w:szCs w:val="24"/>
        </w:rPr>
        <w:t>4.1.6. Продолжи</w:t>
      </w:r>
      <w:r>
        <w:rPr>
          <w:sz w:val="24"/>
          <w:szCs w:val="24"/>
        </w:rPr>
        <w:t>тельность рабочего дня</w:t>
      </w:r>
      <w:r w:rsidRPr="00A46129">
        <w:rPr>
          <w:sz w:val="24"/>
          <w:szCs w:val="24"/>
        </w:rPr>
        <w:t>, непосредственно предшествующих нерабочему праздничному дню, уменьшается на один час (ст. 95 ТК РФ).</w:t>
      </w:r>
    </w:p>
    <w:p w:rsidR="008E3ADA" w:rsidRPr="00A46129" w:rsidRDefault="008E3ADA" w:rsidP="005D1204">
      <w:pPr>
        <w:jc w:val="both"/>
        <w:rPr>
          <w:sz w:val="24"/>
          <w:szCs w:val="24"/>
        </w:rPr>
      </w:pPr>
      <w:r w:rsidRPr="00A46129">
        <w:rPr>
          <w:sz w:val="24"/>
          <w:szCs w:val="24"/>
        </w:rPr>
        <w:t xml:space="preserve">4.1.7. Общие собрания трудового коллектива проводятся по мере необходимости, но не реже одного раза в год. </w:t>
      </w:r>
    </w:p>
    <w:p w:rsidR="008E3ADA" w:rsidRPr="00A46129" w:rsidRDefault="008E3ADA" w:rsidP="005D1204">
      <w:pPr>
        <w:jc w:val="both"/>
        <w:rPr>
          <w:sz w:val="24"/>
          <w:szCs w:val="24"/>
        </w:rPr>
      </w:pPr>
      <w:r w:rsidRPr="00A46129">
        <w:rPr>
          <w:sz w:val="24"/>
          <w:szCs w:val="24"/>
        </w:rPr>
        <w:tab/>
        <w:t>Заседания педагогического совета проводятся не реже 4 раз в год. Все заседания проводятся в нерабочее время и не должны продолжаться более двух часов, родительские собрания – более полутора часов.</w:t>
      </w:r>
    </w:p>
    <w:p w:rsidR="008E3ADA" w:rsidRPr="00A46129" w:rsidRDefault="008E3ADA" w:rsidP="005D1204">
      <w:pPr>
        <w:jc w:val="both"/>
        <w:rPr>
          <w:sz w:val="24"/>
          <w:szCs w:val="24"/>
        </w:rPr>
      </w:pPr>
      <w:r w:rsidRPr="00A46129">
        <w:rPr>
          <w:sz w:val="24"/>
          <w:szCs w:val="24"/>
        </w:rPr>
        <w:t>4.1.8. В соответствии со ст. 101 ТК РФ работникам по перечню должностей работников с ненормированным рабочим днем может быть установлен особый режим работы, в соответствии с которым они могут по распоряжению работодателя при необходимости эпизодически привлекаться к выполнению своих трудовых функций за пределами установленной для них продолжительности рабочего времени.</w:t>
      </w:r>
    </w:p>
    <w:p w:rsidR="008E3ADA" w:rsidRPr="00A46129" w:rsidRDefault="008E3ADA" w:rsidP="005D1204">
      <w:pPr>
        <w:jc w:val="both"/>
        <w:rPr>
          <w:sz w:val="24"/>
          <w:szCs w:val="24"/>
        </w:rPr>
      </w:pPr>
      <w:r w:rsidRPr="00A46129">
        <w:rPr>
          <w:sz w:val="24"/>
          <w:szCs w:val="24"/>
        </w:rPr>
        <w:t xml:space="preserve">Ненормированный рабочий день устанавливается для работников учреждения, занимающих следующие должности: </w:t>
      </w:r>
      <w:r>
        <w:rPr>
          <w:sz w:val="24"/>
          <w:szCs w:val="24"/>
        </w:rPr>
        <w:t>руководитель, заместитель руководителя, заведующий хозяйством</w:t>
      </w:r>
      <w:r w:rsidRPr="00A46129">
        <w:rPr>
          <w:sz w:val="24"/>
          <w:szCs w:val="24"/>
        </w:rPr>
        <w:t>.</w:t>
      </w:r>
    </w:p>
    <w:p w:rsidR="008E3ADA" w:rsidRPr="00A46129" w:rsidRDefault="008E3ADA" w:rsidP="005D1204">
      <w:pPr>
        <w:jc w:val="both"/>
        <w:rPr>
          <w:sz w:val="24"/>
          <w:szCs w:val="24"/>
        </w:rPr>
      </w:pPr>
      <w:r w:rsidRPr="00A46129">
        <w:rPr>
          <w:sz w:val="24"/>
          <w:szCs w:val="24"/>
        </w:rPr>
        <w:t xml:space="preserve">4.1.9. </w:t>
      </w:r>
      <w:r>
        <w:rPr>
          <w:sz w:val="24"/>
          <w:szCs w:val="24"/>
        </w:rPr>
        <w:t>Работодатель обязан вести</w:t>
      </w:r>
      <w:r w:rsidRPr="00A46129">
        <w:rPr>
          <w:sz w:val="24"/>
          <w:szCs w:val="24"/>
        </w:rPr>
        <w:t xml:space="preserve"> учет рабочего времени</w:t>
      </w:r>
      <w:r>
        <w:rPr>
          <w:sz w:val="24"/>
          <w:szCs w:val="24"/>
        </w:rPr>
        <w:t xml:space="preserve">, фактически отработанного </w:t>
      </w:r>
      <w:r w:rsidRPr="00A46129">
        <w:rPr>
          <w:sz w:val="24"/>
          <w:szCs w:val="24"/>
        </w:rPr>
        <w:t xml:space="preserve"> каждым работником (ст. 91 ТК РФ).</w:t>
      </w:r>
    </w:p>
    <w:p w:rsidR="008E3ADA" w:rsidRPr="00A46129" w:rsidRDefault="008E3ADA" w:rsidP="005D1204">
      <w:pPr>
        <w:jc w:val="both"/>
        <w:rPr>
          <w:sz w:val="24"/>
          <w:szCs w:val="24"/>
        </w:rPr>
      </w:pPr>
      <w:r w:rsidRPr="00A46129">
        <w:rPr>
          <w:sz w:val="24"/>
          <w:szCs w:val="24"/>
        </w:rPr>
        <w:tab/>
        <w:t xml:space="preserve">В случае неявки на работу по болезни работник обязан при наличии такой возможности незамедлительно известить </w:t>
      </w:r>
      <w:r>
        <w:rPr>
          <w:sz w:val="24"/>
          <w:szCs w:val="24"/>
        </w:rPr>
        <w:t>работодателя</w:t>
      </w:r>
      <w:r w:rsidRPr="00A46129">
        <w:rPr>
          <w:sz w:val="24"/>
          <w:szCs w:val="24"/>
        </w:rPr>
        <w:t>, а также предоставить листок временной нетрудоспособности в первый день выхода на работу.</w:t>
      </w:r>
    </w:p>
    <w:p w:rsidR="008E3ADA" w:rsidRPr="00A46129" w:rsidRDefault="008E3ADA" w:rsidP="005D1204">
      <w:pPr>
        <w:jc w:val="both"/>
        <w:rPr>
          <w:sz w:val="24"/>
          <w:szCs w:val="24"/>
        </w:rPr>
      </w:pPr>
      <w:r w:rsidRPr="00A46129">
        <w:rPr>
          <w:sz w:val="24"/>
          <w:szCs w:val="24"/>
        </w:rPr>
        <w:lastRenderedPageBreak/>
        <w:t>4.1.10. Привлечение работника к сверхурочной работе (работе, выполняемой работником по инициативе работодателя) за пределами установленной для работника продолжительности рабочего времени (смены) допускается в случаях, предусмотренных ст. 99 ТК РФ.</w:t>
      </w:r>
    </w:p>
    <w:p w:rsidR="008E3ADA" w:rsidRPr="00A46129" w:rsidRDefault="008E3ADA" w:rsidP="005D1204">
      <w:pPr>
        <w:ind w:firstLine="708"/>
        <w:jc w:val="both"/>
        <w:rPr>
          <w:sz w:val="24"/>
          <w:szCs w:val="24"/>
        </w:rPr>
      </w:pPr>
      <w:r w:rsidRPr="00A46129">
        <w:rPr>
          <w:sz w:val="24"/>
          <w:szCs w:val="24"/>
        </w:rPr>
        <w:t>Не допускается привлекать к сверхурочной работе беременных женщин, работников до 18 лет и других категорий работников в соответствии с ТК РФ и иными федеральными законами.</w:t>
      </w:r>
    </w:p>
    <w:p w:rsidR="008E3ADA" w:rsidRPr="00A46129" w:rsidRDefault="008E3ADA" w:rsidP="005D1204">
      <w:pPr>
        <w:ind w:firstLine="708"/>
        <w:jc w:val="both"/>
        <w:rPr>
          <w:sz w:val="24"/>
          <w:szCs w:val="24"/>
        </w:rPr>
      </w:pPr>
      <w:r w:rsidRPr="00A46129">
        <w:rPr>
          <w:sz w:val="24"/>
          <w:szCs w:val="24"/>
        </w:rPr>
        <w:t>Работодатель ведет точный учет продолжительности сверхурочной работы каждого работника, которая не должна превышать для каждого работника 4 часов в течение двух дней подряд и 120 часов в год.</w:t>
      </w:r>
    </w:p>
    <w:p w:rsidR="008E3ADA" w:rsidRPr="00A46129" w:rsidRDefault="008E3ADA" w:rsidP="005D1204">
      <w:pPr>
        <w:jc w:val="both"/>
        <w:rPr>
          <w:sz w:val="24"/>
          <w:szCs w:val="24"/>
        </w:rPr>
      </w:pPr>
      <w:r w:rsidRPr="00A46129">
        <w:rPr>
          <w:sz w:val="24"/>
          <w:szCs w:val="24"/>
        </w:rPr>
        <w:t>4.1.11. Сверхурочная работа оплачивается за первые два часа работы не менее чем в полуторном размере, за последующие часы - не менее чем в двойном размере.</w:t>
      </w:r>
    </w:p>
    <w:p w:rsidR="008E3ADA" w:rsidRPr="00A46129" w:rsidRDefault="008E3ADA" w:rsidP="005D1204">
      <w:pPr>
        <w:ind w:firstLine="708"/>
        <w:jc w:val="both"/>
        <w:rPr>
          <w:sz w:val="24"/>
          <w:szCs w:val="24"/>
        </w:rPr>
      </w:pPr>
      <w:r w:rsidRPr="00A46129">
        <w:rPr>
          <w:sz w:val="24"/>
          <w:szCs w:val="24"/>
        </w:rPr>
        <w:t>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 (ст. 152 ТК РФ).</w:t>
      </w:r>
    </w:p>
    <w:p w:rsidR="008E3ADA" w:rsidRPr="00A46129" w:rsidRDefault="008E3ADA" w:rsidP="005D1204">
      <w:pPr>
        <w:jc w:val="both"/>
        <w:rPr>
          <w:sz w:val="24"/>
          <w:szCs w:val="24"/>
        </w:rPr>
      </w:pPr>
      <w:r w:rsidRPr="00A46129">
        <w:rPr>
          <w:sz w:val="24"/>
          <w:szCs w:val="24"/>
        </w:rPr>
        <w:t>4.1.12. С учетом условий работы в учреждении в целом или при выполнении отдельных видов работ, когда не может быть соблюдена установленная для определенной категории работников ежедневная или еженедельная продолжительность рабочего времени, допускается введение суммированного учета рабочего времени с тем, чтобы продолжительность рабочего времени за учетный период (месяц, квартал и другие периоды) непревышала нормального числа рабочих часов. Учетный период не может превышать одного года (ст. 104 ТК РФ).</w:t>
      </w:r>
    </w:p>
    <w:p w:rsidR="008E3ADA" w:rsidRPr="00A46129" w:rsidRDefault="008E3ADA" w:rsidP="005D1204">
      <w:pPr>
        <w:jc w:val="both"/>
        <w:rPr>
          <w:sz w:val="24"/>
          <w:szCs w:val="24"/>
        </w:rPr>
      </w:pPr>
      <w:r w:rsidRPr="00A46129">
        <w:rPr>
          <w:sz w:val="24"/>
          <w:szCs w:val="24"/>
        </w:rPr>
        <w:t>4.1.13. В рабочее время не допускается (за исключением случаев, предусмотренных локальными актами учреждения, коллективным договором):</w:t>
      </w:r>
    </w:p>
    <w:p w:rsidR="008E3ADA" w:rsidRPr="00A46129" w:rsidRDefault="008E3ADA" w:rsidP="005D1204">
      <w:pPr>
        <w:numPr>
          <w:ilvl w:val="0"/>
          <w:numId w:val="13"/>
        </w:numPr>
        <w:autoSpaceDE w:val="0"/>
        <w:autoSpaceDN w:val="0"/>
        <w:adjustRightInd w:val="0"/>
        <w:jc w:val="both"/>
        <w:rPr>
          <w:sz w:val="24"/>
          <w:szCs w:val="24"/>
        </w:rPr>
      </w:pPr>
      <w:r w:rsidRPr="00A46129">
        <w:rPr>
          <w:sz w:val="24"/>
          <w:szCs w:val="24"/>
        </w:rPr>
        <w:t>отвлекать педагогических работников для выполнения поручений или участия в мероприятиях, не связанных с их педагогической деятельностью;</w:t>
      </w:r>
    </w:p>
    <w:p w:rsidR="008E3ADA" w:rsidRPr="00A46129" w:rsidRDefault="008E3ADA" w:rsidP="005D1204">
      <w:pPr>
        <w:numPr>
          <w:ilvl w:val="0"/>
          <w:numId w:val="13"/>
        </w:numPr>
        <w:autoSpaceDE w:val="0"/>
        <w:autoSpaceDN w:val="0"/>
        <w:adjustRightInd w:val="0"/>
        <w:jc w:val="both"/>
        <w:rPr>
          <w:sz w:val="24"/>
          <w:szCs w:val="24"/>
        </w:rPr>
      </w:pPr>
      <w:r w:rsidRPr="00A46129">
        <w:rPr>
          <w:sz w:val="24"/>
          <w:szCs w:val="24"/>
        </w:rPr>
        <w:t>созывать собрания, заседания, совещания и другие мероприятия по общественным делам.</w:t>
      </w:r>
    </w:p>
    <w:p w:rsidR="008E3ADA" w:rsidRPr="00A46129" w:rsidRDefault="008E3ADA" w:rsidP="005D1204">
      <w:pPr>
        <w:jc w:val="both"/>
        <w:rPr>
          <w:sz w:val="24"/>
          <w:szCs w:val="24"/>
        </w:rPr>
      </w:pPr>
      <w:r w:rsidRPr="00A46129">
        <w:rPr>
          <w:sz w:val="24"/>
          <w:szCs w:val="24"/>
        </w:rPr>
        <w:t>4.1.14. При осуществлении в учреждении функций по контролю за образовательным процессом и в других случаях не допускается:</w:t>
      </w:r>
    </w:p>
    <w:p w:rsidR="008E3ADA" w:rsidRPr="00A46129" w:rsidRDefault="008E3ADA" w:rsidP="005D1204">
      <w:pPr>
        <w:numPr>
          <w:ilvl w:val="0"/>
          <w:numId w:val="14"/>
        </w:numPr>
        <w:autoSpaceDE w:val="0"/>
        <w:autoSpaceDN w:val="0"/>
        <w:adjustRightInd w:val="0"/>
        <w:jc w:val="both"/>
        <w:rPr>
          <w:sz w:val="24"/>
          <w:szCs w:val="24"/>
        </w:rPr>
      </w:pPr>
      <w:r w:rsidRPr="00A46129">
        <w:rPr>
          <w:sz w:val="24"/>
          <w:szCs w:val="24"/>
        </w:rPr>
        <w:t>присутствие на занятиях посторонних лиц без разрешения представителя работодателя;</w:t>
      </w:r>
    </w:p>
    <w:p w:rsidR="008E3ADA" w:rsidRPr="00A46129" w:rsidRDefault="008E3ADA" w:rsidP="005D1204">
      <w:pPr>
        <w:numPr>
          <w:ilvl w:val="0"/>
          <w:numId w:val="14"/>
        </w:numPr>
        <w:autoSpaceDE w:val="0"/>
        <w:autoSpaceDN w:val="0"/>
        <w:adjustRightInd w:val="0"/>
        <w:jc w:val="both"/>
        <w:rPr>
          <w:sz w:val="24"/>
          <w:szCs w:val="24"/>
        </w:rPr>
      </w:pPr>
      <w:r w:rsidRPr="00A46129">
        <w:rPr>
          <w:sz w:val="24"/>
          <w:szCs w:val="24"/>
        </w:rPr>
        <w:t xml:space="preserve">входить в </w:t>
      </w:r>
      <w:r>
        <w:rPr>
          <w:sz w:val="24"/>
          <w:szCs w:val="24"/>
        </w:rPr>
        <w:t>класс</w:t>
      </w:r>
      <w:r w:rsidRPr="00A46129">
        <w:rPr>
          <w:sz w:val="24"/>
          <w:szCs w:val="24"/>
        </w:rPr>
        <w:t xml:space="preserve"> после начала занятия, за исключением представителя работодателя;</w:t>
      </w:r>
    </w:p>
    <w:p w:rsidR="008E3ADA" w:rsidRPr="00A46129" w:rsidRDefault="008E3ADA" w:rsidP="005D1204">
      <w:pPr>
        <w:numPr>
          <w:ilvl w:val="0"/>
          <w:numId w:val="14"/>
        </w:numPr>
        <w:autoSpaceDE w:val="0"/>
        <w:autoSpaceDN w:val="0"/>
        <w:adjustRightInd w:val="0"/>
        <w:jc w:val="both"/>
        <w:rPr>
          <w:sz w:val="24"/>
          <w:szCs w:val="24"/>
        </w:rPr>
      </w:pPr>
      <w:r w:rsidRPr="00A46129">
        <w:rPr>
          <w:sz w:val="24"/>
          <w:szCs w:val="24"/>
        </w:rPr>
        <w:t xml:space="preserve">делать педагогическим работникам замечания по поводу их работы во время проведения </w:t>
      </w:r>
      <w:r>
        <w:rPr>
          <w:sz w:val="24"/>
          <w:szCs w:val="24"/>
        </w:rPr>
        <w:t>уроков</w:t>
      </w:r>
      <w:r w:rsidRPr="00A46129">
        <w:rPr>
          <w:sz w:val="24"/>
          <w:szCs w:val="24"/>
        </w:rPr>
        <w:t xml:space="preserve"> и в присутствии </w:t>
      </w:r>
      <w:r>
        <w:rPr>
          <w:sz w:val="24"/>
          <w:szCs w:val="24"/>
        </w:rPr>
        <w:t>учащихся</w:t>
      </w:r>
      <w:r w:rsidRPr="00A46129">
        <w:rPr>
          <w:sz w:val="24"/>
          <w:szCs w:val="24"/>
        </w:rPr>
        <w:t>.</w:t>
      </w:r>
    </w:p>
    <w:p w:rsidR="008E3ADA" w:rsidRPr="00A46129" w:rsidRDefault="008E3ADA" w:rsidP="005D1204">
      <w:pPr>
        <w:ind w:left="720"/>
        <w:jc w:val="both"/>
        <w:rPr>
          <w:sz w:val="24"/>
          <w:szCs w:val="24"/>
        </w:rPr>
      </w:pPr>
    </w:p>
    <w:p w:rsidR="008E3ADA" w:rsidRPr="00A46129" w:rsidRDefault="008E3ADA" w:rsidP="005D1204">
      <w:pPr>
        <w:jc w:val="both"/>
        <w:rPr>
          <w:b/>
          <w:bCs/>
          <w:i/>
          <w:iCs/>
          <w:sz w:val="24"/>
          <w:szCs w:val="24"/>
        </w:rPr>
      </w:pPr>
      <w:r w:rsidRPr="00A46129">
        <w:rPr>
          <w:b/>
          <w:bCs/>
          <w:i/>
          <w:iCs/>
          <w:sz w:val="24"/>
          <w:szCs w:val="24"/>
        </w:rPr>
        <w:t>4.2. Установление педагогической нагрузки педагогических работников:</w:t>
      </w:r>
    </w:p>
    <w:p w:rsidR="008E3ADA" w:rsidRPr="00A46129" w:rsidRDefault="008E3ADA" w:rsidP="005D1204">
      <w:pPr>
        <w:jc w:val="both"/>
        <w:rPr>
          <w:sz w:val="24"/>
          <w:szCs w:val="24"/>
        </w:rPr>
      </w:pPr>
      <w:r w:rsidRPr="00A46129">
        <w:rPr>
          <w:sz w:val="24"/>
          <w:szCs w:val="24"/>
        </w:rPr>
        <w:t>4.2.1. Педагогическая нагрузка педагогических работников  устанавливается исходя из штатного расписания, обеспеченности кадрами, других условий работы и закрепляется в заключенном с работником трудовом договоре. Определение объема учебной нагрузки  производится один раз в год.</w:t>
      </w:r>
    </w:p>
    <w:p w:rsidR="008E3ADA" w:rsidRPr="00A46129" w:rsidRDefault="008E3ADA" w:rsidP="005D1204">
      <w:pPr>
        <w:jc w:val="both"/>
        <w:rPr>
          <w:sz w:val="24"/>
          <w:szCs w:val="24"/>
        </w:rPr>
      </w:pPr>
      <w:r w:rsidRPr="00A46129">
        <w:rPr>
          <w:sz w:val="24"/>
          <w:szCs w:val="24"/>
        </w:rPr>
        <w:t>4.2.2. Педагогическая нагрузка, объем которой больше или меньше нормы часов за ставку заработной платы, устанавливается только с письменного согласия работника.</w:t>
      </w:r>
    </w:p>
    <w:p w:rsidR="008E3ADA" w:rsidRPr="00A46129" w:rsidRDefault="008E3ADA" w:rsidP="005D1204">
      <w:pPr>
        <w:jc w:val="both"/>
        <w:rPr>
          <w:sz w:val="24"/>
          <w:szCs w:val="24"/>
        </w:rPr>
      </w:pPr>
      <w:r w:rsidRPr="00A46129">
        <w:rPr>
          <w:sz w:val="24"/>
          <w:szCs w:val="24"/>
        </w:rPr>
        <w:t>4.2.3. Установленный в начале учебного года объем педагогической  нагрузки не может быть уменьшен в течение учебного года по инициативе работодателя.</w:t>
      </w:r>
    </w:p>
    <w:p w:rsidR="008E3ADA" w:rsidRPr="00A46129" w:rsidRDefault="008E3ADA" w:rsidP="005D1204">
      <w:pPr>
        <w:jc w:val="both"/>
        <w:rPr>
          <w:sz w:val="24"/>
          <w:szCs w:val="24"/>
        </w:rPr>
      </w:pPr>
      <w:r w:rsidRPr="00A46129">
        <w:rPr>
          <w:sz w:val="24"/>
          <w:szCs w:val="24"/>
        </w:rPr>
        <w:t>4.2.4. Уменьшение педагогической нагрузки педагогических работников без их согласия может осуществляться в случаях:</w:t>
      </w:r>
    </w:p>
    <w:p w:rsidR="008E3ADA" w:rsidRPr="00A46129" w:rsidRDefault="008E3ADA" w:rsidP="005D1204">
      <w:pPr>
        <w:numPr>
          <w:ilvl w:val="0"/>
          <w:numId w:val="16"/>
        </w:numPr>
        <w:autoSpaceDE w:val="0"/>
        <w:autoSpaceDN w:val="0"/>
        <w:adjustRightInd w:val="0"/>
        <w:jc w:val="both"/>
        <w:rPr>
          <w:sz w:val="24"/>
          <w:szCs w:val="24"/>
        </w:rPr>
      </w:pPr>
      <w:r w:rsidRPr="00A46129">
        <w:rPr>
          <w:sz w:val="24"/>
          <w:szCs w:val="24"/>
        </w:rPr>
        <w:t>временного ее выполнения за педагогов, находящихся в отпуске по уходу за ребенком, а также отсутствующих в связи с болезнью и по другим причинам;</w:t>
      </w:r>
    </w:p>
    <w:p w:rsidR="008E3ADA" w:rsidRPr="00A46129" w:rsidRDefault="008E3ADA" w:rsidP="005D1204">
      <w:pPr>
        <w:numPr>
          <w:ilvl w:val="0"/>
          <w:numId w:val="16"/>
        </w:numPr>
        <w:autoSpaceDE w:val="0"/>
        <w:autoSpaceDN w:val="0"/>
        <w:adjustRightInd w:val="0"/>
        <w:jc w:val="both"/>
        <w:rPr>
          <w:sz w:val="24"/>
          <w:szCs w:val="24"/>
        </w:rPr>
      </w:pPr>
      <w:r w:rsidRPr="00A46129">
        <w:rPr>
          <w:sz w:val="24"/>
          <w:szCs w:val="24"/>
        </w:rPr>
        <w:t>временного выполнения учебной нагрузки педагога, с которым прекращены трудовые отношения, и на место которого должен быть принят другой постоянный работник;</w:t>
      </w:r>
    </w:p>
    <w:p w:rsidR="008E3ADA" w:rsidRPr="00A46129" w:rsidRDefault="008E3ADA" w:rsidP="005D1204">
      <w:pPr>
        <w:numPr>
          <w:ilvl w:val="0"/>
          <w:numId w:val="16"/>
        </w:numPr>
        <w:autoSpaceDE w:val="0"/>
        <w:autoSpaceDN w:val="0"/>
        <w:adjustRightInd w:val="0"/>
        <w:jc w:val="both"/>
        <w:rPr>
          <w:sz w:val="24"/>
          <w:szCs w:val="24"/>
        </w:rPr>
      </w:pPr>
      <w:r w:rsidRPr="00A46129">
        <w:rPr>
          <w:sz w:val="24"/>
          <w:szCs w:val="24"/>
        </w:rPr>
        <w:t>восстановления на работе педагога, ранее выполнявшего учебную нагрузку, в установленном законодательством порядке.</w:t>
      </w:r>
    </w:p>
    <w:p w:rsidR="008E3ADA" w:rsidRPr="00A46129" w:rsidRDefault="008E3ADA" w:rsidP="005D1204">
      <w:pPr>
        <w:jc w:val="both"/>
        <w:rPr>
          <w:sz w:val="24"/>
          <w:szCs w:val="24"/>
        </w:rPr>
      </w:pPr>
      <w:r w:rsidRPr="00A46129">
        <w:rPr>
          <w:sz w:val="24"/>
          <w:szCs w:val="24"/>
        </w:rPr>
        <w:t xml:space="preserve">4.2.5. Без согласия педагогов  допускается увеличение объема их педагогической  нагрузки на срок до одного месяца в случае временного отсутствия педагогов, если это вызвано </w:t>
      </w:r>
      <w:r w:rsidRPr="00A46129">
        <w:rPr>
          <w:sz w:val="24"/>
          <w:szCs w:val="24"/>
        </w:rPr>
        <w:lastRenderedPageBreak/>
        <w:t>чрезвычайными обстоятельствами, исчерпывающий перечень которых предусмотрен в ч. 2 ст. 72.2. ТК РФ.</w:t>
      </w:r>
    </w:p>
    <w:p w:rsidR="008E3ADA" w:rsidRPr="00A46129" w:rsidRDefault="008E3ADA" w:rsidP="005D1204">
      <w:pPr>
        <w:jc w:val="both"/>
        <w:rPr>
          <w:sz w:val="24"/>
          <w:szCs w:val="24"/>
        </w:rPr>
      </w:pPr>
      <w:r w:rsidRPr="00A46129">
        <w:rPr>
          <w:sz w:val="24"/>
          <w:szCs w:val="24"/>
        </w:rPr>
        <w:t>4.2.6. Распределение педагогической  нагрузки производится руководителем учреждения с учетом мнения представителя трудового коллектива в порядке, предусмотренном ст. 372 ТК РФ.</w:t>
      </w:r>
    </w:p>
    <w:p w:rsidR="008E3ADA" w:rsidRPr="00A46129" w:rsidRDefault="008E3ADA" w:rsidP="005D1204">
      <w:pPr>
        <w:jc w:val="both"/>
        <w:rPr>
          <w:b/>
          <w:bCs/>
          <w:i/>
          <w:iCs/>
          <w:sz w:val="24"/>
          <w:szCs w:val="24"/>
        </w:rPr>
      </w:pPr>
      <w:r w:rsidRPr="00A46129">
        <w:rPr>
          <w:b/>
          <w:bCs/>
          <w:i/>
          <w:iCs/>
          <w:sz w:val="24"/>
          <w:szCs w:val="24"/>
        </w:rPr>
        <w:t>4.3. Время отдыха:</w:t>
      </w:r>
    </w:p>
    <w:p w:rsidR="008E3ADA" w:rsidRPr="00A46129" w:rsidRDefault="008E3ADA" w:rsidP="005D1204">
      <w:pPr>
        <w:jc w:val="both"/>
        <w:rPr>
          <w:sz w:val="24"/>
          <w:szCs w:val="24"/>
        </w:rPr>
      </w:pPr>
      <w:r w:rsidRPr="00A46129">
        <w:rPr>
          <w:sz w:val="24"/>
          <w:szCs w:val="24"/>
        </w:rPr>
        <w:t>4.3.1. Временем отдыха является время, в течение которого работник свободен от исполнения трудовых обязанностей и которое он может использовать по своему усмотрению (ст. 106 ТК РФ).</w:t>
      </w:r>
    </w:p>
    <w:p w:rsidR="008E3ADA" w:rsidRPr="00A46129" w:rsidRDefault="008E3ADA" w:rsidP="005D1204">
      <w:pPr>
        <w:jc w:val="both"/>
        <w:rPr>
          <w:sz w:val="24"/>
          <w:szCs w:val="24"/>
        </w:rPr>
      </w:pPr>
      <w:r w:rsidRPr="00A46129">
        <w:rPr>
          <w:sz w:val="24"/>
          <w:szCs w:val="24"/>
        </w:rPr>
        <w:t>Видами времени отдыха являются:</w:t>
      </w:r>
    </w:p>
    <w:p w:rsidR="008E3ADA" w:rsidRPr="00AB7503" w:rsidRDefault="008E3ADA" w:rsidP="00AB7503">
      <w:pPr>
        <w:numPr>
          <w:ilvl w:val="0"/>
          <w:numId w:val="17"/>
        </w:numPr>
        <w:autoSpaceDE w:val="0"/>
        <w:autoSpaceDN w:val="0"/>
        <w:adjustRightInd w:val="0"/>
        <w:jc w:val="both"/>
        <w:rPr>
          <w:sz w:val="24"/>
          <w:szCs w:val="24"/>
        </w:rPr>
      </w:pPr>
      <w:r w:rsidRPr="00A46129">
        <w:rPr>
          <w:sz w:val="24"/>
          <w:szCs w:val="24"/>
        </w:rPr>
        <w:t>перерывы в течение рабочего дня</w:t>
      </w:r>
      <w:r>
        <w:rPr>
          <w:sz w:val="24"/>
          <w:szCs w:val="24"/>
        </w:rPr>
        <w:t>;</w:t>
      </w:r>
    </w:p>
    <w:p w:rsidR="008E3ADA" w:rsidRPr="00A46129" w:rsidRDefault="008E3ADA" w:rsidP="005D1204">
      <w:pPr>
        <w:numPr>
          <w:ilvl w:val="0"/>
          <w:numId w:val="17"/>
        </w:numPr>
        <w:autoSpaceDE w:val="0"/>
        <w:autoSpaceDN w:val="0"/>
        <w:adjustRightInd w:val="0"/>
        <w:jc w:val="both"/>
        <w:rPr>
          <w:sz w:val="24"/>
          <w:szCs w:val="24"/>
        </w:rPr>
      </w:pPr>
      <w:r w:rsidRPr="00A46129">
        <w:rPr>
          <w:sz w:val="24"/>
          <w:szCs w:val="24"/>
        </w:rPr>
        <w:t>выходные дни (еженедельный непрерывный отдых);</w:t>
      </w:r>
    </w:p>
    <w:p w:rsidR="008E3ADA" w:rsidRPr="00A46129" w:rsidRDefault="008E3ADA" w:rsidP="005D1204">
      <w:pPr>
        <w:numPr>
          <w:ilvl w:val="0"/>
          <w:numId w:val="17"/>
        </w:numPr>
        <w:autoSpaceDE w:val="0"/>
        <w:autoSpaceDN w:val="0"/>
        <w:adjustRightInd w:val="0"/>
        <w:jc w:val="both"/>
        <w:rPr>
          <w:sz w:val="24"/>
          <w:szCs w:val="24"/>
        </w:rPr>
      </w:pPr>
      <w:r w:rsidRPr="00A46129">
        <w:rPr>
          <w:sz w:val="24"/>
          <w:szCs w:val="24"/>
        </w:rPr>
        <w:t>нерабочие праздничные дни;</w:t>
      </w:r>
    </w:p>
    <w:p w:rsidR="008E3ADA" w:rsidRPr="00A46129" w:rsidRDefault="008E3ADA" w:rsidP="005D1204">
      <w:pPr>
        <w:numPr>
          <w:ilvl w:val="0"/>
          <w:numId w:val="17"/>
        </w:numPr>
        <w:autoSpaceDE w:val="0"/>
        <w:autoSpaceDN w:val="0"/>
        <w:adjustRightInd w:val="0"/>
        <w:jc w:val="both"/>
        <w:rPr>
          <w:sz w:val="24"/>
          <w:szCs w:val="24"/>
        </w:rPr>
      </w:pPr>
      <w:r w:rsidRPr="00A46129">
        <w:rPr>
          <w:sz w:val="24"/>
          <w:szCs w:val="24"/>
        </w:rPr>
        <w:t>отпуска (ст.107 ТК РФ).</w:t>
      </w:r>
    </w:p>
    <w:p w:rsidR="008E3ADA" w:rsidRPr="00A46129" w:rsidRDefault="008E3ADA" w:rsidP="005D1204">
      <w:pPr>
        <w:jc w:val="both"/>
        <w:rPr>
          <w:sz w:val="24"/>
          <w:szCs w:val="24"/>
        </w:rPr>
      </w:pPr>
      <w:r w:rsidRPr="00A46129">
        <w:rPr>
          <w:sz w:val="24"/>
          <w:szCs w:val="24"/>
        </w:rPr>
        <w:t>4.3.2. Перерывы в рабочем времени педагогических работников, не связанные с отдыхом и приемом пищи, не допускаются за исключением случаев, предусмотренных нормативными правовыми актами Российской Федерации.</w:t>
      </w:r>
    </w:p>
    <w:p w:rsidR="008E3ADA" w:rsidRPr="00A46129" w:rsidRDefault="008E3ADA" w:rsidP="005D1204">
      <w:pPr>
        <w:ind w:firstLine="708"/>
        <w:jc w:val="both"/>
        <w:rPr>
          <w:sz w:val="24"/>
          <w:szCs w:val="24"/>
        </w:rPr>
      </w:pPr>
      <w:r w:rsidRPr="00A46129">
        <w:rPr>
          <w:sz w:val="24"/>
          <w:szCs w:val="24"/>
        </w:rPr>
        <w:t xml:space="preserve">Для педагогических работников, выполняющих свои обязанности непрерывно в течение рабочего дня, перерыв для приема пищи не устанавливается. Этим работникам учреждения обеспечивается возможность приема пищи одновременно вместе с </w:t>
      </w:r>
      <w:r>
        <w:rPr>
          <w:sz w:val="24"/>
          <w:szCs w:val="24"/>
        </w:rPr>
        <w:t>учащимися</w:t>
      </w:r>
      <w:r w:rsidRPr="00A46129">
        <w:rPr>
          <w:sz w:val="24"/>
          <w:szCs w:val="24"/>
        </w:rPr>
        <w:t xml:space="preserve"> или отдельно (ст.108 ТК РФ).</w:t>
      </w:r>
    </w:p>
    <w:p w:rsidR="008E3ADA" w:rsidRPr="00A46129" w:rsidRDefault="008E3ADA" w:rsidP="005D1204">
      <w:pPr>
        <w:jc w:val="both"/>
        <w:rPr>
          <w:sz w:val="24"/>
          <w:szCs w:val="24"/>
        </w:rPr>
      </w:pPr>
      <w:r w:rsidRPr="00A46129">
        <w:rPr>
          <w:sz w:val="24"/>
          <w:szCs w:val="24"/>
        </w:rPr>
        <w:t>Для остальных работников устанавливается перерыв для приема пищи и отдыха длительностью не менее 30 минут по индивидуальному графику, определяемому на учебный год.</w:t>
      </w:r>
    </w:p>
    <w:p w:rsidR="008E3ADA" w:rsidRPr="00A46129" w:rsidRDefault="008E3ADA" w:rsidP="005D1204">
      <w:pPr>
        <w:jc w:val="both"/>
        <w:rPr>
          <w:sz w:val="24"/>
          <w:szCs w:val="24"/>
        </w:rPr>
      </w:pPr>
      <w:r w:rsidRPr="00A46129">
        <w:rPr>
          <w:sz w:val="24"/>
          <w:szCs w:val="24"/>
        </w:rPr>
        <w:t>4.3.3. Работа в выходные и нерабочие праздничные дни запрещается.</w:t>
      </w:r>
    </w:p>
    <w:p w:rsidR="008E3ADA" w:rsidRPr="00A46129" w:rsidRDefault="008E3ADA" w:rsidP="005D1204">
      <w:pPr>
        <w:ind w:firstLine="708"/>
        <w:jc w:val="both"/>
        <w:rPr>
          <w:sz w:val="24"/>
          <w:szCs w:val="24"/>
        </w:rPr>
      </w:pPr>
      <w:r w:rsidRPr="00A46129">
        <w:rPr>
          <w:sz w:val="24"/>
          <w:szCs w:val="24"/>
        </w:rPr>
        <w:t>В исключительных случаях привлечение работников к работе в эти дни допускается с письменного согласия работника и с учетом мнения представителя трудового коллектива, за исключением случаев, предусмотренных ч. 3 ст. 113 ТК РФ, по письменному приказу (распоряжению) работодателя.</w:t>
      </w:r>
    </w:p>
    <w:p w:rsidR="008E3ADA" w:rsidRPr="00A46129" w:rsidRDefault="008E3ADA" w:rsidP="005D1204">
      <w:pPr>
        <w:jc w:val="both"/>
        <w:rPr>
          <w:sz w:val="24"/>
          <w:szCs w:val="24"/>
        </w:rPr>
      </w:pPr>
      <w:r w:rsidRPr="00A46129">
        <w:rPr>
          <w:sz w:val="24"/>
          <w:szCs w:val="24"/>
        </w:rPr>
        <w:t xml:space="preserve">4.3.4. </w:t>
      </w:r>
      <w:r>
        <w:rPr>
          <w:sz w:val="24"/>
          <w:szCs w:val="24"/>
        </w:rPr>
        <w:t>Привлечение инвалидов, женщин, имеющих детей в возрасте до 3 лет, к работе</w:t>
      </w:r>
      <w:r w:rsidRPr="00A46129">
        <w:rPr>
          <w:sz w:val="24"/>
          <w:szCs w:val="24"/>
        </w:rPr>
        <w:t xml:space="preserve"> в выходные и нерабочие праздничные </w:t>
      </w:r>
      <w:r>
        <w:rPr>
          <w:sz w:val="24"/>
          <w:szCs w:val="24"/>
        </w:rPr>
        <w:t>дни допускается только в случае, если такая работа не запрещена им по медицинским показаниям. При этом необходимо ознакомить данные категории в письменной форме со своим правом отказаться от работы в выходной или нерабочий праздничный день (ст. 113 ТК РФ).</w:t>
      </w:r>
    </w:p>
    <w:p w:rsidR="008E3ADA" w:rsidRPr="00A46129" w:rsidRDefault="008E3ADA" w:rsidP="005D1204">
      <w:pPr>
        <w:jc w:val="both"/>
        <w:rPr>
          <w:sz w:val="24"/>
          <w:szCs w:val="24"/>
        </w:rPr>
      </w:pPr>
      <w:r w:rsidRPr="00A46129">
        <w:rPr>
          <w:sz w:val="24"/>
          <w:szCs w:val="24"/>
        </w:rPr>
        <w:t xml:space="preserve">4.3.5. Одному из родителей (опекуну, попечителю) для ухода за детьми-инвалидами </w:t>
      </w:r>
      <w:r>
        <w:rPr>
          <w:sz w:val="24"/>
          <w:szCs w:val="24"/>
        </w:rPr>
        <w:t xml:space="preserve">и инвалидами с детства до достижения ими возраста восемнадцати лет </w:t>
      </w:r>
      <w:r w:rsidRPr="00A46129">
        <w:rPr>
          <w:sz w:val="24"/>
          <w:szCs w:val="24"/>
        </w:rPr>
        <w:t>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которые установлены федеральнымизаконами (ст. 262 ТК РФ).</w:t>
      </w:r>
    </w:p>
    <w:p w:rsidR="008E3ADA" w:rsidRPr="00A46129" w:rsidRDefault="008E3ADA" w:rsidP="005D1204">
      <w:pPr>
        <w:jc w:val="both"/>
        <w:rPr>
          <w:sz w:val="24"/>
          <w:szCs w:val="24"/>
        </w:rPr>
      </w:pPr>
      <w:r w:rsidRPr="00A46129">
        <w:rPr>
          <w:sz w:val="24"/>
          <w:szCs w:val="24"/>
        </w:rPr>
        <w:t>4.3.6. Работникам предоставляются:</w:t>
      </w:r>
    </w:p>
    <w:p w:rsidR="008E3ADA" w:rsidRPr="00A46129" w:rsidRDefault="008E3ADA" w:rsidP="005D1204">
      <w:pPr>
        <w:numPr>
          <w:ilvl w:val="0"/>
          <w:numId w:val="18"/>
        </w:numPr>
        <w:autoSpaceDE w:val="0"/>
        <w:autoSpaceDN w:val="0"/>
        <w:adjustRightInd w:val="0"/>
        <w:jc w:val="both"/>
        <w:rPr>
          <w:sz w:val="24"/>
          <w:szCs w:val="24"/>
        </w:rPr>
      </w:pPr>
      <w:r w:rsidRPr="00A46129">
        <w:rPr>
          <w:sz w:val="24"/>
          <w:szCs w:val="24"/>
        </w:rPr>
        <w:t>ежегодные основные оплачиваем</w:t>
      </w:r>
      <w:r>
        <w:rPr>
          <w:sz w:val="24"/>
          <w:szCs w:val="24"/>
        </w:rPr>
        <w:t>ые отпуска продолжительностью 28 календарных дней(</w:t>
      </w:r>
      <w:r w:rsidRPr="00A46129">
        <w:rPr>
          <w:sz w:val="24"/>
          <w:szCs w:val="24"/>
        </w:rPr>
        <w:t xml:space="preserve">ст. 115 ТК РФ); </w:t>
      </w:r>
    </w:p>
    <w:p w:rsidR="008E3ADA" w:rsidRDefault="008E3ADA" w:rsidP="005D1204">
      <w:pPr>
        <w:numPr>
          <w:ilvl w:val="0"/>
          <w:numId w:val="18"/>
        </w:numPr>
        <w:autoSpaceDE w:val="0"/>
        <w:autoSpaceDN w:val="0"/>
        <w:adjustRightInd w:val="0"/>
        <w:jc w:val="both"/>
        <w:rPr>
          <w:sz w:val="24"/>
          <w:szCs w:val="24"/>
        </w:rPr>
      </w:pPr>
      <w:r w:rsidRPr="00A46129">
        <w:rPr>
          <w:sz w:val="24"/>
          <w:szCs w:val="24"/>
        </w:rPr>
        <w:t>ежегодные дополнительные оплачиваемые отпуска</w:t>
      </w:r>
      <w:r>
        <w:rPr>
          <w:sz w:val="24"/>
          <w:szCs w:val="24"/>
        </w:rPr>
        <w:t xml:space="preserve"> в случаях предусмотренных федеральными законами (ст.116 ТК РФ);</w:t>
      </w:r>
    </w:p>
    <w:p w:rsidR="008E3ADA" w:rsidRPr="00A46129" w:rsidRDefault="008E3ADA" w:rsidP="005D1204">
      <w:pPr>
        <w:numPr>
          <w:ilvl w:val="0"/>
          <w:numId w:val="18"/>
        </w:numPr>
        <w:autoSpaceDE w:val="0"/>
        <w:autoSpaceDN w:val="0"/>
        <w:adjustRightInd w:val="0"/>
        <w:jc w:val="both"/>
        <w:rPr>
          <w:sz w:val="24"/>
          <w:szCs w:val="24"/>
        </w:rPr>
      </w:pPr>
      <w:r>
        <w:rPr>
          <w:sz w:val="24"/>
          <w:szCs w:val="24"/>
        </w:rPr>
        <w:t>педагогическим работникам устанавливается ежегодный основной удлиненный оплачиваемый отпуск, продолжительность которого определяется Правительством Российской Федерации (ст. 334 ТК РФ).</w:t>
      </w:r>
    </w:p>
    <w:p w:rsidR="008E3ADA" w:rsidRPr="00A46129" w:rsidRDefault="008E3ADA" w:rsidP="005D1204">
      <w:pPr>
        <w:jc w:val="both"/>
        <w:rPr>
          <w:sz w:val="24"/>
          <w:szCs w:val="24"/>
        </w:rPr>
      </w:pPr>
      <w:r w:rsidRPr="00A46129">
        <w:rPr>
          <w:sz w:val="24"/>
          <w:szCs w:val="24"/>
        </w:rPr>
        <w:t>4.3.7. Педагогические работники учреждения не реже чем через каждые 10 лет непрерывной педагогической работы имеют право на длительный отпуск сроком до одного года, порядок и условия предоставления которого определяются учредителем и (или) Уставом учреждения (ст.335 ТК РФ).</w:t>
      </w:r>
    </w:p>
    <w:p w:rsidR="008E3ADA" w:rsidRPr="00A46129" w:rsidRDefault="008E3ADA" w:rsidP="005D1204">
      <w:pPr>
        <w:jc w:val="both"/>
        <w:rPr>
          <w:sz w:val="24"/>
          <w:szCs w:val="24"/>
        </w:rPr>
      </w:pPr>
      <w:r w:rsidRPr="00A46129">
        <w:rPr>
          <w:sz w:val="24"/>
          <w:szCs w:val="24"/>
        </w:rPr>
        <w:lastRenderedPageBreak/>
        <w:t>4.3.8. Работникам с ненормированным рабочим днем предоставляется ежегодный дополнительный оплачиваемый отпуск продолжительностью не менее3 календарных дней (ст.119 ТК РФ).</w:t>
      </w:r>
    </w:p>
    <w:p w:rsidR="008E3ADA" w:rsidRPr="00A46129" w:rsidRDefault="008E3ADA" w:rsidP="005D1204">
      <w:pPr>
        <w:jc w:val="both"/>
        <w:rPr>
          <w:sz w:val="24"/>
          <w:szCs w:val="24"/>
        </w:rPr>
      </w:pPr>
      <w:r w:rsidRPr="00A46129">
        <w:rPr>
          <w:sz w:val="24"/>
          <w:szCs w:val="24"/>
        </w:rPr>
        <w:t>4.3.9. Очередность предоставления отпусков ежегодно определяется графиком отпусков, утверждаемым работодателем с учетом мнения выборного органа первичной профсоюзной организации не позднее чем за две недели до наступления календарного года в порядке, установленном ст. 372 ТК РФ.</w:t>
      </w:r>
    </w:p>
    <w:p w:rsidR="008E3ADA" w:rsidRPr="00A46129" w:rsidRDefault="008E3ADA" w:rsidP="005D1204">
      <w:pPr>
        <w:ind w:firstLine="708"/>
        <w:jc w:val="both"/>
        <w:rPr>
          <w:sz w:val="24"/>
          <w:szCs w:val="24"/>
        </w:rPr>
      </w:pPr>
      <w:r w:rsidRPr="00A46129">
        <w:rPr>
          <w:sz w:val="24"/>
          <w:szCs w:val="24"/>
        </w:rPr>
        <w:t>О времени начала отпуска работник должен быть извещен под роспись не позднее чем за две недели до его начала.</w:t>
      </w:r>
    </w:p>
    <w:p w:rsidR="008E3ADA" w:rsidRPr="00A46129" w:rsidRDefault="008E3ADA" w:rsidP="005D1204">
      <w:pPr>
        <w:ind w:firstLine="708"/>
        <w:jc w:val="both"/>
        <w:rPr>
          <w:sz w:val="24"/>
          <w:szCs w:val="24"/>
        </w:rPr>
      </w:pPr>
      <w:r w:rsidRPr="00A46129">
        <w:rPr>
          <w:sz w:val="24"/>
          <w:szCs w:val="24"/>
        </w:rPr>
        <w:t>Отдельным категориям работников в случаях, предусмотренных ТК РФ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8E3ADA" w:rsidRPr="00A46129" w:rsidRDefault="008E3ADA" w:rsidP="005D1204">
      <w:pPr>
        <w:jc w:val="both"/>
        <w:rPr>
          <w:sz w:val="24"/>
          <w:szCs w:val="24"/>
        </w:rPr>
      </w:pPr>
      <w:r w:rsidRPr="00A46129">
        <w:rPr>
          <w:sz w:val="24"/>
          <w:szCs w:val="24"/>
        </w:rPr>
        <w:t>4.3.10. 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8E3ADA" w:rsidRPr="00A46129" w:rsidRDefault="008E3ADA" w:rsidP="005D1204">
      <w:pPr>
        <w:numPr>
          <w:ilvl w:val="0"/>
          <w:numId w:val="18"/>
        </w:numPr>
        <w:autoSpaceDE w:val="0"/>
        <w:autoSpaceDN w:val="0"/>
        <w:adjustRightInd w:val="0"/>
        <w:jc w:val="both"/>
        <w:rPr>
          <w:sz w:val="24"/>
          <w:szCs w:val="24"/>
        </w:rPr>
      </w:pPr>
      <w:r w:rsidRPr="00A46129">
        <w:rPr>
          <w:sz w:val="24"/>
          <w:szCs w:val="24"/>
        </w:rPr>
        <w:t>временной нетрудоспособности работника;</w:t>
      </w:r>
    </w:p>
    <w:p w:rsidR="008E3ADA" w:rsidRPr="00A46129" w:rsidRDefault="008E3ADA" w:rsidP="005D1204">
      <w:pPr>
        <w:numPr>
          <w:ilvl w:val="0"/>
          <w:numId w:val="18"/>
        </w:numPr>
        <w:autoSpaceDE w:val="0"/>
        <w:autoSpaceDN w:val="0"/>
        <w:adjustRightInd w:val="0"/>
        <w:jc w:val="both"/>
        <w:rPr>
          <w:sz w:val="24"/>
          <w:szCs w:val="24"/>
        </w:rPr>
      </w:pPr>
      <w:r w:rsidRPr="00A46129">
        <w:rPr>
          <w:sz w:val="24"/>
          <w:szCs w:val="24"/>
        </w:rPr>
        <w:t>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8E3ADA" w:rsidRPr="00A46129" w:rsidRDefault="008E3ADA" w:rsidP="005D1204">
      <w:pPr>
        <w:numPr>
          <w:ilvl w:val="0"/>
          <w:numId w:val="18"/>
        </w:numPr>
        <w:autoSpaceDE w:val="0"/>
        <w:autoSpaceDN w:val="0"/>
        <w:adjustRightInd w:val="0"/>
        <w:jc w:val="both"/>
        <w:rPr>
          <w:sz w:val="24"/>
          <w:szCs w:val="24"/>
        </w:rPr>
      </w:pPr>
      <w:r w:rsidRPr="00A46129">
        <w:rPr>
          <w:sz w:val="24"/>
          <w:szCs w:val="24"/>
        </w:rPr>
        <w:t>в других случаях, предусмотренных трудовым законодательством, локальными нормативными актами учреждения (ч. 1 ст. 124 ТК РФ).</w:t>
      </w:r>
    </w:p>
    <w:p w:rsidR="008E3ADA" w:rsidRPr="00A46129" w:rsidRDefault="008E3ADA" w:rsidP="005D1204">
      <w:pPr>
        <w:jc w:val="both"/>
        <w:rPr>
          <w:sz w:val="24"/>
          <w:szCs w:val="24"/>
        </w:rPr>
      </w:pPr>
      <w:r w:rsidRPr="00A46129">
        <w:rPr>
          <w:sz w:val="24"/>
          <w:szCs w:val="24"/>
        </w:rPr>
        <w:t>4.3.11. 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 (ст.125 ТК РФ).</w:t>
      </w:r>
    </w:p>
    <w:p w:rsidR="008E3ADA" w:rsidRPr="00A46129" w:rsidRDefault="008E3ADA" w:rsidP="005D1204">
      <w:pPr>
        <w:jc w:val="both"/>
        <w:rPr>
          <w:sz w:val="24"/>
          <w:szCs w:val="24"/>
        </w:rPr>
      </w:pPr>
      <w:r w:rsidRPr="00A46129">
        <w:rPr>
          <w:sz w:val="24"/>
          <w:szCs w:val="24"/>
        </w:rPr>
        <w:t>4.3.12. Часть ежегодного оплачиваемого отпуска, превышающая 28 календарных дней, по письменному заявлению работника может быть заменена денежной компенсацией (ст. 126 ТК РФ).</w:t>
      </w:r>
    </w:p>
    <w:p w:rsidR="008E3ADA" w:rsidRPr="00A46129" w:rsidRDefault="008E3ADA" w:rsidP="005D1204">
      <w:pPr>
        <w:jc w:val="both"/>
        <w:rPr>
          <w:sz w:val="24"/>
          <w:szCs w:val="24"/>
        </w:rPr>
      </w:pPr>
      <w:r w:rsidRPr="00A46129">
        <w:rPr>
          <w:sz w:val="24"/>
          <w:szCs w:val="24"/>
        </w:rPr>
        <w:t>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превышающая 28 календарных дней, или любое количество дней из этой части.</w:t>
      </w:r>
    </w:p>
    <w:p w:rsidR="008E3ADA" w:rsidRPr="00A46129" w:rsidRDefault="008E3ADA" w:rsidP="005D1204">
      <w:pPr>
        <w:jc w:val="both"/>
        <w:rPr>
          <w:sz w:val="24"/>
          <w:szCs w:val="24"/>
        </w:rPr>
      </w:pPr>
      <w:r w:rsidRPr="00A46129">
        <w:rPr>
          <w:sz w:val="24"/>
          <w:szCs w:val="24"/>
        </w:rPr>
        <w:t>4.3.13. При увольнении работнику выплачивается денежная компенсация за все неиспользованные отпуска (ст.127 ТК РФ).</w:t>
      </w:r>
    </w:p>
    <w:p w:rsidR="008E3ADA" w:rsidRPr="00A46129" w:rsidRDefault="008E3ADA" w:rsidP="005D1204">
      <w:pPr>
        <w:jc w:val="both"/>
        <w:rPr>
          <w:sz w:val="24"/>
          <w:szCs w:val="24"/>
        </w:rPr>
      </w:pPr>
      <w:r w:rsidRPr="00A46129">
        <w:rPr>
          <w:sz w:val="24"/>
          <w:szCs w:val="24"/>
        </w:rPr>
        <w:t>4.3.14. Оплата отпуска производится не позднее чем за три дня до его начала (ст.136 ТК РФ).</w:t>
      </w:r>
    </w:p>
    <w:p w:rsidR="008E3ADA" w:rsidRPr="00A46129" w:rsidRDefault="008E3ADA" w:rsidP="005D1204">
      <w:pPr>
        <w:jc w:val="both"/>
        <w:rPr>
          <w:sz w:val="24"/>
          <w:szCs w:val="24"/>
        </w:rPr>
      </w:pPr>
      <w:r w:rsidRPr="00A46129">
        <w:rPr>
          <w:sz w:val="24"/>
          <w:szCs w:val="24"/>
        </w:rPr>
        <w:t>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этот отпуск на другой срок, согласованный с работником (ст.124 ТК РФ).</w:t>
      </w:r>
    </w:p>
    <w:p w:rsidR="008E3ADA" w:rsidRPr="00A46129" w:rsidRDefault="008E3ADA" w:rsidP="005D1204">
      <w:pPr>
        <w:jc w:val="both"/>
        <w:rPr>
          <w:sz w:val="24"/>
          <w:szCs w:val="24"/>
        </w:rPr>
      </w:pPr>
      <w:r w:rsidRPr="00A46129">
        <w:rPr>
          <w:sz w:val="24"/>
          <w:szCs w:val="24"/>
        </w:rPr>
        <w:t>4.3.15. Запрещается непредоставление ежегодного оплачиваемого отпуска в течение двух лет подряд, а также непредоставление ежегодного оплачиваемого отпуска работникам в возрасте до восемнадцати лет и работникам, занятым на работах с вредными и (или) опасными условиями труда (ст.124 ТК РФ).</w:t>
      </w:r>
    </w:p>
    <w:p w:rsidR="008E3ADA" w:rsidRPr="00A46129" w:rsidRDefault="008E3ADA" w:rsidP="005D1204">
      <w:pPr>
        <w:jc w:val="both"/>
        <w:rPr>
          <w:sz w:val="24"/>
          <w:szCs w:val="24"/>
        </w:rPr>
      </w:pPr>
      <w:r w:rsidRPr="00A46129">
        <w:rPr>
          <w:sz w:val="24"/>
          <w:szCs w:val="24"/>
        </w:rPr>
        <w:t>4.3.16. Отзыв работника из отпуска допускается только с его согласия.</w:t>
      </w:r>
    </w:p>
    <w:p w:rsidR="008E3ADA" w:rsidRPr="00A46129" w:rsidRDefault="008E3ADA" w:rsidP="005D1204">
      <w:pPr>
        <w:jc w:val="both"/>
        <w:rPr>
          <w:sz w:val="24"/>
          <w:szCs w:val="24"/>
        </w:rPr>
      </w:pPr>
      <w:r w:rsidRPr="00A46129">
        <w:rPr>
          <w:sz w:val="24"/>
          <w:szCs w:val="24"/>
        </w:rPr>
        <w:t>Не допускается отзыв из отпуска работников в возрасте до 18 лет, беременных женщин и работников, занятых на работах с вредными и (или) опасными условиями труда (ст.125 ТК РФ).</w:t>
      </w:r>
    </w:p>
    <w:p w:rsidR="008E3ADA" w:rsidRPr="00A46129" w:rsidRDefault="008E3ADA" w:rsidP="005D1204">
      <w:pPr>
        <w:jc w:val="both"/>
        <w:rPr>
          <w:sz w:val="24"/>
          <w:szCs w:val="24"/>
        </w:rPr>
      </w:pPr>
      <w:r w:rsidRPr="00A46129">
        <w:rPr>
          <w:sz w:val="24"/>
          <w:szCs w:val="24"/>
        </w:rPr>
        <w:t>4.3.17.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8E3ADA" w:rsidRPr="00A46129" w:rsidRDefault="008E3ADA" w:rsidP="005D1204">
      <w:pPr>
        <w:jc w:val="both"/>
        <w:rPr>
          <w:sz w:val="24"/>
          <w:szCs w:val="24"/>
        </w:rPr>
      </w:pPr>
      <w:r w:rsidRPr="00A46129">
        <w:rPr>
          <w:sz w:val="24"/>
          <w:szCs w:val="24"/>
        </w:rPr>
        <w:t>Работодатель обязан на основании письменного заявления работника предоставить отпуск без сохранения заработной платы в случаях, предусмотренных ТК РФ, иными федеральными законами или коллективным договором (ст.128 ТК РФ).</w:t>
      </w:r>
    </w:p>
    <w:p w:rsidR="008E3ADA" w:rsidRPr="00A46129" w:rsidRDefault="008E3ADA" w:rsidP="005D1204">
      <w:pPr>
        <w:jc w:val="both"/>
        <w:rPr>
          <w:sz w:val="24"/>
          <w:szCs w:val="24"/>
        </w:rPr>
      </w:pPr>
    </w:p>
    <w:p w:rsidR="008E3ADA" w:rsidRPr="00A46129" w:rsidRDefault="008E3ADA" w:rsidP="005D1204">
      <w:pPr>
        <w:jc w:val="center"/>
        <w:rPr>
          <w:b/>
          <w:bCs/>
          <w:sz w:val="28"/>
          <w:szCs w:val="28"/>
        </w:rPr>
      </w:pPr>
      <w:r w:rsidRPr="00A46129">
        <w:rPr>
          <w:b/>
          <w:bCs/>
          <w:sz w:val="28"/>
          <w:szCs w:val="28"/>
        </w:rPr>
        <w:lastRenderedPageBreak/>
        <w:t>V. Поощрения за успехи в работе</w:t>
      </w:r>
    </w:p>
    <w:p w:rsidR="008E3ADA" w:rsidRPr="00A46129" w:rsidRDefault="008E3ADA" w:rsidP="005D1204">
      <w:pPr>
        <w:jc w:val="both"/>
        <w:rPr>
          <w:sz w:val="24"/>
          <w:szCs w:val="24"/>
        </w:rPr>
      </w:pPr>
      <w:r w:rsidRPr="00A46129">
        <w:rPr>
          <w:sz w:val="24"/>
          <w:szCs w:val="24"/>
        </w:rPr>
        <w:t>5.1. Работодатель применяет к работникам учреждения, добросовестно исполняющим трудовые обязанности, следующие виды поощрений:</w:t>
      </w:r>
    </w:p>
    <w:p w:rsidR="008E3ADA" w:rsidRPr="00A46129" w:rsidRDefault="008E3ADA" w:rsidP="005D1204">
      <w:pPr>
        <w:numPr>
          <w:ilvl w:val="0"/>
          <w:numId w:val="19"/>
        </w:numPr>
        <w:autoSpaceDE w:val="0"/>
        <w:autoSpaceDN w:val="0"/>
        <w:adjustRightInd w:val="0"/>
        <w:jc w:val="both"/>
        <w:rPr>
          <w:sz w:val="24"/>
          <w:szCs w:val="24"/>
        </w:rPr>
      </w:pPr>
      <w:r w:rsidRPr="00A46129">
        <w:rPr>
          <w:sz w:val="24"/>
          <w:szCs w:val="24"/>
        </w:rPr>
        <w:t>объявление благодарности</w:t>
      </w:r>
    </w:p>
    <w:p w:rsidR="008E3ADA" w:rsidRPr="00A46129" w:rsidRDefault="008E3ADA" w:rsidP="005D1204">
      <w:pPr>
        <w:numPr>
          <w:ilvl w:val="0"/>
          <w:numId w:val="19"/>
        </w:numPr>
        <w:autoSpaceDE w:val="0"/>
        <w:autoSpaceDN w:val="0"/>
        <w:adjustRightInd w:val="0"/>
        <w:jc w:val="both"/>
        <w:rPr>
          <w:sz w:val="24"/>
          <w:szCs w:val="24"/>
        </w:rPr>
      </w:pPr>
      <w:r w:rsidRPr="00A46129">
        <w:rPr>
          <w:sz w:val="24"/>
          <w:szCs w:val="24"/>
        </w:rPr>
        <w:t>премирование</w:t>
      </w:r>
    </w:p>
    <w:p w:rsidR="008E3ADA" w:rsidRPr="00A46129" w:rsidRDefault="008E3ADA" w:rsidP="005D1204">
      <w:pPr>
        <w:numPr>
          <w:ilvl w:val="0"/>
          <w:numId w:val="19"/>
        </w:numPr>
        <w:autoSpaceDE w:val="0"/>
        <w:autoSpaceDN w:val="0"/>
        <w:adjustRightInd w:val="0"/>
        <w:jc w:val="both"/>
        <w:rPr>
          <w:sz w:val="24"/>
          <w:szCs w:val="24"/>
        </w:rPr>
      </w:pPr>
      <w:r w:rsidRPr="00A46129">
        <w:rPr>
          <w:sz w:val="24"/>
          <w:szCs w:val="24"/>
        </w:rPr>
        <w:t>награждает ценным подарком</w:t>
      </w:r>
    </w:p>
    <w:p w:rsidR="008E3ADA" w:rsidRPr="00A46129" w:rsidRDefault="008E3ADA" w:rsidP="005D1204">
      <w:pPr>
        <w:numPr>
          <w:ilvl w:val="0"/>
          <w:numId w:val="19"/>
        </w:numPr>
        <w:autoSpaceDE w:val="0"/>
        <w:autoSpaceDN w:val="0"/>
        <w:adjustRightInd w:val="0"/>
        <w:jc w:val="both"/>
        <w:rPr>
          <w:sz w:val="24"/>
          <w:szCs w:val="24"/>
        </w:rPr>
      </w:pPr>
      <w:r w:rsidRPr="00A46129">
        <w:rPr>
          <w:sz w:val="24"/>
          <w:szCs w:val="24"/>
        </w:rPr>
        <w:t>награждение  почетной грамотой (ст.191 ТК РФ).</w:t>
      </w:r>
    </w:p>
    <w:p w:rsidR="008E3ADA" w:rsidRPr="00A46129" w:rsidRDefault="008E3ADA" w:rsidP="005D1204">
      <w:pPr>
        <w:jc w:val="both"/>
        <w:rPr>
          <w:sz w:val="24"/>
          <w:szCs w:val="24"/>
        </w:rPr>
      </w:pPr>
      <w:r w:rsidRPr="00A46129">
        <w:rPr>
          <w:sz w:val="24"/>
          <w:szCs w:val="24"/>
        </w:rPr>
        <w:t>5.2. За особые трудовые заслуги перед обществом и государством работники могут быть представлены в установленном порядке к государственным наградам (ч. 2 ст. 191 ТК РФ).</w:t>
      </w:r>
    </w:p>
    <w:p w:rsidR="008E3ADA" w:rsidRPr="00A46129" w:rsidRDefault="008E3ADA" w:rsidP="005D1204">
      <w:pPr>
        <w:jc w:val="both"/>
        <w:rPr>
          <w:sz w:val="24"/>
          <w:szCs w:val="24"/>
        </w:rPr>
      </w:pPr>
      <w:r w:rsidRPr="00A46129">
        <w:rPr>
          <w:sz w:val="24"/>
          <w:szCs w:val="24"/>
        </w:rPr>
        <w:t>5.3. Поощрения применяются администрацией совместно или по согласованию с представителем трудового коллектива.</w:t>
      </w:r>
    </w:p>
    <w:p w:rsidR="008E3ADA" w:rsidRPr="00A46129" w:rsidRDefault="008E3ADA" w:rsidP="005D1204">
      <w:pPr>
        <w:jc w:val="both"/>
        <w:rPr>
          <w:sz w:val="24"/>
          <w:szCs w:val="24"/>
        </w:rPr>
      </w:pPr>
      <w:r w:rsidRPr="00A46129">
        <w:rPr>
          <w:sz w:val="24"/>
          <w:szCs w:val="24"/>
        </w:rPr>
        <w:t>5.4. Поощрения объявляются приказом руководителя и доводятся до сведения коллектива.</w:t>
      </w:r>
    </w:p>
    <w:p w:rsidR="008E3ADA" w:rsidRPr="00A46129" w:rsidRDefault="008E3ADA" w:rsidP="005D1204">
      <w:pPr>
        <w:jc w:val="both"/>
        <w:rPr>
          <w:sz w:val="24"/>
          <w:szCs w:val="24"/>
        </w:rPr>
      </w:pPr>
    </w:p>
    <w:p w:rsidR="008E3ADA" w:rsidRPr="00A46129" w:rsidRDefault="008E3ADA" w:rsidP="005D1204">
      <w:pPr>
        <w:jc w:val="center"/>
        <w:rPr>
          <w:b/>
          <w:bCs/>
          <w:sz w:val="28"/>
          <w:szCs w:val="28"/>
        </w:rPr>
      </w:pPr>
      <w:r w:rsidRPr="00A46129">
        <w:rPr>
          <w:b/>
          <w:bCs/>
          <w:sz w:val="28"/>
          <w:szCs w:val="28"/>
        </w:rPr>
        <w:t>VI. Трудовая дисциплина и ответственность за ее нарушение</w:t>
      </w:r>
    </w:p>
    <w:p w:rsidR="008E3ADA" w:rsidRPr="00A46129" w:rsidRDefault="008E3ADA" w:rsidP="005D1204">
      <w:pPr>
        <w:jc w:val="both"/>
        <w:rPr>
          <w:sz w:val="24"/>
          <w:szCs w:val="24"/>
        </w:rPr>
      </w:pPr>
      <w:r w:rsidRPr="00A46129">
        <w:rPr>
          <w:sz w:val="24"/>
          <w:szCs w:val="24"/>
        </w:rPr>
        <w:t>6.1. 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r>
    </w:p>
    <w:p w:rsidR="008E3ADA" w:rsidRPr="00A46129" w:rsidRDefault="008E3ADA" w:rsidP="005D1204">
      <w:pPr>
        <w:numPr>
          <w:ilvl w:val="0"/>
          <w:numId w:val="20"/>
        </w:numPr>
        <w:autoSpaceDE w:val="0"/>
        <w:autoSpaceDN w:val="0"/>
        <w:adjustRightInd w:val="0"/>
        <w:jc w:val="both"/>
        <w:rPr>
          <w:sz w:val="24"/>
          <w:szCs w:val="24"/>
        </w:rPr>
      </w:pPr>
      <w:r w:rsidRPr="00A46129">
        <w:rPr>
          <w:sz w:val="24"/>
          <w:szCs w:val="24"/>
        </w:rPr>
        <w:t>замечание</w:t>
      </w:r>
    </w:p>
    <w:p w:rsidR="008E3ADA" w:rsidRPr="00A46129" w:rsidRDefault="008E3ADA" w:rsidP="005D1204">
      <w:pPr>
        <w:numPr>
          <w:ilvl w:val="0"/>
          <w:numId w:val="20"/>
        </w:numPr>
        <w:autoSpaceDE w:val="0"/>
        <w:autoSpaceDN w:val="0"/>
        <w:adjustRightInd w:val="0"/>
        <w:jc w:val="both"/>
        <w:rPr>
          <w:sz w:val="24"/>
          <w:szCs w:val="24"/>
        </w:rPr>
      </w:pPr>
      <w:r w:rsidRPr="00A46129">
        <w:rPr>
          <w:sz w:val="24"/>
          <w:szCs w:val="24"/>
        </w:rPr>
        <w:t>выговор</w:t>
      </w:r>
    </w:p>
    <w:p w:rsidR="008E3ADA" w:rsidRPr="00A46129" w:rsidRDefault="008E3ADA" w:rsidP="005D1204">
      <w:pPr>
        <w:numPr>
          <w:ilvl w:val="0"/>
          <w:numId w:val="20"/>
        </w:numPr>
        <w:autoSpaceDE w:val="0"/>
        <w:autoSpaceDN w:val="0"/>
        <w:adjustRightInd w:val="0"/>
        <w:jc w:val="both"/>
        <w:rPr>
          <w:sz w:val="24"/>
          <w:szCs w:val="24"/>
        </w:rPr>
      </w:pPr>
      <w:r w:rsidRPr="00A46129">
        <w:rPr>
          <w:sz w:val="24"/>
          <w:szCs w:val="24"/>
        </w:rPr>
        <w:t>увольнение по соответствующим основаниям (ст.192 ТК РФ).</w:t>
      </w:r>
    </w:p>
    <w:p w:rsidR="008E3ADA" w:rsidRPr="00A46129" w:rsidRDefault="008E3ADA" w:rsidP="005D1204">
      <w:pPr>
        <w:jc w:val="both"/>
        <w:rPr>
          <w:sz w:val="24"/>
          <w:szCs w:val="24"/>
        </w:rPr>
      </w:pPr>
      <w:r w:rsidRPr="00A46129">
        <w:rPr>
          <w:sz w:val="24"/>
          <w:szCs w:val="24"/>
        </w:rPr>
        <w:t>6.2. Увольнение в качестве дисциплинарного взыскания может быть применено в соответствии со ст. 192 ТК РФ по основаниям, предусмотренным пунктами 5, 6, 9 или 10 части первой статьи 81, пунктом 1 статьи 336 или статьей 348.11 ТК РФ, а также пунктом 7 или 8 части первой статьи 81 Тк РФ в случаях, когда виновные действия, дающие основания для утраты доверия, либо соответственно аморальный проступок совершены работником по месту работы и в связи с использованием им трудовых обязанностей.</w:t>
      </w:r>
    </w:p>
    <w:p w:rsidR="008E3ADA" w:rsidRPr="00A46129" w:rsidRDefault="008E3ADA" w:rsidP="005D1204">
      <w:pPr>
        <w:jc w:val="both"/>
        <w:rPr>
          <w:sz w:val="24"/>
          <w:szCs w:val="24"/>
        </w:rPr>
      </w:pPr>
      <w:r w:rsidRPr="00A46129">
        <w:rPr>
          <w:sz w:val="24"/>
          <w:szCs w:val="24"/>
        </w:rPr>
        <w:t>6.3. При наложении дисциплинарного взыскания должны учитываться тяжесть совершенного проступка, предшествующее поведение работника и обстоятельства, при которых он был совершен (ст. 192 ТК РФ).</w:t>
      </w:r>
    </w:p>
    <w:p w:rsidR="008E3ADA" w:rsidRPr="00A46129" w:rsidRDefault="008E3ADA" w:rsidP="005D1204">
      <w:pPr>
        <w:jc w:val="both"/>
        <w:rPr>
          <w:sz w:val="24"/>
          <w:szCs w:val="24"/>
        </w:rPr>
      </w:pPr>
      <w:r w:rsidRPr="00A46129">
        <w:rPr>
          <w:sz w:val="24"/>
          <w:szCs w:val="24"/>
        </w:rPr>
        <w:t>6.4. 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 (ст. 193 ТК РФ).</w:t>
      </w:r>
    </w:p>
    <w:p w:rsidR="008E3ADA" w:rsidRPr="00A46129" w:rsidRDefault="008E3ADA" w:rsidP="005D1204">
      <w:pPr>
        <w:ind w:firstLine="708"/>
        <w:jc w:val="both"/>
        <w:rPr>
          <w:sz w:val="24"/>
          <w:szCs w:val="24"/>
        </w:rPr>
      </w:pPr>
      <w:r w:rsidRPr="00A46129">
        <w:rPr>
          <w:sz w:val="24"/>
          <w:szCs w:val="24"/>
        </w:rPr>
        <w:t>Непредоставление работником объяснения не является препятствием для применения дисциплинарного взыскания.</w:t>
      </w:r>
    </w:p>
    <w:p w:rsidR="008E3ADA" w:rsidRPr="00A46129" w:rsidRDefault="008E3ADA" w:rsidP="005D1204">
      <w:pPr>
        <w:jc w:val="both"/>
        <w:rPr>
          <w:sz w:val="24"/>
          <w:szCs w:val="24"/>
        </w:rPr>
      </w:pPr>
      <w:r w:rsidRPr="00A46129">
        <w:rPr>
          <w:sz w:val="24"/>
          <w:szCs w:val="24"/>
        </w:rPr>
        <w:t>6.5. Дисциплинарное расследование нарушений педагогическим работником учреждения норм профессионального поведения или Устава учреждения может быть проведенотолько по поступившей на него жалобе в письменной форме. Копия жалобы должна быть передана работнику.</w:t>
      </w:r>
    </w:p>
    <w:p w:rsidR="008E3ADA" w:rsidRPr="00A46129" w:rsidRDefault="008E3ADA" w:rsidP="005D1204">
      <w:pPr>
        <w:ind w:firstLine="708"/>
        <w:jc w:val="both"/>
        <w:rPr>
          <w:sz w:val="24"/>
          <w:szCs w:val="24"/>
        </w:rPr>
      </w:pPr>
      <w:r w:rsidRPr="00A46129">
        <w:rPr>
          <w:sz w:val="24"/>
          <w:szCs w:val="24"/>
        </w:rPr>
        <w:t>Ход дисциплинарного расследования и принятые по его результатам решения могут быть преданы гласности только с согласия заинтересованного лица, за исключением случаев, ведущих к запрещению заниматься педагогической деятельностью, или при необходимости защиты интересов воспитанников (пункты 2 и 3 ст. 55 Закона РФ «Об образовании»).</w:t>
      </w:r>
    </w:p>
    <w:p w:rsidR="008E3ADA" w:rsidRPr="00A46129" w:rsidRDefault="008E3ADA" w:rsidP="005D1204">
      <w:pPr>
        <w:jc w:val="both"/>
        <w:rPr>
          <w:sz w:val="24"/>
          <w:szCs w:val="24"/>
        </w:rPr>
      </w:pPr>
      <w:r w:rsidRPr="00A46129">
        <w:rPr>
          <w:sz w:val="24"/>
          <w:szCs w:val="24"/>
        </w:rPr>
        <w:t>6.6. 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представителя трудового коллектива.</w:t>
      </w:r>
    </w:p>
    <w:p w:rsidR="008E3ADA" w:rsidRPr="00A46129" w:rsidRDefault="008E3ADA" w:rsidP="005D1204">
      <w:pPr>
        <w:ind w:firstLine="708"/>
        <w:jc w:val="both"/>
        <w:rPr>
          <w:sz w:val="24"/>
          <w:szCs w:val="24"/>
        </w:rPr>
      </w:pPr>
      <w:r w:rsidRPr="00A46129">
        <w:rPr>
          <w:sz w:val="24"/>
          <w:szCs w:val="24"/>
        </w:rPr>
        <w:t>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 (ст.193 ТК РФ).</w:t>
      </w:r>
    </w:p>
    <w:p w:rsidR="008E3ADA" w:rsidRPr="00A46129" w:rsidRDefault="008E3ADA" w:rsidP="005D1204">
      <w:pPr>
        <w:jc w:val="both"/>
        <w:rPr>
          <w:sz w:val="24"/>
          <w:szCs w:val="24"/>
        </w:rPr>
      </w:pPr>
      <w:r w:rsidRPr="00A46129">
        <w:rPr>
          <w:sz w:val="24"/>
          <w:szCs w:val="24"/>
        </w:rPr>
        <w:t>6.7. За каждый дисциплинарный проступок может быть применено только одно дисциплинарное взыскание.</w:t>
      </w:r>
    </w:p>
    <w:p w:rsidR="008E3ADA" w:rsidRPr="00A46129" w:rsidRDefault="008E3ADA" w:rsidP="005D1204">
      <w:pPr>
        <w:ind w:firstLine="708"/>
        <w:jc w:val="both"/>
        <w:rPr>
          <w:sz w:val="24"/>
          <w:szCs w:val="24"/>
        </w:rPr>
      </w:pPr>
      <w:r w:rsidRPr="00A46129">
        <w:rPr>
          <w:sz w:val="24"/>
          <w:szCs w:val="24"/>
        </w:rPr>
        <w:t xml:space="preserve">Приказ (распоряжение) работодателя о применении дисциплинарного взыскания объявляется работнику под роспись в течение трех рабочих дней со дня его издания, не считая </w:t>
      </w:r>
      <w:r w:rsidRPr="00A46129">
        <w:rPr>
          <w:sz w:val="24"/>
          <w:szCs w:val="24"/>
        </w:rPr>
        <w:lastRenderedPageBreak/>
        <w:t>времени отсутствия работника на работе. Если работник отказывается ознакомиться с указанным приказом (распоряжением) под роспись, то составляется соответствующий акт (ст.193 ТК РФ).</w:t>
      </w:r>
    </w:p>
    <w:p w:rsidR="008E3ADA" w:rsidRPr="00A46129" w:rsidRDefault="008E3ADA" w:rsidP="005D1204">
      <w:pPr>
        <w:jc w:val="both"/>
        <w:rPr>
          <w:sz w:val="24"/>
          <w:szCs w:val="24"/>
        </w:rPr>
      </w:pPr>
      <w:r w:rsidRPr="00A46129">
        <w:rPr>
          <w:sz w:val="24"/>
          <w:szCs w:val="24"/>
        </w:rPr>
        <w:t>6.8.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8E3ADA" w:rsidRPr="00A46129" w:rsidRDefault="008E3ADA" w:rsidP="005D1204">
      <w:pPr>
        <w:ind w:firstLine="708"/>
        <w:jc w:val="both"/>
        <w:rPr>
          <w:sz w:val="24"/>
          <w:szCs w:val="24"/>
        </w:rPr>
      </w:pPr>
      <w:r w:rsidRPr="00A46129">
        <w:rPr>
          <w:sz w:val="24"/>
          <w:szCs w:val="24"/>
        </w:rPr>
        <w:t>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представителя трудового коллектива(ст. 194 ТК РФ).</w:t>
      </w:r>
    </w:p>
    <w:p w:rsidR="008E3ADA" w:rsidRPr="00A46129" w:rsidRDefault="008E3ADA" w:rsidP="005D1204">
      <w:pPr>
        <w:jc w:val="both"/>
        <w:rPr>
          <w:sz w:val="24"/>
          <w:szCs w:val="24"/>
        </w:rPr>
      </w:pPr>
      <w:r w:rsidRPr="00A46129">
        <w:rPr>
          <w:sz w:val="24"/>
          <w:szCs w:val="24"/>
        </w:rPr>
        <w:t>6.9. Сведения о взысканиях в трудовую книжку не вносятся, за исключением случаев, когда дисциплинарным взысканием является увольнение.</w:t>
      </w:r>
    </w:p>
    <w:p w:rsidR="008E3ADA" w:rsidRPr="00A46129" w:rsidRDefault="008E3ADA" w:rsidP="005D1204">
      <w:pPr>
        <w:jc w:val="both"/>
        <w:rPr>
          <w:sz w:val="24"/>
          <w:szCs w:val="24"/>
        </w:rPr>
      </w:pPr>
      <w:r w:rsidRPr="00A46129">
        <w:rPr>
          <w:sz w:val="24"/>
          <w:szCs w:val="24"/>
        </w:rPr>
        <w:t>6.10. Дисциплинарное взыскание может быть обжаловано работником в государственную инспекцию труда и (или) комиссию по трудовым спорам учреждения, суд (ст. 193 ТК РФ).</w:t>
      </w:r>
    </w:p>
    <w:p w:rsidR="008E3ADA" w:rsidRPr="00A46129" w:rsidRDefault="008E3ADA" w:rsidP="005D1204">
      <w:pPr>
        <w:jc w:val="both"/>
        <w:rPr>
          <w:sz w:val="24"/>
          <w:szCs w:val="24"/>
        </w:rPr>
      </w:pPr>
    </w:p>
    <w:p w:rsidR="008E3ADA" w:rsidRPr="00A46129" w:rsidRDefault="008E3ADA" w:rsidP="005D1204">
      <w:pPr>
        <w:jc w:val="center"/>
        <w:rPr>
          <w:b/>
          <w:bCs/>
          <w:sz w:val="28"/>
          <w:szCs w:val="28"/>
        </w:rPr>
      </w:pPr>
      <w:r w:rsidRPr="00A46129">
        <w:rPr>
          <w:b/>
          <w:bCs/>
          <w:sz w:val="28"/>
          <w:szCs w:val="28"/>
        </w:rPr>
        <w:t>VII. Заключительные положения</w:t>
      </w:r>
    </w:p>
    <w:p w:rsidR="008E3ADA" w:rsidRPr="00A46129" w:rsidRDefault="008E3ADA" w:rsidP="005D1204">
      <w:pPr>
        <w:jc w:val="both"/>
        <w:rPr>
          <w:sz w:val="24"/>
          <w:szCs w:val="24"/>
        </w:rPr>
      </w:pPr>
      <w:r w:rsidRPr="00A46129">
        <w:rPr>
          <w:sz w:val="24"/>
          <w:szCs w:val="24"/>
        </w:rPr>
        <w:t xml:space="preserve">7.1. Текст правил внутреннего трудового распорядка вывешивается в учреждении на </w:t>
      </w:r>
      <w:r>
        <w:rPr>
          <w:sz w:val="24"/>
          <w:szCs w:val="24"/>
        </w:rPr>
        <w:t>информационном стенде</w:t>
      </w:r>
      <w:r w:rsidRPr="00A46129">
        <w:rPr>
          <w:sz w:val="24"/>
          <w:szCs w:val="24"/>
        </w:rPr>
        <w:t>.</w:t>
      </w:r>
    </w:p>
    <w:p w:rsidR="008E3ADA" w:rsidRPr="00A46129" w:rsidRDefault="008E3ADA" w:rsidP="005D1204">
      <w:pPr>
        <w:jc w:val="both"/>
        <w:rPr>
          <w:sz w:val="24"/>
          <w:szCs w:val="24"/>
        </w:rPr>
      </w:pPr>
      <w:r w:rsidRPr="00A46129">
        <w:rPr>
          <w:sz w:val="24"/>
          <w:szCs w:val="24"/>
        </w:rPr>
        <w:t>7.2. Изменения и дополнения в правила внутреннего трудового распорядка вносятся работодателем в порядке, установленном ст. 372 ТК РФ для принятия локальных нормативных актов.</w:t>
      </w:r>
    </w:p>
    <w:p w:rsidR="008E3ADA" w:rsidRPr="00A46129" w:rsidRDefault="008E3ADA" w:rsidP="005D1204">
      <w:pPr>
        <w:jc w:val="both"/>
        <w:rPr>
          <w:sz w:val="24"/>
          <w:szCs w:val="24"/>
        </w:rPr>
      </w:pPr>
      <w:r w:rsidRPr="00A46129">
        <w:rPr>
          <w:sz w:val="24"/>
          <w:szCs w:val="24"/>
        </w:rPr>
        <w:t>7.3. С вновь принятыми правилами внутреннего трудового распорядка, внесенными в них изменениями и дополнениями работодатель знакомит работников под роспись с указанием даты ознакомления.</w:t>
      </w: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Default="008E3ADA" w:rsidP="00E975AF">
      <w:pPr>
        <w:tabs>
          <w:tab w:val="left" w:pos="2805"/>
        </w:tabs>
        <w:jc w:val="right"/>
      </w:pPr>
    </w:p>
    <w:p w:rsidR="008E3ADA" w:rsidRPr="00195585" w:rsidRDefault="008E3ADA" w:rsidP="00E975AF">
      <w:pPr>
        <w:tabs>
          <w:tab w:val="left" w:pos="2805"/>
        </w:tabs>
        <w:jc w:val="right"/>
        <w:rPr>
          <w:sz w:val="24"/>
          <w:szCs w:val="24"/>
        </w:rPr>
      </w:pPr>
      <w:r w:rsidRPr="00195585">
        <w:rPr>
          <w:sz w:val="24"/>
          <w:szCs w:val="24"/>
        </w:rPr>
        <w:lastRenderedPageBreak/>
        <w:t>Приложение № 2</w:t>
      </w:r>
    </w:p>
    <w:p w:rsidR="008E3ADA" w:rsidRPr="00195585" w:rsidRDefault="008E3ADA" w:rsidP="00E975AF">
      <w:pPr>
        <w:ind w:hanging="540"/>
        <w:jc w:val="right"/>
        <w:outlineLvl w:val="0"/>
        <w:rPr>
          <w:sz w:val="24"/>
          <w:szCs w:val="24"/>
        </w:rPr>
      </w:pPr>
      <w:r w:rsidRPr="00195585">
        <w:rPr>
          <w:sz w:val="24"/>
          <w:szCs w:val="24"/>
        </w:rPr>
        <w:t xml:space="preserve">                                                                                                     к коллективному договору </w:t>
      </w:r>
    </w:p>
    <w:p w:rsidR="008E3ADA" w:rsidRDefault="008E3ADA" w:rsidP="00E975AF">
      <w:pPr>
        <w:rPr>
          <w:sz w:val="24"/>
          <w:szCs w:val="24"/>
        </w:rPr>
      </w:pPr>
    </w:p>
    <w:p w:rsidR="008E3ADA" w:rsidRDefault="008E3ADA" w:rsidP="008A56F3">
      <w:pPr>
        <w:shd w:val="clear" w:color="auto" w:fill="FFFFFF"/>
        <w:tabs>
          <w:tab w:val="left" w:pos="5245"/>
        </w:tabs>
        <w:rPr>
          <w:b/>
          <w:bCs/>
          <w:snapToGrid w:val="0"/>
          <w:color w:val="000000"/>
          <w:sz w:val="24"/>
          <w:szCs w:val="24"/>
        </w:rPr>
      </w:pPr>
      <w:r w:rsidRPr="005D1204">
        <w:rPr>
          <w:b/>
          <w:bCs/>
          <w:snapToGrid w:val="0"/>
          <w:color w:val="000000"/>
          <w:sz w:val="24"/>
          <w:szCs w:val="24"/>
        </w:rPr>
        <w:t>СОГЛАСОВАНО</w:t>
      </w:r>
      <w:r w:rsidRPr="005D1204">
        <w:rPr>
          <w:snapToGrid w:val="0"/>
          <w:color w:val="000000"/>
          <w:sz w:val="24"/>
          <w:szCs w:val="24"/>
        </w:rPr>
        <w:tab/>
      </w:r>
      <w:r w:rsidRPr="005D1204">
        <w:rPr>
          <w:b/>
          <w:bCs/>
          <w:snapToGrid w:val="0"/>
          <w:color w:val="000000"/>
          <w:sz w:val="24"/>
          <w:szCs w:val="24"/>
        </w:rPr>
        <w:t>УТВЕРЖДАЮ</w:t>
      </w:r>
    </w:p>
    <w:p w:rsidR="008E3ADA" w:rsidRPr="005D1204" w:rsidRDefault="008E3ADA" w:rsidP="008C191E">
      <w:pPr>
        <w:shd w:val="clear" w:color="auto" w:fill="FFFFFF"/>
        <w:tabs>
          <w:tab w:val="left" w:pos="5245"/>
        </w:tabs>
        <w:rPr>
          <w:snapToGrid w:val="0"/>
          <w:color w:val="000000"/>
          <w:sz w:val="24"/>
          <w:szCs w:val="24"/>
        </w:rPr>
      </w:pPr>
    </w:p>
    <w:p w:rsidR="008E3ADA" w:rsidRDefault="008E3ADA" w:rsidP="008C191E">
      <w:pPr>
        <w:shd w:val="clear" w:color="auto" w:fill="FFFFFF"/>
        <w:tabs>
          <w:tab w:val="left" w:pos="5245"/>
        </w:tabs>
        <w:rPr>
          <w:snapToGrid w:val="0"/>
          <w:color w:val="000000"/>
          <w:sz w:val="24"/>
          <w:szCs w:val="24"/>
        </w:rPr>
      </w:pPr>
      <w:r w:rsidRPr="005D1204">
        <w:rPr>
          <w:snapToGrid w:val="0"/>
          <w:color w:val="000000"/>
          <w:sz w:val="24"/>
          <w:szCs w:val="24"/>
        </w:rPr>
        <w:t>Председатель</w:t>
      </w:r>
      <w:r>
        <w:rPr>
          <w:snapToGrid w:val="0"/>
          <w:color w:val="000000"/>
          <w:sz w:val="24"/>
          <w:szCs w:val="24"/>
        </w:rPr>
        <w:t>:</w:t>
      </w:r>
      <w:r w:rsidR="00BA712B">
        <w:rPr>
          <w:snapToGrid w:val="0"/>
          <w:color w:val="000000"/>
          <w:sz w:val="24"/>
          <w:szCs w:val="24"/>
        </w:rPr>
        <w:t xml:space="preserve">                                                               </w:t>
      </w:r>
      <w:r w:rsidRPr="005D1204">
        <w:rPr>
          <w:snapToGrid w:val="0"/>
          <w:color w:val="000000"/>
          <w:sz w:val="24"/>
          <w:szCs w:val="24"/>
        </w:rPr>
        <w:t>Директор  школы</w:t>
      </w:r>
      <w:r>
        <w:rPr>
          <w:snapToGrid w:val="0"/>
          <w:color w:val="000000"/>
          <w:sz w:val="24"/>
          <w:szCs w:val="24"/>
        </w:rPr>
        <w:t>:</w:t>
      </w:r>
    </w:p>
    <w:p w:rsidR="008E3ADA" w:rsidRDefault="008E3ADA" w:rsidP="008C191E">
      <w:pPr>
        <w:shd w:val="clear" w:color="auto" w:fill="FFFFFF"/>
        <w:tabs>
          <w:tab w:val="left" w:pos="5245"/>
        </w:tabs>
        <w:rPr>
          <w:snapToGrid w:val="0"/>
          <w:color w:val="000000"/>
          <w:sz w:val="24"/>
          <w:szCs w:val="24"/>
        </w:rPr>
      </w:pPr>
      <w:r w:rsidRPr="005D1204">
        <w:rPr>
          <w:snapToGrid w:val="0"/>
          <w:color w:val="000000"/>
          <w:sz w:val="24"/>
          <w:szCs w:val="24"/>
        </w:rPr>
        <w:t>Профсоюзного комитета</w:t>
      </w:r>
      <w:r w:rsidR="00BA712B">
        <w:rPr>
          <w:snapToGrid w:val="0"/>
          <w:color w:val="000000"/>
          <w:sz w:val="24"/>
          <w:szCs w:val="24"/>
        </w:rPr>
        <w:t xml:space="preserve">                                             </w:t>
      </w:r>
      <w:r w:rsidRPr="005D1204">
        <w:rPr>
          <w:snapToGrid w:val="0"/>
          <w:color w:val="000000"/>
          <w:sz w:val="24"/>
          <w:szCs w:val="24"/>
        </w:rPr>
        <w:t>_______</w:t>
      </w:r>
      <w:r>
        <w:rPr>
          <w:snapToGrid w:val="0"/>
          <w:color w:val="000000"/>
          <w:sz w:val="24"/>
          <w:szCs w:val="24"/>
        </w:rPr>
        <w:t>_____</w:t>
      </w:r>
      <w:r w:rsidRPr="005D1204">
        <w:rPr>
          <w:snapToGrid w:val="0"/>
          <w:color w:val="000000"/>
          <w:sz w:val="24"/>
          <w:szCs w:val="24"/>
        </w:rPr>
        <w:t xml:space="preserve"> </w:t>
      </w:r>
      <w:r w:rsidR="00343647">
        <w:rPr>
          <w:snapToGrid w:val="0"/>
          <w:color w:val="000000"/>
          <w:sz w:val="24"/>
          <w:szCs w:val="24"/>
        </w:rPr>
        <w:t>Р.А.Яковлева</w:t>
      </w:r>
      <w:r w:rsidRPr="005D1204">
        <w:rPr>
          <w:snapToGrid w:val="0"/>
          <w:color w:val="000000"/>
          <w:sz w:val="24"/>
          <w:szCs w:val="24"/>
        </w:rPr>
        <w:t>.</w:t>
      </w:r>
    </w:p>
    <w:p w:rsidR="008E3ADA" w:rsidRDefault="008E3ADA" w:rsidP="008A56F3">
      <w:pPr>
        <w:shd w:val="clear" w:color="auto" w:fill="FFFFFF"/>
        <w:tabs>
          <w:tab w:val="left" w:pos="5245"/>
        </w:tabs>
        <w:rPr>
          <w:sz w:val="24"/>
          <w:szCs w:val="24"/>
        </w:rPr>
      </w:pPr>
      <w:r>
        <w:rPr>
          <w:snapToGrid w:val="0"/>
          <w:color w:val="000000"/>
          <w:sz w:val="24"/>
          <w:szCs w:val="24"/>
        </w:rPr>
        <w:t xml:space="preserve">_________ </w:t>
      </w:r>
      <w:r w:rsidR="00BA712B">
        <w:rPr>
          <w:snapToGrid w:val="0"/>
          <w:color w:val="000000"/>
          <w:sz w:val="24"/>
          <w:szCs w:val="24"/>
        </w:rPr>
        <w:t xml:space="preserve">О.А.Ермакова                                           </w:t>
      </w:r>
      <w:r>
        <w:rPr>
          <w:snapToGrid w:val="0"/>
          <w:color w:val="000000"/>
          <w:sz w:val="24"/>
          <w:szCs w:val="24"/>
        </w:rPr>
        <w:t xml:space="preserve"> </w:t>
      </w:r>
    </w:p>
    <w:p w:rsidR="008E3ADA" w:rsidRDefault="008E3ADA" w:rsidP="00E975AF">
      <w:pPr>
        <w:rPr>
          <w:sz w:val="24"/>
          <w:szCs w:val="24"/>
        </w:rPr>
      </w:pPr>
    </w:p>
    <w:p w:rsidR="008E3ADA" w:rsidRDefault="008E3ADA" w:rsidP="00E975AF">
      <w:pPr>
        <w:jc w:val="center"/>
        <w:rPr>
          <w:b/>
          <w:bCs/>
          <w:sz w:val="28"/>
          <w:szCs w:val="28"/>
        </w:rPr>
      </w:pPr>
      <w:r w:rsidRPr="00876F01">
        <w:rPr>
          <w:b/>
          <w:bCs/>
          <w:sz w:val="28"/>
          <w:szCs w:val="28"/>
        </w:rPr>
        <w:t xml:space="preserve">Список профессий и должностей </w:t>
      </w:r>
      <w:r w:rsidRPr="00695107">
        <w:rPr>
          <w:b/>
          <w:bCs/>
          <w:sz w:val="28"/>
          <w:szCs w:val="28"/>
        </w:rPr>
        <w:t>работников, занятых на работах с вредными условиями труда на</w:t>
      </w:r>
      <w:r w:rsidRPr="00876F01">
        <w:rPr>
          <w:b/>
          <w:bCs/>
          <w:sz w:val="28"/>
          <w:szCs w:val="28"/>
        </w:rPr>
        <w:t xml:space="preserve"> ос</w:t>
      </w:r>
      <w:r>
        <w:rPr>
          <w:b/>
          <w:bCs/>
          <w:sz w:val="28"/>
          <w:szCs w:val="28"/>
        </w:rPr>
        <w:t>новании аттестации рабочих мест в соответствии с</w:t>
      </w:r>
      <w:r w:rsidRPr="00876F01">
        <w:rPr>
          <w:b/>
          <w:bCs/>
          <w:sz w:val="28"/>
          <w:szCs w:val="28"/>
        </w:rPr>
        <w:t xml:space="preserve"> ТК РФ</w:t>
      </w:r>
    </w:p>
    <w:p w:rsidR="008E3ADA" w:rsidRDefault="008E3ADA" w:rsidP="00E975AF">
      <w:pPr>
        <w:jc w:val="center"/>
        <w:rPr>
          <w:b/>
          <w:bCs/>
          <w:sz w:val="28"/>
          <w:szCs w:val="28"/>
        </w:rPr>
      </w:pPr>
    </w:p>
    <w:p w:rsidR="008E3ADA" w:rsidRDefault="008E3ADA" w:rsidP="00E975AF">
      <w:pPr>
        <w:jc w:val="center"/>
        <w:rPr>
          <w:b/>
          <w:bCs/>
          <w:sz w:val="28"/>
          <w:szCs w:val="28"/>
        </w:rPr>
      </w:pPr>
    </w:p>
    <w:tbl>
      <w:tblPr>
        <w:tblW w:w="6292"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5"/>
        <w:gridCol w:w="3645"/>
        <w:gridCol w:w="2202"/>
      </w:tblGrid>
      <w:tr w:rsidR="00BA712B" w:rsidTr="008A56F3">
        <w:trPr>
          <w:jc w:val="center"/>
        </w:trPr>
        <w:tc>
          <w:tcPr>
            <w:tcW w:w="445" w:type="dxa"/>
          </w:tcPr>
          <w:p w:rsidR="00BA712B" w:rsidRPr="00A256F8" w:rsidRDefault="00BA712B" w:rsidP="005D1204">
            <w:pPr>
              <w:rPr>
                <w:sz w:val="24"/>
                <w:szCs w:val="24"/>
              </w:rPr>
            </w:pPr>
            <w:r w:rsidRPr="00A256F8">
              <w:rPr>
                <w:sz w:val="24"/>
                <w:szCs w:val="24"/>
              </w:rPr>
              <w:t>№</w:t>
            </w:r>
          </w:p>
        </w:tc>
        <w:tc>
          <w:tcPr>
            <w:tcW w:w="3645" w:type="dxa"/>
          </w:tcPr>
          <w:p w:rsidR="00BA712B" w:rsidRDefault="00BA712B" w:rsidP="005D1204">
            <w:pPr>
              <w:rPr>
                <w:sz w:val="24"/>
                <w:szCs w:val="24"/>
              </w:rPr>
            </w:pPr>
            <w:r>
              <w:rPr>
                <w:sz w:val="24"/>
                <w:szCs w:val="24"/>
              </w:rPr>
              <w:t>Д</w:t>
            </w:r>
            <w:r w:rsidRPr="00A256F8">
              <w:rPr>
                <w:sz w:val="24"/>
                <w:szCs w:val="24"/>
              </w:rPr>
              <w:t>олжность</w:t>
            </w:r>
          </w:p>
        </w:tc>
        <w:tc>
          <w:tcPr>
            <w:tcW w:w="2202" w:type="dxa"/>
          </w:tcPr>
          <w:p w:rsidR="008A56F3" w:rsidRDefault="00BA712B" w:rsidP="00BA712B">
            <w:pPr>
              <w:rPr>
                <w:sz w:val="24"/>
                <w:szCs w:val="24"/>
              </w:rPr>
            </w:pPr>
            <w:r>
              <w:rPr>
                <w:sz w:val="24"/>
                <w:szCs w:val="24"/>
              </w:rPr>
              <w:t xml:space="preserve">Год аттестации </w:t>
            </w:r>
          </w:p>
          <w:p w:rsidR="00BA712B" w:rsidRDefault="00BA712B" w:rsidP="00BA712B">
            <w:pPr>
              <w:rPr>
                <w:sz w:val="24"/>
                <w:szCs w:val="24"/>
              </w:rPr>
            </w:pPr>
            <w:r>
              <w:rPr>
                <w:sz w:val="24"/>
                <w:szCs w:val="24"/>
              </w:rPr>
              <w:t>рабочего места</w:t>
            </w:r>
          </w:p>
        </w:tc>
      </w:tr>
      <w:tr w:rsidR="00BA712B" w:rsidTr="008A56F3">
        <w:trPr>
          <w:jc w:val="center"/>
        </w:trPr>
        <w:tc>
          <w:tcPr>
            <w:tcW w:w="445" w:type="dxa"/>
          </w:tcPr>
          <w:p w:rsidR="00BA712B" w:rsidRPr="00A256F8" w:rsidRDefault="00BA712B" w:rsidP="005D1204">
            <w:pPr>
              <w:rPr>
                <w:sz w:val="24"/>
                <w:szCs w:val="24"/>
              </w:rPr>
            </w:pPr>
            <w:r w:rsidRPr="00A256F8">
              <w:rPr>
                <w:sz w:val="24"/>
                <w:szCs w:val="24"/>
              </w:rPr>
              <w:t>1</w:t>
            </w:r>
          </w:p>
        </w:tc>
        <w:tc>
          <w:tcPr>
            <w:tcW w:w="3645" w:type="dxa"/>
          </w:tcPr>
          <w:p w:rsidR="00BA712B" w:rsidRPr="00A256F8" w:rsidRDefault="00BA712B" w:rsidP="005D1204">
            <w:pPr>
              <w:rPr>
                <w:sz w:val="24"/>
                <w:szCs w:val="24"/>
              </w:rPr>
            </w:pPr>
            <w:r>
              <w:rPr>
                <w:sz w:val="24"/>
                <w:szCs w:val="24"/>
              </w:rPr>
              <w:t>Водитель автобуса</w:t>
            </w:r>
          </w:p>
        </w:tc>
        <w:tc>
          <w:tcPr>
            <w:tcW w:w="2202" w:type="dxa"/>
          </w:tcPr>
          <w:p w:rsidR="00BA712B" w:rsidRPr="00A256F8" w:rsidRDefault="00BA712B" w:rsidP="00BA712B">
            <w:pPr>
              <w:rPr>
                <w:sz w:val="24"/>
                <w:szCs w:val="24"/>
              </w:rPr>
            </w:pPr>
            <w:r>
              <w:rPr>
                <w:sz w:val="24"/>
                <w:szCs w:val="24"/>
              </w:rPr>
              <w:t>2012</w:t>
            </w:r>
          </w:p>
        </w:tc>
      </w:tr>
      <w:tr w:rsidR="00BA712B" w:rsidTr="008A56F3">
        <w:trPr>
          <w:trHeight w:val="285"/>
          <w:jc w:val="center"/>
        </w:trPr>
        <w:tc>
          <w:tcPr>
            <w:tcW w:w="445" w:type="dxa"/>
          </w:tcPr>
          <w:p w:rsidR="00BA712B" w:rsidRPr="00A256F8" w:rsidRDefault="00BA712B" w:rsidP="005D1204">
            <w:pPr>
              <w:rPr>
                <w:sz w:val="24"/>
                <w:szCs w:val="24"/>
              </w:rPr>
            </w:pPr>
            <w:r w:rsidRPr="00A256F8">
              <w:rPr>
                <w:sz w:val="24"/>
                <w:szCs w:val="24"/>
              </w:rPr>
              <w:t>2</w:t>
            </w:r>
          </w:p>
        </w:tc>
        <w:tc>
          <w:tcPr>
            <w:tcW w:w="3645" w:type="dxa"/>
          </w:tcPr>
          <w:p w:rsidR="00BA712B" w:rsidRPr="00A256F8" w:rsidRDefault="00BA712B" w:rsidP="005D1204">
            <w:pPr>
              <w:rPr>
                <w:sz w:val="24"/>
                <w:szCs w:val="24"/>
              </w:rPr>
            </w:pPr>
            <w:r>
              <w:rPr>
                <w:sz w:val="24"/>
                <w:szCs w:val="24"/>
              </w:rPr>
              <w:t xml:space="preserve">Повар </w:t>
            </w:r>
          </w:p>
        </w:tc>
        <w:tc>
          <w:tcPr>
            <w:tcW w:w="2202" w:type="dxa"/>
          </w:tcPr>
          <w:p w:rsidR="00BA712B" w:rsidRPr="00A256F8" w:rsidRDefault="00BA712B" w:rsidP="00BA712B">
            <w:pPr>
              <w:rPr>
                <w:sz w:val="24"/>
                <w:szCs w:val="24"/>
              </w:rPr>
            </w:pPr>
            <w:r>
              <w:rPr>
                <w:sz w:val="24"/>
                <w:szCs w:val="24"/>
              </w:rPr>
              <w:t>2012</w:t>
            </w:r>
          </w:p>
        </w:tc>
      </w:tr>
      <w:tr w:rsidR="00BA712B" w:rsidTr="008A56F3">
        <w:trPr>
          <w:trHeight w:val="315"/>
          <w:jc w:val="center"/>
        </w:trPr>
        <w:tc>
          <w:tcPr>
            <w:tcW w:w="445" w:type="dxa"/>
          </w:tcPr>
          <w:p w:rsidR="00BA712B" w:rsidRPr="00A256F8" w:rsidRDefault="00BA712B" w:rsidP="005D1204">
            <w:pPr>
              <w:rPr>
                <w:sz w:val="24"/>
                <w:szCs w:val="24"/>
              </w:rPr>
            </w:pPr>
            <w:r w:rsidRPr="00A256F8">
              <w:rPr>
                <w:sz w:val="24"/>
                <w:szCs w:val="24"/>
              </w:rPr>
              <w:t>3.</w:t>
            </w:r>
          </w:p>
        </w:tc>
        <w:tc>
          <w:tcPr>
            <w:tcW w:w="3645" w:type="dxa"/>
          </w:tcPr>
          <w:p w:rsidR="00BA712B" w:rsidRPr="00A256F8" w:rsidRDefault="00BA712B" w:rsidP="008A56F3">
            <w:pPr>
              <w:rPr>
                <w:sz w:val="24"/>
                <w:szCs w:val="24"/>
              </w:rPr>
            </w:pPr>
            <w:r>
              <w:rPr>
                <w:sz w:val="24"/>
                <w:szCs w:val="24"/>
              </w:rPr>
              <w:t>Рабоч</w:t>
            </w:r>
            <w:r w:rsidR="008A56F3">
              <w:rPr>
                <w:sz w:val="24"/>
                <w:szCs w:val="24"/>
              </w:rPr>
              <w:t>ий</w:t>
            </w:r>
            <w:r>
              <w:rPr>
                <w:sz w:val="24"/>
                <w:szCs w:val="24"/>
              </w:rPr>
              <w:t xml:space="preserve"> по столовой</w:t>
            </w:r>
          </w:p>
        </w:tc>
        <w:tc>
          <w:tcPr>
            <w:tcW w:w="2202" w:type="dxa"/>
          </w:tcPr>
          <w:p w:rsidR="00BA712B" w:rsidRPr="00A256F8" w:rsidRDefault="00BA712B" w:rsidP="00BA712B">
            <w:pPr>
              <w:rPr>
                <w:sz w:val="24"/>
                <w:szCs w:val="24"/>
              </w:rPr>
            </w:pPr>
            <w:r>
              <w:rPr>
                <w:sz w:val="24"/>
                <w:szCs w:val="24"/>
              </w:rPr>
              <w:t>2012</w:t>
            </w:r>
          </w:p>
        </w:tc>
      </w:tr>
      <w:tr w:rsidR="008A56F3" w:rsidTr="008A56F3">
        <w:trPr>
          <w:trHeight w:val="315"/>
          <w:jc w:val="center"/>
        </w:trPr>
        <w:tc>
          <w:tcPr>
            <w:tcW w:w="445" w:type="dxa"/>
          </w:tcPr>
          <w:p w:rsidR="008A56F3" w:rsidRPr="00A256F8" w:rsidRDefault="008A56F3" w:rsidP="005D1204">
            <w:pPr>
              <w:rPr>
                <w:sz w:val="24"/>
                <w:szCs w:val="24"/>
              </w:rPr>
            </w:pPr>
            <w:r>
              <w:rPr>
                <w:sz w:val="24"/>
                <w:szCs w:val="24"/>
              </w:rPr>
              <w:t>4.</w:t>
            </w:r>
          </w:p>
        </w:tc>
        <w:tc>
          <w:tcPr>
            <w:tcW w:w="3645" w:type="dxa"/>
          </w:tcPr>
          <w:p w:rsidR="008A56F3" w:rsidRDefault="008A56F3" w:rsidP="005D1204">
            <w:pPr>
              <w:rPr>
                <w:sz w:val="24"/>
                <w:szCs w:val="24"/>
              </w:rPr>
            </w:pPr>
            <w:r>
              <w:rPr>
                <w:sz w:val="24"/>
                <w:szCs w:val="24"/>
              </w:rPr>
              <w:t>Машинист (кочегар) котельной</w:t>
            </w:r>
          </w:p>
        </w:tc>
        <w:tc>
          <w:tcPr>
            <w:tcW w:w="2202" w:type="dxa"/>
          </w:tcPr>
          <w:p w:rsidR="008A56F3" w:rsidRDefault="008A56F3" w:rsidP="00BA712B">
            <w:pPr>
              <w:rPr>
                <w:sz w:val="24"/>
                <w:szCs w:val="24"/>
              </w:rPr>
            </w:pPr>
            <w:r>
              <w:rPr>
                <w:sz w:val="24"/>
                <w:szCs w:val="24"/>
              </w:rPr>
              <w:t>2012</w:t>
            </w:r>
          </w:p>
        </w:tc>
      </w:tr>
    </w:tbl>
    <w:p w:rsidR="008E3ADA" w:rsidRDefault="008E3ADA" w:rsidP="00E975AF">
      <w:pPr>
        <w:rPr>
          <w:sz w:val="24"/>
          <w:szCs w:val="24"/>
        </w:rPr>
      </w:pPr>
    </w:p>
    <w:p w:rsidR="008E3ADA" w:rsidRDefault="008E3ADA" w:rsidP="00E975AF">
      <w:pPr>
        <w:rPr>
          <w:b/>
          <w:bCs/>
          <w:sz w:val="24"/>
          <w:szCs w:val="24"/>
        </w:rPr>
      </w:pPr>
    </w:p>
    <w:p w:rsidR="008E3ADA" w:rsidRDefault="008E3ADA" w:rsidP="00E975AF">
      <w:pPr>
        <w:rPr>
          <w:b/>
          <w:bCs/>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8E3ADA" w:rsidRDefault="008E3ADA" w:rsidP="00E975AF">
      <w:pPr>
        <w:rPr>
          <w:sz w:val="24"/>
          <w:szCs w:val="24"/>
        </w:rPr>
      </w:pPr>
    </w:p>
    <w:p w:rsidR="00BA712B" w:rsidRDefault="00BA712B" w:rsidP="008A56F3">
      <w:pPr>
        <w:tabs>
          <w:tab w:val="left" w:pos="2805"/>
        </w:tabs>
        <w:rPr>
          <w:sz w:val="24"/>
          <w:szCs w:val="24"/>
        </w:rPr>
      </w:pPr>
    </w:p>
    <w:p w:rsidR="008A56F3" w:rsidRDefault="008A56F3" w:rsidP="008A56F3">
      <w:pPr>
        <w:tabs>
          <w:tab w:val="left" w:pos="2805"/>
        </w:tabs>
        <w:rPr>
          <w:sz w:val="24"/>
          <w:szCs w:val="24"/>
        </w:rPr>
      </w:pPr>
    </w:p>
    <w:p w:rsidR="00343647" w:rsidRDefault="00343647" w:rsidP="005D70B1">
      <w:pPr>
        <w:tabs>
          <w:tab w:val="left" w:pos="2805"/>
        </w:tabs>
        <w:jc w:val="right"/>
        <w:rPr>
          <w:sz w:val="24"/>
          <w:szCs w:val="24"/>
        </w:rPr>
      </w:pPr>
    </w:p>
    <w:p w:rsidR="00343647" w:rsidRDefault="00343647" w:rsidP="005D70B1">
      <w:pPr>
        <w:tabs>
          <w:tab w:val="left" w:pos="2805"/>
        </w:tabs>
        <w:jc w:val="right"/>
        <w:rPr>
          <w:sz w:val="24"/>
          <w:szCs w:val="24"/>
        </w:rPr>
      </w:pPr>
    </w:p>
    <w:p w:rsidR="00343647" w:rsidRDefault="00343647" w:rsidP="005D70B1">
      <w:pPr>
        <w:tabs>
          <w:tab w:val="left" w:pos="2805"/>
        </w:tabs>
        <w:jc w:val="right"/>
        <w:rPr>
          <w:sz w:val="24"/>
          <w:szCs w:val="24"/>
        </w:rPr>
      </w:pPr>
    </w:p>
    <w:p w:rsidR="008E3ADA" w:rsidRPr="00195585" w:rsidRDefault="008E3ADA" w:rsidP="005D70B1">
      <w:pPr>
        <w:tabs>
          <w:tab w:val="left" w:pos="2805"/>
        </w:tabs>
        <w:jc w:val="right"/>
        <w:rPr>
          <w:sz w:val="24"/>
          <w:szCs w:val="24"/>
        </w:rPr>
      </w:pPr>
      <w:r w:rsidRPr="00195585">
        <w:rPr>
          <w:sz w:val="24"/>
          <w:szCs w:val="24"/>
        </w:rPr>
        <w:lastRenderedPageBreak/>
        <w:t>Приложение №</w:t>
      </w:r>
      <w:r>
        <w:rPr>
          <w:sz w:val="24"/>
          <w:szCs w:val="24"/>
        </w:rPr>
        <w:t xml:space="preserve"> 3</w:t>
      </w:r>
    </w:p>
    <w:p w:rsidR="008E3ADA" w:rsidRPr="00195585" w:rsidRDefault="008E3ADA" w:rsidP="005D70B1">
      <w:pPr>
        <w:ind w:hanging="540"/>
        <w:jc w:val="right"/>
        <w:outlineLvl w:val="0"/>
        <w:rPr>
          <w:sz w:val="24"/>
          <w:szCs w:val="24"/>
        </w:rPr>
      </w:pPr>
      <w:r w:rsidRPr="00195585">
        <w:rPr>
          <w:sz w:val="24"/>
          <w:szCs w:val="24"/>
        </w:rPr>
        <w:t xml:space="preserve">                                                                                                     к коллективному договору </w:t>
      </w:r>
    </w:p>
    <w:p w:rsidR="008E3ADA" w:rsidRPr="00885283" w:rsidRDefault="008E3ADA" w:rsidP="005D70B1">
      <w:pPr>
        <w:rPr>
          <w:sz w:val="24"/>
          <w:szCs w:val="24"/>
        </w:rPr>
      </w:pPr>
    </w:p>
    <w:p w:rsidR="008E3ADA" w:rsidRDefault="008E3ADA" w:rsidP="00BE45E5">
      <w:pPr>
        <w:rPr>
          <w:sz w:val="24"/>
          <w:szCs w:val="24"/>
        </w:rPr>
      </w:pPr>
    </w:p>
    <w:p w:rsidR="008E3ADA" w:rsidRDefault="008E3ADA" w:rsidP="00D66141">
      <w:pPr>
        <w:shd w:val="clear" w:color="auto" w:fill="FFFFFF"/>
        <w:tabs>
          <w:tab w:val="left" w:pos="5245"/>
        </w:tabs>
        <w:rPr>
          <w:b/>
          <w:bCs/>
          <w:snapToGrid w:val="0"/>
          <w:color w:val="000000"/>
          <w:sz w:val="24"/>
          <w:szCs w:val="24"/>
        </w:rPr>
      </w:pPr>
      <w:r w:rsidRPr="005D1204">
        <w:rPr>
          <w:b/>
          <w:bCs/>
          <w:snapToGrid w:val="0"/>
          <w:color w:val="000000"/>
          <w:sz w:val="24"/>
          <w:szCs w:val="24"/>
        </w:rPr>
        <w:t>СОГЛАСОВАНО</w:t>
      </w:r>
      <w:r w:rsidRPr="005D1204">
        <w:rPr>
          <w:snapToGrid w:val="0"/>
          <w:color w:val="000000"/>
          <w:sz w:val="24"/>
          <w:szCs w:val="24"/>
        </w:rPr>
        <w:tab/>
      </w:r>
      <w:r w:rsidR="00BA712B">
        <w:rPr>
          <w:snapToGrid w:val="0"/>
          <w:color w:val="000000"/>
          <w:sz w:val="24"/>
          <w:szCs w:val="24"/>
        </w:rPr>
        <w:t xml:space="preserve">           </w:t>
      </w:r>
      <w:r w:rsidRPr="005D1204">
        <w:rPr>
          <w:b/>
          <w:bCs/>
          <w:snapToGrid w:val="0"/>
          <w:color w:val="000000"/>
          <w:sz w:val="24"/>
          <w:szCs w:val="24"/>
        </w:rPr>
        <w:t>УТВЕРЖДАЮ</w:t>
      </w:r>
    </w:p>
    <w:p w:rsidR="008E3ADA" w:rsidRPr="005D1204" w:rsidRDefault="008E3ADA" w:rsidP="00D66141">
      <w:pPr>
        <w:shd w:val="clear" w:color="auto" w:fill="FFFFFF"/>
        <w:tabs>
          <w:tab w:val="left" w:pos="5245"/>
        </w:tabs>
        <w:rPr>
          <w:snapToGrid w:val="0"/>
          <w:color w:val="000000"/>
          <w:sz w:val="24"/>
          <w:szCs w:val="24"/>
        </w:rPr>
      </w:pPr>
    </w:p>
    <w:p w:rsidR="008E3ADA" w:rsidRDefault="008E3ADA" w:rsidP="00D66141">
      <w:pPr>
        <w:shd w:val="clear" w:color="auto" w:fill="FFFFFF"/>
        <w:tabs>
          <w:tab w:val="left" w:pos="5245"/>
        </w:tabs>
        <w:rPr>
          <w:snapToGrid w:val="0"/>
          <w:color w:val="000000"/>
          <w:sz w:val="24"/>
          <w:szCs w:val="24"/>
        </w:rPr>
      </w:pPr>
      <w:r w:rsidRPr="005D1204">
        <w:rPr>
          <w:snapToGrid w:val="0"/>
          <w:color w:val="000000"/>
          <w:sz w:val="24"/>
          <w:szCs w:val="24"/>
        </w:rPr>
        <w:t>Председатель</w:t>
      </w:r>
      <w:r>
        <w:rPr>
          <w:snapToGrid w:val="0"/>
          <w:color w:val="000000"/>
          <w:sz w:val="24"/>
          <w:szCs w:val="24"/>
        </w:rPr>
        <w:t>:</w:t>
      </w:r>
      <w:r w:rsidR="00BA712B">
        <w:rPr>
          <w:snapToGrid w:val="0"/>
          <w:color w:val="000000"/>
          <w:sz w:val="24"/>
          <w:szCs w:val="24"/>
        </w:rPr>
        <w:t xml:space="preserve">                                                                          </w:t>
      </w:r>
      <w:r w:rsidRPr="005D1204">
        <w:rPr>
          <w:snapToGrid w:val="0"/>
          <w:color w:val="000000"/>
          <w:sz w:val="24"/>
          <w:szCs w:val="24"/>
        </w:rPr>
        <w:t>Директор  школы</w:t>
      </w:r>
      <w:r>
        <w:rPr>
          <w:snapToGrid w:val="0"/>
          <w:color w:val="000000"/>
          <w:sz w:val="24"/>
          <w:szCs w:val="24"/>
        </w:rPr>
        <w:t>:</w:t>
      </w:r>
    </w:p>
    <w:p w:rsidR="008E3ADA" w:rsidRDefault="008E3ADA" w:rsidP="00D66141">
      <w:pPr>
        <w:shd w:val="clear" w:color="auto" w:fill="FFFFFF"/>
        <w:tabs>
          <w:tab w:val="left" w:pos="5245"/>
        </w:tabs>
        <w:rPr>
          <w:snapToGrid w:val="0"/>
          <w:color w:val="000000"/>
          <w:sz w:val="24"/>
          <w:szCs w:val="24"/>
        </w:rPr>
      </w:pPr>
      <w:r w:rsidRPr="005D1204">
        <w:rPr>
          <w:snapToGrid w:val="0"/>
          <w:color w:val="000000"/>
          <w:sz w:val="24"/>
          <w:szCs w:val="24"/>
        </w:rPr>
        <w:t>Профсоюзного комитета</w:t>
      </w:r>
      <w:r w:rsidR="00BA712B">
        <w:rPr>
          <w:snapToGrid w:val="0"/>
          <w:color w:val="000000"/>
          <w:sz w:val="24"/>
          <w:szCs w:val="24"/>
        </w:rPr>
        <w:t xml:space="preserve">                                                         </w:t>
      </w:r>
      <w:r w:rsidRPr="005D1204">
        <w:rPr>
          <w:snapToGrid w:val="0"/>
          <w:color w:val="000000"/>
          <w:sz w:val="24"/>
          <w:szCs w:val="24"/>
        </w:rPr>
        <w:t>_______</w:t>
      </w:r>
      <w:r>
        <w:rPr>
          <w:snapToGrid w:val="0"/>
          <w:color w:val="000000"/>
          <w:sz w:val="24"/>
          <w:szCs w:val="24"/>
        </w:rPr>
        <w:t>_____</w:t>
      </w:r>
      <w:r w:rsidRPr="005D1204">
        <w:rPr>
          <w:snapToGrid w:val="0"/>
          <w:color w:val="000000"/>
          <w:sz w:val="24"/>
          <w:szCs w:val="24"/>
        </w:rPr>
        <w:t xml:space="preserve"> </w:t>
      </w:r>
      <w:r w:rsidR="00343647">
        <w:rPr>
          <w:snapToGrid w:val="0"/>
          <w:color w:val="000000"/>
          <w:sz w:val="24"/>
          <w:szCs w:val="24"/>
        </w:rPr>
        <w:t>Р.А.Яковлева</w:t>
      </w:r>
      <w:r w:rsidRPr="005D1204">
        <w:rPr>
          <w:snapToGrid w:val="0"/>
          <w:color w:val="000000"/>
          <w:sz w:val="24"/>
          <w:szCs w:val="24"/>
        </w:rPr>
        <w:t>.</w:t>
      </w:r>
    </w:p>
    <w:p w:rsidR="008E3ADA" w:rsidRDefault="008E3ADA" w:rsidP="008A56F3">
      <w:pPr>
        <w:shd w:val="clear" w:color="auto" w:fill="FFFFFF"/>
        <w:tabs>
          <w:tab w:val="left" w:pos="5245"/>
        </w:tabs>
        <w:rPr>
          <w:snapToGrid w:val="0"/>
          <w:color w:val="000000"/>
          <w:sz w:val="24"/>
          <w:szCs w:val="24"/>
        </w:rPr>
      </w:pPr>
      <w:r>
        <w:rPr>
          <w:snapToGrid w:val="0"/>
          <w:color w:val="000000"/>
          <w:sz w:val="24"/>
          <w:szCs w:val="24"/>
        </w:rPr>
        <w:t xml:space="preserve">_________ </w:t>
      </w:r>
      <w:r w:rsidR="00BA712B">
        <w:rPr>
          <w:snapToGrid w:val="0"/>
          <w:color w:val="000000"/>
          <w:sz w:val="24"/>
          <w:szCs w:val="24"/>
        </w:rPr>
        <w:t>О.А.Ермакова</w:t>
      </w:r>
      <w:r w:rsidRPr="005D1204">
        <w:rPr>
          <w:snapToGrid w:val="0"/>
          <w:color w:val="000000"/>
          <w:sz w:val="24"/>
          <w:szCs w:val="24"/>
        </w:rPr>
        <w:tab/>
      </w:r>
      <w:r>
        <w:rPr>
          <w:snapToGrid w:val="0"/>
          <w:color w:val="000000"/>
          <w:sz w:val="24"/>
          <w:szCs w:val="24"/>
        </w:rPr>
        <w:t xml:space="preserve">           </w:t>
      </w:r>
    </w:p>
    <w:p w:rsidR="008E3ADA" w:rsidRDefault="008E3ADA" w:rsidP="00BE45E5">
      <w:pPr>
        <w:rPr>
          <w:sz w:val="24"/>
          <w:szCs w:val="24"/>
        </w:rPr>
      </w:pPr>
    </w:p>
    <w:p w:rsidR="008E3ADA" w:rsidRDefault="008E3ADA" w:rsidP="00BE45E5">
      <w:pPr>
        <w:rPr>
          <w:sz w:val="24"/>
          <w:szCs w:val="24"/>
        </w:rPr>
      </w:pPr>
    </w:p>
    <w:p w:rsidR="008E3ADA" w:rsidRPr="00376EB8" w:rsidRDefault="008E3ADA" w:rsidP="00454E3B">
      <w:pPr>
        <w:pStyle w:val="1"/>
        <w:jc w:val="center"/>
        <w:rPr>
          <w:rFonts w:ascii="Times New Roman" w:hAnsi="Times New Roman" w:cs="Times New Roman"/>
          <w:b w:val="0"/>
          <w:bCs w:val="0"/>
          <w:sz w:val="28"/>
          <w:szCs w:val="28"/>
        </w:rPr>
      </w:pPr>
      <w:r>
        <w:rPr>
          <w:rFonts w:ascii="Times New Roman" w:hAnsi="Times New Roman" w:cs="Times New Roman"/>
          <w:sz w:val="28"/>
          <w:szCs w:val="28"/>
        </w:rPr>
        <w:t>П</w:t>
      </w:r>
      <w:r w:rsidRPr="00376EB8">
        <w:rPr>
          <w:rFonts w:ascii="Times New Roman" w:hAnsi="Times New Roman" w:cs="Times New Roman"/>
          <w:sz w:val="28"/>
          <w:szCs w:val="28"/>
        </w:rPr>
        <w:t>еречень</w:t>
      </w:r>
    </w:p>
    <w:p w:rsidR="008E3ADA" w:rsidRPr="00376EB8" w:rsidRDefault="008E3ADA" w:rsidP="004F0521">
      <w:pPr>
        <w:jc w:val="center"/>
        <w:rPr>
          <w:b/>
          <w:bCs/>
          <w:sz w:val="28"/>
          <w:szCs w:val="28"/>
        </w:rPr>
      </w:pPr>
      <w:r w:rsidRPr="00376EB8">
        <w:rPr>
          <w:b/>
          <w:bCs/>
          <w:sz w:val="28"/>
          <w:szCs w:val="28"/>
        </w:rPr>
        <w:t>должностей работников с ненормированным рабочим днем</w:t>
      </w:r>
    </w:p>
    <w:p w:rsidR="008E3ADA" w:rsidRPr="00376EB8" w:rsidRDefault="008E3ADA" w:rsidP="004F0521">
      <w:pPr>
        <w:jc w:val="center"/>
        <w:rPr>
          <w:b/>
          <w:bCs/>
          <w:sz w:val="28"/>
          <w:szCs w:val="28"/>
        </w:rPr>
      </w:pPr>
      <w:r w:rsidRPr="00376EB8">
        <w:rPr>
          <w:b/>
          <w:bCs/>
          <w:sz w:val="28"/>
          <w:szCs w:val="28"/>
        </w:rPr>
        <w:t>и продолжительность дополнительного оплачиваемого</w:t>
      </w:r>
    </w:p>
    <w:p w:rsidR="008E3ADA" w:rsidRPr="00376EB8" w:rsidRDefault="008E3ADA" w:rsidP="004F0521">
      <w:pPr>
        <w:jc w:val="center"/>
        <w:rPr>
          <w:b/>
          <w:bCs/>
          <w:sz w:val="28"/>
          <w:szCs w:val="28"/>
        </w:rPr>
      </w:pPr>
      <w:r w:rsidRPr="00376EB8">
        <w:rPr>
          <w:b/>
          <w:bCs/>
          <w:sz w:val="28"/>
          <w:szCs w:val="28"/>
        </w:rPr>
        <w:t>отпуска в следующих случаях.</w:t>
      </w:r>
    </w:p>
    <w:p w:rsidR="008E3ADA" w:rsidRPr="00207109" w:rsidRDefault="008E3ADA" w:rsidP="004F0521">
      <w:pPr>
        <w:jc w:val="center"/>
        <w:rPr>
          <w:sz w:val="24"/>
          <w:szCs w:val="24"/>
        </w:rPr>
      </w:pPr>
    </w:p>
    <w:p w:rsidR="008E3ADA" w:rsidRPr="00207109" w:rsidRDefault="008E3ADA" w:rsidP="004F0521">
      <w:pPr>
        <w:jc w:val="center"/>
        <w:rPr>
          <w:sz w:val="24"/>
          <w:szCs w:val="24"/>
        </w:rPr>
      </w:pPr>
    </w:p>
    <w:p w:rsidR="008E3ADA" w:rsidRPr="00AE7427" w:rsidRDefault="008E3ADA" w:rsidP="004F0521">
      <w:pPr>
        <w:pStyle w:val="a7"/>
        <w:numPr>
          <w:ilvl w:val="0"/>
          <w:numId w:val="1"/>
        </w:numPr>
        <w:jc w:val="left"/>
        <w:rPr>
          <w:b w:val="0"/>
          <w:bCs w:val="0"/>
          <w:sz w:val="24"/>
          <w:szCs w:val="24"/>
        </w:rPr>
      </w:pPr>
      <w:r w:rsidRPr="00AE7427">
        <w:rPr>
          <w:b w:val="0"/>
          <w:bCs w:val="0"/>
          <w:sz w:val="24"/>
          <w:szCs w:val="24"/>
        </w:rPr>
        <w:t>При подмене временно отсутствующих учителей – из расчета один день за шесть подмен /или 18 часов/</w:t>
      </w:r>
    </w:p>
    <w:p w:rsidR="008E3ADA" w:rsidRPr="00207109" w:rsidRDefault="008E3ADA" w:rsidP="004F0521">
      <w:pPr>
        <w:pStyle w:val="a7"/>
        <w:rPr>
          <w:sz w:val="24"/>
          <w:szCs w:val="24"/>
        </w:rPr>
      </w:pPr>
    </w:p>
    <w:p w:rsidR="008E3ADA" w:rsidRPr="00207109" w:rsidRDefault="008E3ADA" w:rsidP="004F0521">
      <w:pPr>
        <w:numPr>
          <w:ilvl w:val="0"/>
          <w:numId w:val="1"/>
        </w:numPr>
        <w:rPr>
          <w:sz w:val="24"/>
          <w:szCs w:val="24"/>
        </w:rPr>
      </w:pPr>
      <w:r w:rsidRPr="00207109">
        <w:rPr>
          <w:sz w:val="24"/>
          <w:szCs w:val="24"/>
        </w:rPr>
        <w:t>При работе без больничных листов - из расчета 3 дня за каждое полугодие.</w:t>
      </w:r>
    </w:p>
    <w:p w:rsidR="008E3ADA" w:rsidRPr="00207109" w:rsidRDefault="008E3ADA" w:rsidP="004F0521">
      <w:pPr>
        <w:rPr>
          <w:sz w:val="24"/>
          <w:szCs w:val="24"/>
        </w:rPr>
      </w:pPr>
    </w:p>
    <w:p w:rsidR="008E3ADA" w:rsidRPr="00207109" w:rsidRDefault="008E3ADA" w:rsidP="004F0521">
      <w:pPr>
        <w:rPr>
          <w:sz w:val="24"/>
          <w:szCs w:val="24"/>
        </w:rPr>
      </w:pPr>
    </w:p>
    <w:p w:rsidR="008E3ADA" w:rsidRPr="00207109" w:rsidRDefault="008E3ADA" w:rsidP="004F0521">
      <w:pPr>
        <w:numPr>
          <w:ilvl w:val="0"/>
          <w:numId w:val="1"/>
        </w:numPr>
        <w:rPr>
          <w:sz w:val="24"/>
          <w:szCs w:val="24"/>
        </w:rPr>
      </w:pPr>
      <w:r w:rsidRPr="00207109">
        <w:rPr>
          <w:sz w:val="24"/>
          <w:szCs w:val="24"/>
        </w:rPr>
        <w:t>Председателю профсоюзного комитета и профорганизаций –  6 дней в год</w:t>
      </w:r>
    </w:p>
    <w:p w:rsidR="008E3ADA" w:rsidRPr="00207109" w:rsidRDefault="008E3ADA" w:rsidP="004F0521">
      <w:pPr>
        <w:rPr>
          <w:sz w:val="24"/>
          <w:szCs w:val="24"/>
        </w:rPr>
      </w:pPr>
    </w:p>
    <w:p w:rsidR="008E3ADA" w:rsidRPr="00207109" w:rsidRDefault="008E3ADA" w:rsidP="004F0521">
      <w:pPr>
        <w:numPr>
          <w:ilvl w:val="0"/>
          <w:numId w:val="1"/>
        </w:numPr>
        <w:rPr>
          <w:sz w:val="24"/>
          <w:szCs w:val="24"/>
        </w:rPr>
      </w:pPr>
      <w:r w:rsidRPr="00207109">
        <w:rPr>
          <w:sz w:val="24"/>
          <w:szCs w:val="24"/>
        </w:rPr>
        <w:t>Руководител</w:t>
      </w:r>
      <w:r>
        <w:rPr>
          <w:sz w:val="24"/>
          <w:szCs w:val="24"/>
        </w:rPr>
        <w:t>ю</w:t>
      </w:r>
      <w:r w:rsidRPr="00207109">
        <w:rPr>
          <w:sz w:val="24"/>
          <w:szCs w:val="24"/>
        </w:rPr>
        <w:t xml:space="preserve"> ОУ         - 6 дней</w:t>
      </w:r>
    </w:p>
    <w:p w:rsidR="008E3ADA" w:rsidRPr="00207109" w:rsidRDefault="008E3ADA" w:rsidP="004F0521">
      <w:pPr>
        <w:rPr>
          <w:sz w:val="24"/>
          <w:szCs w:val="24"/>
        </w:rPr>
      </w:pPr>
    </w:p>
    <w:p w:rsidR="008E3ADA" w:rsidRPr="00207109" w:rsidRDefault="008E3ADA" w:rsidP="004F0521">
      <w:pPr>
        <w:rPr>
          <w:sz w:val="24"/>
          <w:szCs w:val="24"/>
        </w:rPr>
      </w:pPr>
    </w:p>
    <w:p w:rsidR="008E3ADA" w:rsidRPr="00207109" w:rsidRDefault="008E3ADA" w:rsidP="004F0521">
      <w:pPr>
        <w:rPr>
          <w:sz w:val="24"/>
          <w:szCs w:val="24"/>
        </w:rPr>
      </w:pPr>
    </w:p>
    <w:p w:rsidR="008E3ADA" w:rsidRPr="00207109" w:rsidRDefault="008E3ADA" w:rsidP="004F0521">
      <w:pPr>
        <w:rPr>
          <w:sz w:val="24"/>
          <w:szCs w:val="24"/>
        </w:rPr>
      </w:pPr>
    </w:p>
    <w:p w:rsidR="008E3ADA" w:rsidRPr="00207109" w:rsidRDefault="008E3ADA" w:rsidP="004F0521">
      <w:pPr>
        <w:rPr>
          <w:sz w:val="24"/>
          <w:szCs w:val="24"/>
        </w:rPr>
      </w:pPr>
    </w:p>
    <w:p w:rsidR="008E3ADA" w:rsidRPr="00207109" w:rsidRDefault="008E3ADA" w:rsidP="004F0521">
      <w:pPr>
        <w:rPr>
          <w:sz w:val="24"/>
          <w:szCs w:val="24"/>
        </w:rPr>
      </w:pPr>
    </w:p>
    <w:p w:rsidR="008E3ADA" w:rsidRPr="00C36094" w:rsidRDefault="008E3ADA" w:rsidP="00E975AF">
      <w:pPr>
        <w:rPr>
          <w:sz w:val="24"/>
          <w:szCs w:val="24"/>
        </w:rPr>
      </w:pPr>
    </w:p>
    <w:p w:rsidR="008E3ADA" w:rsidRDefault="008E3ADA" w:rsidP="001B1023">
      <w:pPr>
        <w:pStyle w:val="a7"/>
        <w:spacing w:line="276" w:lineRule="auto"/>
        <w:ind w:firstLine="720"/>
        <w:jc w:val="both"/>
        <w:rPr>
          <w:b w:val="0"/>
          <w:bCs w:val="0"/>
          <w:sz w:val="28"/>
          <w:szCs w:val="28"/>
        </w:rPr>
      </w:pPr>
    </w:p>
    <w:p w:rsidR="008E3ADA" w:rsidRDefault="008E3ADA" w:rsidP="001B1023">
      <w:pPr>
        <w:pStyle w:val="a7"/>
        <w:spacing w:line="276" w:lineRule="auto"/>
        <w:ind w:firstLine="720"/>
        <w:jc w:val="both"/>
        <w:rPr>
          <w:b w:val="0"/>
          <w:bCs w:val="0"/>
          <w:sz w:val="28"/>
          <w:szCs w:val="28"/>
        </w:rPr>
      </w:pPr>
    </w:p>
    <w:p w:rsidR="008E3ADA" w:rsidRDefault="008E3ADA" w:rsidP="001B1023">
      <w:pPr>
        <w:pStyle w:val="a7"/>
        <w:spacing w:line="276" w:lineRule="auto"/>
        <w:ind w:firstLine="720"/>
        <w:jc w:val="both"/>
        <w:rPr>
          <w:b w:val="0"/>
          <w:bCs w:val="0"/>
          <w:sz w:val="28"/>
          <w:szCs w:val="28"/>
        </w:rPr>
      </w:pPr>
    </w:p>
    <w:p w:rsidR="008E3ADA" w:rsidRDefault="008E3ADA" w:rsidP="001B1023">
      <w:pPr>
        <w:pStyle w:val="a7"/>
        <w:spacing w:line="276" w:lineRule="auto"/>
        <w:ind w:firstLine="720"/>
        <w:jc w:val="both"/>
        <w:rPr>
          <w:b w:val="0"/>
          <w:bCs w:val="0"/>
          <w:sz w:val="28"/>
          <w:szCs w:val="28"/>
        </w:rPr>
      </w:pPr>
    </w:p>
    <w:p w:rsidR="008E3ADA" w:rsidRDefault="008E3ADA" w:rsidP="001B1023">
      <w:pPr>
        <w:pStyle w:val="a7"/>
        <w:spacing w:line="276" w:lineRule="auto"/>
        <w:ind w:firstLine="720"/>
        <w:jc w:val="both"/>
        <w:rPr>
          <w:b w:val="0"/>
          <w:bCs w:val="0"/>
          <w:sz w:val="28"/>
          <w:szCs w:val="28"/>
        </w:rPr>
      </w:pPr>
    </w:p>
    <w:p w:rsidR="008E3ADA" w:rsidRDefault="008E3ADA" w:rsidP="001B1023">
      <w:pPr>
        <w:pStyle w:val="a7"/>
        <w:spacing w:line="276" w:lineRule="auto"/>
        <w:ind w:firstLine="720"/>
        <w:jc w:val="both"/>
        <w:rPr>
          <w:b w:val="0"/>
          <w:bCs w:val="0"/>
          <w:sz w:val="28"/>
          <w:szCs w:val="28"/>
        </w:rPr>
      </w:pPr>
    </w:p>
    <w:p w:rsidR="008E3ADA" w:rsidRDefault="008E3ADA" w:rsidP="001B1023">
      <w:pPr>
        <w:pStyle w:val="a7"/>
        <w:spacing w:line="276" w:lineRule="auto"/>
        <w:ind w:firstLine="720"/>
        <w:jc w:val="both"/>
        <w:rPr>
          <w:b w:val="0"/>
          <w:bCs w:val="0"/>
          <w:sz w:val="28"/>
          <w:szCs w:val="28"/>
        </w:rPr>
      </w:pPr>
    </w:p>
    <w:p w:rsidR="008E3ADA" w:rsidRDefault="008E3ADA" w:rsidP="001B1023">
      <w:pPr>
        <w:pStyle w:val="a7"/>
        <w:spacing w:line="276" w:lineRule="auto"/>
        <w:ind w:firstLine="720"/>
        <w:jc w:val="both"/>
        <w:rPr>
          <w:b w:val="0"/>
          <w:bCs w:val="0"/>
          <w:sz w:val="28"/>
          <w:szCs w:val="28"/>
        </w:rPr>
      </w:pPr>
    </w:p>
    <w:p w:rsidR="008E3ADA" w:rsidRDefault="008E3ADA" w:rsidP="001B1023">
      <w:pPr>
        <w:pStyle w:val="a7"/>
        <w:spacing w:line="276" w:lineRule="auto"/>
        <w:ind w:firstLine="720"/>
        <w:jc w:val="both"/>
        <w:rPr>
          <w:b w:val="0"/>
          <w:bCs w:val="0"/>
          <w:sz w:val="28"/>
          <w:szCs w:val="28"/>
        </w:rPr>
      </w:pPr>
    </w:p>
    <w:p w:rsidR="008E3ADA" w:rsidRDefault="008E3ADA" w:rsidP="001B1023">
      <w:pPr>
        <w:pStyle w:val="a7"/>
        <w:spacing w:line="276" w:lineRule="auto"/>
        <w:ind w:firstLine="720"/>
        <w:jc w:val="both"/>
        <w:rPr>
          <w:b w:val="0"/>
          <w:bCs w:val="0"/>
          <w:sz w:val="28"/>
          <w:szCs w:val="28"/>
        </w:rPr>
      </w:pPr>
    </w:p>
    <w:p w:rsidR="008E3ADA" w:rsidRDefault="008E3ADA" w:rsidP="005D70B1">
      <w:pPr>
        <w:outlineLvl w:val="0"/>
        <w:rPr>
          <w:sz w:val="28"/>
          <w:szCs w:val="28"/>
        </w:rPr>
      </w:pPr>
    </w:p>
    <w:p w:rsidR="008E3ADA" w:rsidRDefault="008E3ADA" w:rsidP="005D70B1">
      <w:pPr>
        <w:outlineLvl w:val="0"/>
        <w:rPr>
          <w:sz w:val="28"/>
          <w:szCs w:val="28"/>
        </w:rPr>
      </w:pPr>
    </w:p>
    <w:p w:rsidR="008E3ADA" w:rsidRDefault="008E3ADA" w:rsidP="005D70B1">
      <w:pPr>
        <w:outlineLvl w:val="0"/>
        <w:rPr>
          <w:sz w:val="28"/>
          <w:szCs w:val="28"/>
        </w:rPr>
      </w:pPr>
    </w:p>
    <w:p w:rsidR="00831154" w:rsidRDefault="00831154" w:rsidP="00710B5B">
      <w:pPr>
        <w:tabs>
          <w:tab w:val="left" w:pos="2805"/>
        </w:tabs>
        <w:jc w:val="right"/>
        <w:rPr>
          <w:sz w:val="24"/>
          <w:szCs w:val="24"/>
        </w:rPr>
      </w:pPr>
    </w:p>
    <w:p w:rsidR="00343647" w:rsidRDefault="00343647" w:rsidP="00710B5B">
      <w:pPr>
        <w:tabs>
          <w:tab w:val="left" w:pos="2805"/>
        </w:tabs>
        <w:jc w:val="right"/>
        <w:rPr>
          <w:sz w:val="24"/>
          <w:szCs w:val="24"/>
        </w:rPr>
      </w:pPr>
    </w:p>
    <w:p w:rsidR="00710B5B" w:rsidRPr="00195585" w:rsidRDefault="00710B5B" w:rsidP="00710B5B">
      <w:pPr>
        <w:tabs>
          <w:tab w:val="left" w:pos="2805"/>
        </w:tabs>
        <w:jc w:val="right"/>
        <w:rPr>
          <w:sz w:val="24"/>
          <w:szCs w:val="24"/>
        </w:rPr>
      </w:pPr>
      <w:r>
        <w:rPr>
          <w:sz w:val="24"/>
          <w:szCs w:val="24"/>
        </w:rPr>
        <w:lastRenderedPageBreak/>
        <w:t>Приложение № 4</w:t>
      </w:r>
    </w:p>
    <w:p w:rsidR="00710B5B" w:rsidRPr="00195585" w:rsidRDefault="00710B5B" w:rsidP="00710B5B">
      <w:pPr>
        <w:ind w:hanging="540"/>
        <w:jc w:val="right"/>
        <w:outlineLvl w:val="0"/>
        <w:rPr>
          <w:sz w:val="24"/>
          <w:szCs w:val="24"/>
        </w:rPr>
      </w:pPr>
      <w:r w:rsidRPr="00195585">
        <w:rPr>
          <w:sz w:val="24"/>
          <w:szCs w:val="24"/>
        </w:rPr>
        <w:t xml:space="preserve">                                                                                                     к коллективному договору </w:t>
      </w:r>
    </w:p>
    <w:p w:rsidR="00710B5B" w:rsidRDefault="00710B5B" w:rsidP="00710B5B">
      <w:pPr>
        <w:rPr>
          <w:sz w:val="24"/>
          <w:szCs w:val="24"/>
        </w:rPr>
      </w:pPr>
    </w:p>
    <w:p w:rsidR="00710B5B" w:rsidRDefault="00710B5B" w:rsidP="00710B5B">
      <w:pPr>
        <w:shd w:val="clear" w:color="auto" w:fill="FFFFFF"/>
        <w:tabs>
          <w:tab w:val="left" w:pos="5245"/>
        </w:tabs>
        <w:rPr>
          <w:b/>
          <w:bCs/>
          <w:snapToGrid w:val="0"/>
          <w:color w:val="000000"/>
          <w:sz w:val="24"/>
          <w:szCs w:val="24"/>
        </w:rPr>
      </w:pPr>
      <w:r w:rsidRPr="005D1204">
        <w:rPr>
          <w:b/>
          <w:bCs/>
          <w:snapToGrid w:val="0"/>
          <w:color w:val="000000"/>
          <w:sz w:val="24"/>
          <w:szCs w:val="24"/>
        </w:rPr>
        <w:t>СОГЛАСОВАНО</w:t>
      </w:r>
      <w:r w:rsidRPr="005D1204">
        <w:rPr>
          <w:snapToGrid w:val="0"/>
          <w:color w:val="000000"/>
          <w:sz w:val="24"/>
          <w:szCs w:val="24"/>
        </w:rPr>
        <w:tab/>
      </w:r>
      <w:r w:rsidRPr="005D1204">
        <w:rPr>
          <w:b/>
          <w:bCs/>
          <w:snapToGrid w:val="0"/>
          <w:color w:val="000000"/>
          <w:sz w:val="24"/>
          <w:szCs w:val="24"/>
        </w:rPr>
        <w:t>УТВЕРЖДАЮ</w:t>
      </w:r>
    </w:p>
    <w:p w:rsidR="00710B5B" w:rsidRPr="005D1204" w:rsidRDefault="00710B5B" w:rsidP="00710B5B">
      <w:pPr>
        <w:shd w:val="clear" w:color="auto" w:fill="FFFFFF"/>
        <w:tabs>
          <w:tab w:val="left" w:pos="5245"/>
        </w:tabs>
        <w:rPr>
          <w:snapToGrid w:val="0"/>
          <w:color w:val="000000"/>
          <w:sz w:val="24"/>
          <w:szCs w:val="24"/>
        </w:rPr>
      </w:pPr>
    </w:p>
    <w:p w:rsidR="00710B5B" w:rsidRDefault="00710B5B" w:rsidP="00710B5B">
      <w:pPr>
        <w:shd w:val="clear" w:color="auto" w:fill="FFFFFF"/>
        <w:tabs>
          <w:tab w:val="left" w:pos="5245"/>
        </w:tabs>
        <w:rPr>
          <w:snapToGrid w:val="0"/>
          <w:color w:val="000000"/>
          <w:sz w:val="24"/>
          <w:szCs w:val="24"/>
        </w:rPr>
      </w:pPr>
      <w:r w:rsidRPr="005D1204">
        <w:rPr>
          <w:snapToGrid w:val="0"/>
          <w:color w:val="000000"/>
          <w:sz w:val="24"/>
          <w:szCs w:val="24"/>
        </w:rPr>
        <w:t>Председатель</w:t>
      </w:r>
      <w:r>
        <w:rPr>
          <w:snapToGrid w:val="0"/>
          <w:color w:val="000000"/>
          <w:sz w:val="24"/>
          <w:szCs w:val="24"/>
        </w:rPr>
        <w:t xml:space="preserve">:                                                               </w:t>
      </w:r>
      <w:r w:rsidRPr="005D1204">
        <w:rPr>
          <w:snapToGrid w:val="0"/>
          <w:color w:val="000000"/>
          <w:sz w:val="24"/>
          <w:szCs w:val="24"/>
        </w:rPr>
        <w:t>Директор  школы</w:t>
      </w:r>
      <w:r>
        <w:rPr>
          <w:snapToGrid w:val="0"/>
          <w:color w:val="000000"/>
          <w:sz w:val="24"/>
          <w:szCs w:val="24"/>
        </w:rPr>
        <w:t>:</w:t>
      </w:r>
    </w:p>
    <w:p w:rsidR="00710B5B" w:rsidRDefault="00710B5B" w:rsidP="00710B5B">
      <w:pPr>
        <w:shd w:val="clear" w:color="auto" w:fill="FFFFFF"/>
        <w:tabs>
          <w:tab w:val="left" w:pos="5245"/>
        </w:tabs>
        <w:rPr>
          <w:snapToGrid w:val="0"/>
          <w:color w:val="000000"/>
          <w:sz w:val="24"/>
          <w:szCs w:val="24"/>
        </w:rPr>
      </w:pPr>
      <w:r w:rsidRPr="005D1204">
        <w:rPr>
          <w:snapToGrid w:val="0"/>
          <w:color w:val="000000"/>
          <w:sz w:val="24"/>
          <w:szCs w:val="24"/>
        </w:rPr>
        <w:t>Профсоюзного комитета</w:t>
      </w:r>
      <w:r>
        <w:rPr>
          <w:snapToGrid w:val="0"/>
          <w:color w:val="000000"/>
          <w:sz w:val="24"/>
          <w:szCs w:val="24"/>
        </w:rPr>
        <w:t xml:space="preserve">                                             </w:t>
      </w:r>
      <w:r w:rsidRPr="005D1204">
        <w:rPr>
          <w:snapToGrid w:val="0"/>
          <w:color w:val="000000"/>
          <w:sz w:val="24"/>
          <w:szCs w:val="24"/>
        </w:rPr>
        <w:t>_______</w:t>
      </w:r>
      <w:r>
        <w:rPr>
          <w:snapToGrid w:val="0"/>
          <w:color w:val="000000"/>
          <w:sz w:val="24"/>
          <w:szCs w:val="24"/>
        </w:rPr>
        <w:t>_____</w:t>
      </w:r>
      <w:r w:rsidRPr="005D1204">
        <w:rPr>
          <w:snapToGrid w:val="0"/>
          <w:color w:val="000000"/>
          <w:sz w:val="24"/>
          <w:szCs w:val="24"/>
        </w:rPr>
        <w:t xml:space="preserve"> </w:t>
      </w:r>
      <w:r w:rsidR="00343647">
        <w:rPr>
          <w:snapToGrid w:val="0"/>
          <w:color w:val="000000"/>
          <w:sz w:val="24"/>
          <w:szCs w:val="24"/>
        </w:rPr>
        <w:t>Р.А.Яковлева</w:t>
      </w:r>
      <w:r w:rsidRPr="005D1204">
        <w:rPr>
          <w:snapToGrid w:val="0"/>
          <w:color w:val="000000"/>
          <w:sz w:val="24"/>
          <w:szCs w:val="24"/>
        </w:rPr>
        <w:t>.</w:t>
      </w:r>
    </w:p>
    <w:p w:rsidR="00710B5B" w:rsidRDefault="00710B5B" w:rsidP="008A56F3">
      <w:pPr>
        <w:shd w:val="clear" w:color="auto" w:fill="FFFFFF"/>
        <w:tabs>
          <w:tab w:val="left" w:pos="5245"/>
        </w:tabs>
      </w:pPr>
      <w:r>
        <w:rPr>
          <w:snapToGrid w:val="0"/>
          <w:color w:val="000000"/>
          <w:sz w:val="24"/>
          <w:szCs w:val="24"/>
        </w:rPr>
        <w:t xml:space="preserve">_________ О.А.Ермакова                                            </w:t>
      </w:r>
    </w:p>
    <w:p w:rsidR="00710B5B" w:rsidRDefault="00710B5B" w:rsidP="00710B5B"/>
    <w:p w:rsidR="00710B5B" w:rsidRDefault="00710B5B" w:rsidP="00710B5B"/>
    <w:p w:rsidR="00710B5B" w:rsidRPr="003C524B" w:rsidRDefault="00710B5B" w:rsidP="00710B5B">
      <w:pPr>
        <w:pStyle w:val="ConsPlusNormal"/>
        <w:jc w:val="center"/>
        <w:rPr>
          <w:rFonts w:ascii="Times New Roman" w:hAnsi="Times New Roman" w:cs="Times New Roman"/>
          <w:b/>
          <w:bCs/>
          <w:sz w:val="24"/>
          <w:szCs w:val="24"/>
        </w:rPr>
      </w:pPr>
      <w:r w:rsidRPr="003C524B">
        <w:rPr>
          <w:rFonts w:ascii="Times New Roman" w:hAnsi="Times New Roman" w:cs="Times New Roman"/>
          <w:b/>
          <w:bCs/>
          <w:sz w:val="24"/>
          <w:szCs w:val="24"/>
        </w:rPr>
        <w:t>ПОЛОЖЕНИЕ</w:t>
      </w:r>
    </w:p>
    <w:p w:rsidR="00710B5B" w:rsidRDefault="00710B5B" w:rsidP="00710B5B">
      <w:pPr>
        <w:pStyle w:val="ConsPlusNormal"/>
        <w:jc w:val="center"/>
        <w:rPr>
          <w:rFonts w:ascii="Times New Roman" w:hAnsi="Times New Roman" w:cs="Times New Roman"/>
          <w:b/>
          <w:bCs/>
          <w:sz w:val="24"/>
          <w:szCs w:val="24"/>
        </w:rPr>
      </w:pPr>
      <w:r w:rsidRPr="003C524B">
        <w:rPr>
          <w:rFonts w:ascii="Times New Roman" w:hAnsi="Times New Roman" w:cs="Times New Roman"/>
          <w:b/>
          <w:bCs/>
          <w:sz w:val="24"/>
          <w:szCs w:val="24"/>
        </w:rPr>
        <w:t>ОБ ОПЛАТЕ ТРУДА РАБОТНИКОВ МКОУ «</w:t>
      </w:r>
      <w:r>
        <w:rPr>
          <w:rFonts w:ascii="Times New Roman" w:hAnsi="Times New Roman" w:cs="Times New Roman"/>
          <w:b/>
          <w:bCs/>
          <w:sz w:val="24"/>
          <w:szCs w:val="24"/>
        </w:rPr>
        <w:t>ЕРМАКОВСКАЯ ООШ</w:t>
      </w:r>
      <w:r w:rsidRPr="003C524B">
        <w:rPr>
          <w:rFonts w:ascii="Times New Roman" w:hAnsi="Times New Roman" w:cs="Times New Roman"/>
          <w:b/>
          <w:bCs/>
          <w:sz w:val="24"/>
          <w:szCs w:val="24"/>
        </w:rPr>
        <w:t>»</w:t>
      </w:r>
    </w:p>
    <w:p w:rsidR="00710B5B" w:rsidRPr="003C524B" w:rsidRDefault="00710B5B" w:rsidP="00710B5B">
      <w:pPr>
        <w:pStyle w:val="ConsPlusNormal"/>
        <w:jc w:val="center"/>
        <w:rPr>
          <w:rFonts w:ascii="Times New Roman" w:hAnsi="Times New Roman" w:cs="Times New Roman"/>
          <w:sz w:val="24"/>
          <w:szCs w:val="24"/>
        </w:rPr>
      </w:pPr>
      <w:r>
        <w:rPr>
          <w:rFonts w:ascii="Times New Roman" w:hAnsi="Times New Roman" w:cs="Times New Roman"/>
          <w:b/>
          <w:bCs/>
          <w:sz w:val="24"/>
          <w:szCs w:val="24"/>
        </w:rPr>
        <w:t>в новой редакции</w:t>
      </w:r>
    </w:p>
    <w:p w:rsidR="00710B5B" w:rsidRPr="003C524B" w:rsidRDefault="00710B5B" w:rsidP="00710B5B">
      <w:pPr>
        <w:pStyle w:val="ConsPlusNormal"/>
        <w:jc w:val="both"/>
        <w:rPr>
          <w:rFonts w:ascii="Times New Roman" w:hAnsi="Times New Roman" w:cs="Times New Roman"/>
          <w:sz w:val="24"/>
          <w:szCs w:val="24"/>
        </w:rPr>
      </w:pPr>
    </w:p>
    <w:p w:rsidR="00710B5B" w:rsidRPr="003C524B" w:rsidRDefault="00710B5B" w:rsidP="00710B5B">
      <w:pPr>
        <w:pStyle w:val="ConsPlusNormal"/>
        <w:jc w:val="center"/>
        <w:outlineLvl w:val="1"/>
        <w:rPr>
          <w:rFonts w:ascii="Times New Roman" w:hAnsi="Times New Roman" w:cs="Times New Roman"/>
          <w:sz w:val="24"/>
          <w:szCs w:val="24"/>
        </w:rPr>
      </w:pPr>
      <w:r w:rsidRPr="003C524B">
        <w:rPr>
          <w:rFonts w:ascii="Times New Roman" w:hAnsi="Times New Roman" w:cs="Times New Roman"/>
          <w:sz w:val="24"/>
          <w:szCs w:val="24"/>
        </w:rPr>
        <w:t>Глава 1. ОБЩИЕ ПОЛОЖЕНИЯ</w:t>
      </w:r>
    </w:p>
    <w:p w:rsidR="00710B5B" w:rsidRPr="003C524B" w:rsidRDefault="00710B5B" w:rsidP="00710B5B">
      <w:pPr>
        <w:pStyle w:val="ConsPlusNormal"/>
        <w:jc w:val="both"/>
        <w:rPr>
          <w:rFonts w:ascii="Times New Roman" w:hAnsi="Times New Roman" w:cs="Times New Roman"/>
          <w:sz w:val="24"/>
          <w:szCs w:val="24"/>
        </w:rPr>
      </w:pP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1. </w:t>
      </w:r>
      <w:r>
        <w:rPr>
          <w:rFonts w:ascii="Times New Roman" w:hAnsi="Times New Roman" w:cs="Times New Roman"/>
          <w:sz w:val="24"/>
          <w:szCs w:val="24"/>
        </w:rPr>
        <w:t>П</w:t>
      </w:r>
      <w:r w:rsidRPr="003C524B">
        <w:rPr>
          <w:rFonts w:ascii="Times New Roman" w:hAnsi="Times New Roman" w:cs="Times New Roman"/>
          <w:sz w:val="24"/>
          <w:szCs w:val="24"/>
        </w:rPr>
        <w:t>оложение об оплате труда работников</w:t>
      </w:r>
      <w:r>
        <w:rPr>
          <w:rFonts w:ascii="Times New Roman" w:hAnsi="Times New Roman" w:cs="Times New Roman"/>
          <w:sz w:val="24"/>
          <w:szCs w:val="24"/>
        </w:rPr>
        <w:t xml:space="preserve"> МКОУ «Ермаковская ООШ»</w:t>
      </w:r>
      <w:r w:rsidRPr="003C524B">
        <w:rPr>
          <w:rFonts w:ascii="Times New Roman" w:hAnsi="Times New Roman" w:cs="Times New Roman"/>
          <w:sz w:val="24"/>
          <w:szCs w:val="24"/>
        </w:rPr>
        <w:t xml:space="preserve">, применяется при исчислении заработной платы работников </w:t>
      </w:r>
      <w:r>
        <w:rPr>
          <w:rFonts w:ascii="Times New Roman" w:hAnsi="Times New Roman" w:cs="Times New Roman"/>
          <w:sz w:val="24"/>
          <w:szCs w:val="24"/>
        </w:rPr>
        <w:t>МКОУ «Ермаковская ООШ»</w:t>
      </w:r>
      <w:r w:rsidRPr="003C524B">
        <w:rPr>
          <w:rFonts w:ascii="Times New Roman" w:hAnsi="Times New Roman" w:cs="Times New Roman"/>
          <w:sz w:val="24"/>
          <w:szCs w:val="24"/>
        </w:rPr>
        <w:t xml:space="preserve"> (далее </w:t>
      </w:r>
      <w:r>
        <w:rPr>
          <w:rFonts w:ascii="Times New Roman" w:hAnsi="Times New Roman" w:cs="Times New Roman"/>
          <w:sz w:val="24"/>
          <w:szCs w:val="24"/>
        </w:rPr>
        <w:t>–Учреждение</w:t>
      </w:r>
      <w:r w:rsidRPr="003C524B">
        <w:rPr>
          <w:rFonts w:ascii="Times New Roman" w:hAnsi="Times New Roman" w:cs="Times New Roman"/>
          <w:sz w:val="24"/>
          <w:szCs w:val="24"/>
        </w:rPr>
        <w:t>).</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2. Заработная плата работников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устанавливается в соответствии с </w:t>
      </w:r>
      <w:r>
        <w:rPr>
          <w:rFonts w:ascii="Times New Roman" w:hAnsi="Times New Roman" w:cs="Times New Roman"/>
          <w:sz w:val="24"/>
          <w:szCs w:val="24"/>
        </w:rPr>
        <w:t>настоящим положением</w:t>
      </w:r>
      <w:r w:rsidRPr="003C524B">
        <w:rPr>
          <w:rFonts w:ascii="Times New Roman" w:hAnsi="Times New Roman" w:cs="Times New Roman"/>
          <w:sz w:val="24"/>
          <w:szCs w:val="24"/>
        </w:rPr>
        <w:t xml:space="preserve"> при условии сохранения объема должностных обязанностей работников и выполнения ими работ той же квалификации.</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3. Месячная заработная плата работника, полностью отработавшего за этот период норму рабочего времени и выполнившего норму труда (трудовые обязанности), не может быть ниже размера минимальной заработной платы, установленного в Свердловской области.</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4. Размер, порядок и условия оплаты труда работников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устанавливаются работодателем в трудовом договоре.</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Условия оплаты труда, включая размер оклада (должностного оклада), ставки заработной платы работника, повышающие коэффициенты к окладам и иные выплаты стимулирующего характера, выплаты компенсационного характера являются обязательными для включения в трудовой договор.</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5. Фонд оплаты труда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утверждается </w:t>
      </w:r>
      <w:r>
        <w:rPr>
          <w:rFonts w:ascii="Times New Roman" w:hAnsi="Times New Roman" w:cs="Times New Roman"/>
          <w:sz w:val="24"/>
          <w:szCs w:val="24"/>
        </w:rPr>
        <w:t xml:space="preserve">Слободо-Туринским муниципальным отделом управления образованием </w:t>
      </w:r>
      <w:r w:rsidRPr="003C524B">
        <w:rPr>
          <w:rFonts w:ascii="Times New Roman" w:hAnsi="Times New Roman" w:cs="Times New Roman"/>
          <w:sz w:val="24"/>
          <w:szCs w:val="24"/>
        </w:rPr>
        <w:t xml:space="preserve"> на соответствующий финансовый год.</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Объем средств на компенсационные выплаты в составе фонда оплаты труда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устанавливает </w:t>
      </w:r>
      <w:r>
        <w:rPr>
          <w:rFonts w:ascii="Times New Roman" w:hAnsi="Times New Roman" w:cs="Times New Roman"/>
          <w:sz w:val="24"/>
          <w:szCs w:val="24"/>
        </w:rPr>
        <w:t>Слободо-Туринский муниципальный отдел управления образованием</w:t>
      </w:r>
      <w:r w:rsidRPr="003C524B">
        <w:rPr>
          <w:rFonts w:ascii="Times New Roman" w:hAnsi="Times New Roman" w:cs="Times New Roman"/>
          <w:sz w:val="24"/>
          <w:szCs w:val="24"/>
        </w:rPr>
        <w:t>.</w:t>
      </w:r>
    </w:p>
    <w:p w:rsidR="00710B5B" w:rsidRPr="003C6AC7"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Объем средств на выплаты стимулирующего характера в составе фонда оплаты труда </w:t>
      </w:r>
      <w:r>
        <w:rPr>
          <w:rFonts w:ascii="Times New Roman" w:hAnsi="Times New Roman" w:cs="Times New Roman"/>
          <w:sz w:val="24"/>
          <w:szCs w:val="24"/>
        </w:rPr>
        <w:t>Учреждения составляет</w:t>
      </w:r>
      <w:r w:rsidRPr="00D94163">
        <w:rPr>
          <w:rFonts w:ascii="Times New Roman" w:hAnsi="Times New Roman" w:cs="Times New Roman"/>
          <w:color w:val="FF0000"/>
          <w:sz w:val="24"/>
          <w:szCs w:val="24"/>
        </w:rPr>
        <w:t xml:space="preserve"> </w:t>
      </w:r>
      <w:r w:rsidRPr="003C6AC7">
        <w:rPr>
          <w:rFonts w:ascii="Times New Roman" w:hAnsi="Times New Roman" w:cs="Times New Roman"/>
          <w:sz w:val="24"/>
          <w:szCs w:val="24"/>
        </w:rPr>
        <w:t>не менее 20 и не более 40 процентов.</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6. Штатное расписание разрабатывается </w:t>
      </w:r>
      <w:r>
        <w:rPr>
          <w:rFonts w:ascii="Times New Roman" w:hAnsi="Times New Roman" w:cs="Times New Roman"/>
          <w:sz w:val="24"/>
          <w:szCs w:val="24"/>
        </w:rPr>
        <w:t>Учреждением</w:t>
      </w:r>
      <w:r w:rsidRPr="003C524B">
        <w:rPr>
          <w:rFonts w:ascii="Times New Roman" w:hAnsi="Times New Roman" w:cs="Times New Roman"/>
          <w:sz w:val="24"/>
          <w:szCs w:val="24"/>
        </w:rPr>
        <w:t xml:space="preserve"> в соответствии со структурой, согласованной с</w:t>
      </w:r>
      <w:r>
        <w:rPr>
          <w:rFonts w:ascii="Times New Roman" w:hAnsi="Times New Roman" w:cs="Times New Roman"/>
          <w:sz w:val="24"/>
          <w:szCs w:val="24"/>
        </w:rPr>
        <w:t>о</w:t>
      </w:r>
      <w:r w:rsidRPr="003C524B">
        <w:rPr>
          <w:rFonts w:ascii="Times New Roman" w:hAnsi="Times New Roman" w:cs="Times New Roman"/>
          <w:sz w:val="24"/>
          <w:szCs w:val="24"/>
        </w:rPr>
        <w:t xml:space="preserve"> </w:t>
      </w:r>
      <w:r>
        <w:rPr>
          <w:rFonts w:ascii="Times New Roman" w:hAnsi="Times New Roman" w:cs="Times New Roman"/>
          <w:sz w:val="24"/>
          <w:szCs w:val="24"/>
        </w:rPr>
        <w:t>Слободо-Туринским муниципальным отделом управления образованием</w:t>
      </w:r>
      <w:r w:rsidRPr="003C524B">
        <w:rPr>
          <w:rFonts w:ascii="Times New Roman" w:hAnsi="Times New Roman" w:cs="Times New Roman"/>
          <w:sz w:val="24"/>
          <w:szCs w:val="24"/>
        </w:rPr>
        <w:t>, в пределах утвержденного на соответствующий финансовый год фонда оплаты труда.</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Слободо-Туринский муниципальный отдел управления образованием </w:t>
      </w:r>
      <w:r w:rsidRPr="003C524B">
        <w:rPr>
          <w:rFonts w:ascii="Times New Roman" w:hAnsi="Times New Roman" w:cs="Times New Roman"/>
          <w:sz w:val="24"/>
          <w:szCs w:val="24"/>
        </w:rPr>
        <w:t xml:space="preserve">может устанавливать предельную долю оплаты труда работников административно-управленческого персонала в фонде оплаты труда </w:t>
      </w:r>
      <w:r>
        <w:rPr>
          <w:rFonts w:ascii="Times New Roman" w:hAnsi="Times New Roman" w:cs="Times New Roman"/>
          <w:sz w:val="24"/>
          <w:szCs w:val="24"/>
        </w:rPr>
        <w:t>Учреждения</w:t>
      </w:r>
      <w:r w:rsidRPr="003C524B">
        <w:rPr>
          <w:rFonts w:ascii="Times New Roman" w:hAnsi="Times New Roman" w:cs="Times New Roman"/>
          <w:sz w:val="24"/>
          <w:szCs w:val="24"/>
        </w:rPr>
        <w:t>, а также перечень должностей, относимых к административно-управленческому персоналу.</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7. Должности работников, включаемые в штатное расписание </w:t>
      </w:r>
      <w:r>
        <w:rPr>
          <w:rFonts w:ascii="Times New Roman" w:hAnsi="Times New Roman" w:cs="Times New Roman"/>
          <w:sz w:val="24"/>
          <w:szCs w:val="24"/>
        </w:rPr>
        <w:t xml:space="preserve">Учреждения, </w:t>
      </w:r>
      <w:r w:rsidRPr="003C524B">
        <w:rPr>
          <w:rFonts w:ascii="Times New Roman" w:hAnsi="Times New Roman" w:cs="Times New Roman"/>
          <w:sz w:val="24"/>
          <w:szCs w:val="24"/>
        </w:rPr>
        <w:t>определя</w:t>
      </w:r>
      <w:r>
        <w:rPr>
          <w:rFonts w:ascii="Times New Roman" w:hAnsi="Times New Roman" w:cs="Times New Roman"/>
          <w:sz w:val="24"/>
          <w:szCs w:val="24"/>
        </w:rPr>
        <w:t>ют</w:t>
      </w:r>
      <w:r w:rsidRPr="003C524B">
        <w:rPr>
          <w:rFonts w:ascii="Times New Roman" w:hAnsi="Times New Roman" w:cs="Times New Roman"/>
          <w:sz w:val="24"/>
          <w:szCs w:val="24"/>
        </w:rPr>
        <w:t xml:space="preserve">ся в соответствии с Уставом </w:t>
      </w:r>
      <w:r>
        <w:rPr>
          <w:rFonts w:ascii="Times New Roman" w:hAnsi="Times New Roman" w:cs="Times New Roman"/>
          <w:sz w:val="24"/>
          <w:szCs w:val="24"/>
        </w:rPr>
        <w:t xml:space="preserve">Учреждения </w:t>
      </w:r>
      <w:r w:rsidRPr="003C524B">
        <w:rPr>
          <w:rFonts w:ascii="Times New Roman" w:hAnsi="Times New Roman" w:cs="Times New Roman"/>
          <w:sz w:val="24"/>
          <w:szCs w:val="24"/>
        </w:rPr>
        <w:t xml:space="preserve">и </w:t>
      </w:r>
      <w:r>
        <w:rPr>
          <w:rFonts w:ascii="Times New Roman" w:hAnsi="Times New Roman" w:cs="Times New Roman"/>
          <w:sz w:val="24"/>
          <w:szCs w:val="24"/>
        </w:rPr>
        <w:t>соответствуют</w:t>
      </w:r>
      <w:r w:rsidRPr="003C524B">
        <w:rPr>
          <w:rFonts w:ascii="Times New Roman" w:hAnsi="Times New Roman" w:cs="Times New Roman"/>
          <w:sz w:val="24"/>
          <w:szCs w:val="24"/>
        </w:rPr>
        <w:t xml:space="preserve"> Единому квалификационному справочнику должностей руководителей, специалистов и служащих, раздел </w:t>
      </w:r>
      <w:r>
        <w:rPr>
          <w:rFonts w:ascii="Times New Roman" w:hAnsi="Times New Roman" w:cs="Times New Roman"/>
          <w:sz w:val="24"/>
          <w:szCs w:val="24"/>
        </w:rPr>
        <w:t>«</w:t>
      </w:r>
      <w:r w:rsidRPr="003C524B">
        <w:rPr>
          <w:rFonts w:ascii="Times New Roman" w:hAnsi="Times New Roman" w:cs="Times New Roman"/>
          <w:sz w:val="24"/>
          <w:szCs w:val="24"/>
        </w:rPr>
        <w:t>Квалификационные характеристики должностей работников образования</w:t>
      </w:r>
      <w:r>
        <w:rPr>
          <w:rFonts w:ascii="Times New Roman" w:hAnsi="Times New Roman" w:cs="Times New Roman"/>
          <w:sz w:val="24"/>
          <w:szCs w:val="24"/>
        </w:rPr>
        <w:t>»</w:t>
      </w:r>
      <w:r w:rsidRPr="003C524B">
        <w:rPr>
          <w:rFonts w:ascii="Times New Roman" w:hAnsi="Times New Roman" w:cs="Times New Roman"/>
          <w:sz w:val="24"/>
          <w:szCs w:val="24"/>
        </w:rPr>
        <w:t xml:space="preserve">, утвержденному Приказом Министерства здравоохранения и социального развития Российской Федерации от 26.08.2010 N 761н </w:t>
      </w:r>
      <w:r>
        <w:rPr>
          <w:rFonts w:ascii="Times New Roman" w:hAnsi="Times New Roman" w:cs="Times New Roman"/>
          <w:sz w:val="24"/>
          <w:szCs w:val="24"/>
        </w:rPr>
        <w:t>«</w:t>
      </w:r>
      <w:r w:rsidRPr="003C524B">
        <w:rPr>
          <w:rFonts w:ascii="Times New Roman" w:hAnsi="Times New Roman" w:cs="Times New Roman"/>
          <w:sz w:val="24"/>
          <w:szCs w:val="24"/>
        </w:rPr>
        <w:t xml:space="preserve">Об утверждении Единого квалификационного справочника должностей руководителей, специалистов и служащих, раздел </w:t>
      </w:r>
      <w:r>
        <w:rPr>
          <w:rFonts w:ascii="Times New Roman" w:hAnsi="Times New Roman" w:cs="Times New Roman"/>
          <w:sz w:val="24"/>
          <w:szCs w:val="24"/>
        </w:rPr>
        <w:t>«</w:t>
      </w:r>
      <w:r w:rsidRPr="003C524B">
        <w:rPr>
          <w:rFonts w:ascii="Times New Roman" w:hAnsi="Times New Roman" w:cs="Times New Roman"/>
          <w:sz w:val="24"/>
          <w:szCs w:val="24"/>
        </w:rPr>
        <w:t>Квалификационные характеристики должностей работников образования</w:t>
      </w:r>
      <w:r>
        <w:rPr>
          <w:rFonts w:ascii="Times New Roman" w:hAnsi="Times New Roman" w:cs="Times New Roman"/>
          <w:sz w:val="24"/>
          <w:szCs w:val="24"/>
        </w:rPr>
        <w:t>»</w:t>
      </w:r>
      <w:r w:rsidRPr="003C524B">
        <w:rPr>
          <w:rFonts w:ascii="Times New Roman" w:hAnsi="Times New Roman" w:cs="Times New Roman"/>
          <w:sz w:val="24"/>
          <w:szCs w:val="24"/>
        </w:rPr>
        <w:t xml:space="preserve">, и Единому тарифно-квалификационному справочнику работ и профессий рабочих, утвержденному Постановлением Правительства Российской Федерации от 31.10.2002 N 787 </w:t>
      </w:r>
      <w:r>
        <w:rPr>
          <w:rFonts w:ascii="Times New Roman" w:hAnsi="Times New Roman" w:cs="Times New Roman"/>
          <w:sz w:val="24"/>
          <w:szCs w:val="24"/>
        </w:rPr>
        <w:t>«</w:t>
      </w:r>
      <w:r w:rsidRPr="003C524B">
        <w:rPr>
          <w:rFonts w:ascii="Times New Roman" w:hAnsi="Times New Roman" w:cs="Times New Roman"/>
          <w:sz w:val="24"/>
          <w:szCs w:val="24"/>
        </w:rPr>
        <w:t xml:space="preserve">О порядке утверждения Единого тарифно-квалификационного справочника работ и профессий рабочих, Единого квалификационного справочника </w:t>
      </w:r>
      <w:r w:rsidRPr="003C524B">
        <w:rPr>
          <w:rFonts w:ascii="Times New Roman" w:hAnsi="Times New Roman" w:cs="Times New Roman"/>
          <w:sz w:val="24"/>
          <w:szCs w:val="24"/>
        </w:rPr>
        <w:lastRenderedPageBreak/>
        <w:t>должностей руководителей, специалистов и служащих</w:t>
      </w:r>
      <w:r>
        <w:rPr>
          <w:rFonts w:ascii="Times New Roman" w:hAnsi="Times New Roman" w:cs="Times New Roman"/>
          <w:sz w:val="24"/>
          <w:szCs w:val="24"/>
        </w:rPr>
        <w:t>»</w:t>
      </w:r>
      <w:r w:rsidRPr="003C524B">
        <w:rPr>
          <w:rFonts w:ascii="Times New Roman" w:hAnsi="Times New Roman" w:cs="Times New Roman"/>
          <w:sz w:val="24"/>
          <w:szCs w:val="24"/>
        </w:rPr>
        <w:t xml:space="preserve"> (далее </w:t>
      </w:r>
      <w:r>
        <w:rPr>
          <w:rFonts w:ascii="Times New Roman" w:hAnsi="Times New Roman" w:cs="Times New Roman"/>
          <w:sz w:val="24"/>
          <w:szCs w:val="24"/>
        </w:rPr>
        <w:t>–</w:t>
      </w:r>
      <w:r w:rsidRPr="003C524B">
        <w:rPr>
          <w:rFonts w:ascii="Times New Roman" w:hAnsi="Times New Roman" w:cs="Times New Roman"/>
          <w:sz w:val="24"/>
          <w:szCs w:val="24"/>
        </w:rPr>
        <w:t xml:space="preserve"> ЕТКС).</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8. Средняя заработная плата педагогических работников </w:t>
      </w:r>
      <w:r>
        <w:rPr>
          <w:rFonts w:ascii="Times New Roman" w:hAnsi="Times New Roman" w:cs="Times New Roman"/>
          <w:sz w:val="24"/>
          <w:szCs w:val="24"/>
        </w:rPr>
        <w:t>Учреждения</w:t>
      </w:r>
      <w:r w:rsidRPr="003C524B">
        <w:rPr>
          <w:rFonts w:ascii="Times New Roman" w:hAnsi="Times New Roman" w:cs="Times New Roman"/>
          <w:sz w:val="24"/>
          <w:szCs w:val="24"/>
        </w:rPr>
        <w:t>, осуществляющих обучение, к 2018 году должна составлять не менее 100 процентов от средней заработной платы в Свердловской области.</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Повышение заработной платы работников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производится поэтапно с возможным привлечением на эти цели не менее трети средств, получаемых за счет реорганизации неэффективных организаций.</w:t>
      </w:r>
    </w:p>
    <w:p w:rsidR="00710B5B" w:rsidRPr="003C524B" w:rsidRDefault="00710B5B" w:rsidP="00710B5B">
      <w:pPr>
        <w:pStyle w:val="ConsPlusNormal"/>
        <w:jc w:val="both"/>
        <w:rPr>
          <w:rFonts w:ascii="Times New Roman" w:hAnsi="Times New Roman" w:cs="Times New Roman"/>
          <w:sz w:val="24"/>
          <w:szCs w:val="24"/>
        </w:rPr>
      </w:pPr>
    </w:p>
    <w:p w:rsidR="00710B5B" w:rsidRPr="003C524B" w:rsidRDefault="00710B5B" w:rsidP="00710B5B">
      <w:pPr>
        <w:pStyle w:val="ConsPlusNormal"/>
        <w:jc w:val="center"/>
        <w:outlineLvl w:val="1"/>
        <w:rPr>
          <w:rFonts w:ascii="Times New Roman" w:hAnsi="Times New Roman" w:cs="Times New Roman"/>
          <w:sz w:val="24"/>
          <w:szCs w:val="24"/>
        </w:rPr>
      </w:pPr>
      <w:r w:rsidRPr="003C524B">
        <w:rPr>
          <w:rFonts w:ascii="Times New Roman" w:hAnsi="Times New Roman" w:cs="Times New Roman"/>
          <w:sz w:val="24"/>
          <w:szCs w:val="24"/>
        </w:rPr>
        <w:t>Глава 2. УСЛОВИЯ ОПРЕДЕЛЕНИЯ ОПЛАТЫ ТРУДА</w:t>
      </w:r>
    </w:p>
    <w:p w:rsidR="00710B5B" w:rsidRPr="003C524B" w:rsidRDefault="00710B5B" w:rsidP="00710B5B">
      <w:pPr>
        <w:pStyle w:val="ConsPlusNormal"/>
        <w:jc w:val="both"/>
        <w:rPr>
          <w:rFonts w:ascii="Times New Roman" w:hAnsi="Times New Roman" w:cs="Times New Roman"/>
          <w:sz w:val="24"/>
          <w:szCs w:val="24"/>
        </w:rPr>
      </w:pP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9. Оплата труда работников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устанавливается с учетом:</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1) ЕТКС;</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 Единого квалификационного справочника должностей руководителей, специалистов и служащих;</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3) государственных гарантий по оплате труда, предусмотренных трудовым законодательством;</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4) профессиональных квалификационных групп;</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5) перечня видов выплат компенсационного характера;</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6) перечня видов выплат стимулирующего характера;</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7) единых рекомендаций Российской трехсторонней комиссии по регулированию социально-трудовых отношений по установлению на федеральном, региональном и местном уровнях оплаты труда работников государственных организаций;</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8) мнения выборного органа первичной профсоюзной организации или при его отсутствии иного представительного органа работников государственной организации.</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10. При определении размера оплаты труда работников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учитываются следующие условия:</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1) показатели квалификации (образование, стаж педагогической работы, наличие квалификационной категории, наличие ученой степени, почетного звания);</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 продолжительность рабочего времени (нормы часов педагогической работы за ставку заработной платы) педагогических работников государственных организаций;</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3) объемы учебной (педагогической) работы;</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4) порядок исчисления заработной платы педагогических работников на основе тарификации;</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5) особенности исчисления почасовой оплаты труда педагогических работников;</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6) условия труда, отклоняющиеся от нормальных, выплаты, обусловленные районным регулированием оплаты труда.</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11. Заработная плата работников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предельными размерами не ограничивается, за исключением случаев, предусмотренных Трудовым кодексом Российской Федерации.</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12. Изменение оплаты труда производится:</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1) при присвоении квалификационной категории </w:t>
      </w:r>
      <w:r>
        <w:rPr>
          <w:rFonts w:ascii="Times New Roman" w:hAnsi="Times New Roman" w:cs="Times New Roman"/>
          <w:sz w:val="24"/>
          <w:szCs w:val="24"/>
        </w:rPr>
        <w:t>–</w:t>
      </w:r>
      <w:r w:rsidRPr="003C524B">
        <w:rPr>
          <w:rFonts w:ascii="Times New Roman" w:hAnsi="Times New Roman" w:cs="Times New Roman"/>
          <w:sz w:val="24"/>
          <w:szCs w:val="24"/>
        </w:rPr>
        <w:t xml:space="preserve"> со дня вынесения решения соответствующей аттестационной комиссии;</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2) при присвоении почетного звания </w:t>
      </w:r>
      <w:r>
        <w:rPr>
          <w:rFonts w:ascii="Times New Roman" w:hAnsi="Times New Roman" w:cs="Times New Roman"/>
          <w:sz w:val="24"/>
          <w:szCs w:val="24"/>
        </w:rPr>
        <w:t>–</w:t>
      </w:r>
      <w:r w:rsidRPr="003C524B">
        <w:rPr>
          <w:rFonts w:ascii="Times New Roman" w:hAnsi="Times New Roman" w:cs="Times New Roman"/>
          <w:sz w:val="24"/>
          <w:szCs w:val="24"/>
        </w:rPr>
        <w:t xml:space="preserve"> со дня присвоения (при предъявлении документа, подтверждающего присвоение почетного звания);</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3) при присуждении ученой степени кандидата наук </w:t>
      </w:r>
      <w:r>
        <w:rPr>
          <w:rFonts w:ascii="Times New Roman" w:hAnsi="Times New Roman" w:cs="Times New Roman"/>
          <w:sz w:val="24"/>
          <w:szCs w:val="24"/>
        </w:rPr>
        <w:t>–</w:t>
      </w:r>
      <w:r w:rsidRPr="003C524B">
        <w:rPr>
          <w:rFonts w:ascii="Times New Roman" w:hAnsi="Times New Roman" w:cs="Times New Roman"/>
          <w:sz w:val="24"/>
          <w:szCs w:val="24"/>
        </w:rPr>
        <w:t xml:space="preserve"> со дня вынесения решения Высшей аттестационной комиссией при федеральном органе исполнительной власти о выдаче диплома (при предъявлении диплома государственного образца кандидата наук);</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4) при присуждении ученой степени доктора наук </w:t>
      </w:r>
      <w:r>
        <w:rPr>
          <w:rFonts w:ascii="Times New Roman" w:hAnsi="Times New Roman" w:cs="Times New Roman"/>
          <w:sz w:val="24"/>
          <w:szCs w:val="24"/>
        </w:rPr>
        <w:t>–</w:t>
      </w:r>
      <w:r w:rsidRPr="003C524B">
        <w:rPr>
          <w:rFonts w:ascii="Times New Roman" w:hAnsi="Times New Roman" w:cs="Times New Roman"/>
          <w:sz w:val="24"/>
          <w:szCs w:val="24"/>
        </w:rPr>
        <w:t xml:space="preserve"> со дня присуждения Высшей аттестационной комиссией при федеральном органе исполнительной власти ученой степени доктора наук (при предъявлении диплома государственного образца доктора наук).</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13. При наступлении у работника права на изменение заработной платы в период пребывания его в ежегодном или другом отпуске, а также в период его временной нетрудоспособности выплата заработной платы производится с соблюдением норм трудового законодательства.</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14. Руководитель Учреждения</w:t>
      </w:r>
      <w:r w:rsidRPr="003C524B">
        <w:rPr>
          <w:rFonts w:ascii="Times New Roman" w:hAnsi="Times New Roman" w:cs="Times New Roman"/>
          <w:sz w:val="24"/>
          <w:szCs w:val="24"/>
        </w:rPr>
        <w:t>:</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проверяе</w:t>
      </w:r>
      <w:r w:rsidRPr="003C524B">
        <w:rPr>
          <w:rFonts w:ascii="Times New Roman" w:hAnsi="Times New Roman" w:cs="Times New Roman"/>
          <w:sz w:val="24"/>
          <w:szCs w:val="24"/>
        </w:rPr>
        <w:t xml:space="preserve">т документы об образовании и стаже педагогической работы, другие основания, предусмотренные </w:t>
      </w:r>
      <w:r>
        <w:rPr>
          <w:rFonts w:ascii="Times New Roman" w:hAnsi="Times New Roman" w:cs="Times New Roman"/>
          <w:sz w:val="24"/>
          <w:szCs w:val="24"/>
        </w:rPr>
        <w:t xml:space="preserve">настоящим </w:t>
      </w:r>
      <w:r w:rsidRPr="003C524B">
        <w:rPr>
          <w:rFonts w:ascii="Times New Roman" w:hAnsi="Times New Roman" w:cs="Times New Roman"/>
          <w:sz w:val="24"/>
          <w:szCs w:val="24"/>
        </w:rPr>
        <w:t>положением, в соответствии с которыми определяются размеры окладов (должностных окладов), ставок заработной платы работников;</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 ежегодно составля</w:t>
      </w:r>
      <w:r>
        <w:rPr>
          <w:rFonts w:ascii="Times New Roman" w:hAnsi="Times New Roman" w:cs="Times New Roman"/>
          <w:sz w:val="24"/>
          <w:szCs w:val="24"/>
        </w:rPr>
        <w:t>е</w:t>
      </w:r>
      <w:r w:rsidRPr="003C524B">
        <w:rPr>
          <w:rFonts w:ascii="Times New Roman" w:hAnsi="Times New Roman" w:cs="Times New Roman"/>
          <w:sz w:val="24"/>
          <w:szCs w:val="24"/>
        </w:rPr>
        <w:t>т и утвержда</w:t>
      </w:r>
      <w:r>
        <w:rPr>
          <w:rFonts w:ascii="Times New Roman" w:hAnsi="Times New Roman" w:cs="Times New Roman"/>
          <w:sz w:val="24"/>
          <w:szCs w:val="24"/>
        </w:rPr>
        <w:t>е</w:t>
      </w:r>
      <w:r w:rsidRPr="003C524B">
        <w:rPr>
          <w:rFonts w:ascii="Times New Roman" w:hAnsi="Times New Roman" w:cs="Times New Roman"/>
          <w:sz w:val="24"/>
          <w:szCs w:val="24"/>
        </w:rPr>
        <w:t>т тарификационные списки на работников, выполняющих педагогическую работу, включая работнико</w:t>
      </w:r>
      <w:r>
        <w:rPr>
          <w:rFonts w:ascii="Times New Roman" w:hAnsi="Times New Roman" w:cs="Times New Roman"/>
          <w:sz w:val="24"/>
          <w:szCs w:val="24"/>
        </w:rPr>
        <w:t xml:space="preserve">в, выполняющих эту работу в том же Учреждении </w:t>
      </w:r>
      <w:r w:rsidRPr="003C524B">
        <w:rPr>
          <w:rFonts w:ascii="Times New Roman" w:hAnsi="Times New Roman" w:cs="Times New Roman"/>
          <w:sz w:val="24"/>
          <w:szCs w:val="24"/>
        </w:rPr>
        <w:t xml:space="preserve">помимо своей основной работы, а также штатное расписание на других работников </w:t>
      </w:r>
      <w:r>
        <w:rPr>
          <w:rFonts w:ascii="Times New Roman" w:hAnsi="Times New Roman" w:cs="Times New Roman"/>
          <w:sz w:val="24"/>
          <w:szCs w:val="24"/>
        </w:rPr>
        <w:t>Учреждения</w:t>
      </w:r>
      <w:r w:rsidRPr="003C524B">
        <w:rPr>
          <w:rFonts w:ascii="Times New Roman" w:hAnsi="Times New Roman" w:cs="Times New Roman"/>
          <w:sz w:val="24"/>
          <w:szCs w:val="24"/>
        </w:rPr>
        <w:t>;</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несе</w:t>
      </w:r>
      <w:r w:rsidRPr="003C524B">
        <w:rPr>
          <w:rFonts w:ascii="Times New Roman" w:hAnsi="Times New Roman" w:cs="Times New Roman"/>
          <w:sz w:val="24"/>
          <w:szCs w:val="24"/>
        </w:rPr>
        <w:t xml:space="preserve">т ответственность за своевременное и правильное определение размеров заработной платы работников </w:t>
      </w:r>
      <w:r>
        <w:rPr>
          <w:rFonts w:ascii="Times New Roman" w:hAnsi="Times New Roman" w:cs="Times New Roman"/>
          <w:sz w:val="24"/>
          <w:szCs w:val="24"/>
        </w:rPr>
        <w:t>Учреждения</w:t>
      </w:r>
      <w:r w:rsidRPr="003C524B">
        <w:rPr>
          <w:rFonts w:ascii="Times New Roman" w:hAnsi="Times New Roman" w:cs="Times New Roman"/>
          <w:sz w:val="24"/>
          <w:szCs w:val="24"/>
        </w:rPr>
        <w:t>.</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15. Предельный объем учебной нагрузки (преподавательской работы), которая может выполняться в </w:t>
      </w:r>
      <w:r>
        <w:rPr>
          <w:rFonts w:ascii="Times New Roman" w:hAnsi="Times New Roman" w:cs="Times New Roman"/>
          <w:sz w:val="24"/>
          <w:szCs w:val="24"/>
        </w:rPr>
        <w:t>Учреждении</w:t>
      </w:r>
      <w:r w:rsidRPr="003C524B">
        <w:rPr>
          <w:rFonts w:ascii="Times New Roman" w:hAnsi="Times New Roman" w:cs="Times New Roman"/>
          <w:sz w:val="24"/>
          <w:szCs w:val="24"/>
        </w:rPr>
        <w:t xml:space="preserve"> педагогическими работниками, определяется руководителем в соответствии с Трудовым кодексом Российской Федерации, федеральными законами и иными нормативными правовыми актами, содержащими нормы трудового права.</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16</w:t>
      </w:r>
      <w:r>
        <w:rPr>
          <w:rFonts w:ascii="Times New Roman" w:hAnsi="Times New Roman" w:cs="Times New Roman"/>
          <w:sz w:val="24"/>
          <w:szCs w:val="24"/>
        </w:rPr>
        <w:t>. Преподавательская работа в том</w:t>
      </w:r>
      <w:r w:rsidRPr="003C524B">
        <w:rPr>
          <w:rFonts w:ascii="Times New Roman" w:hAnsi="Times New Roman" w:cs="Times New Roman"/>
          <w:sz w:val="24"/>
          <w:szCs w:val="24"/>
        </w:rPr>
        <w:t xml:space="preserve"> же </w:t>
      </w:r>
      <w:r>
        <w:rPr>
          <w:rFonts w:ascii="Times New Roman" w:hAnsi="Times New Roman" w:cs="Times New Roman"/>
          <w:sz w:val="24"/>
          <w:szCs w:val="24"/>
        </w:rPr>
        <w:t>Учреждении</w:t>
      </w:r>
      <w:r w:rsidRPr="003C524B">
        <w:rPr>
          <w:rFonts w:ascii="Times New Roman" w:hAnsi="Times New Roman" w:cs="Times New Roman"/>
          <w:sz w:val="24"/>
          <w:szCs w:val="24"/>
        </w:rPr>
        <w:t xml:space="preserve"> для педагогических работников не является совместительством и не требует заключения (оформления) трудового договора при условии осуществления видов работы, предусмотренных Постановлением Министерства труда и социального развития Российской Федерации от 30.06.2003 N 41 </w:t>
      </w:r>
      <w:r>
        <w:rPr>
          <w:rFonts w:ascii="Times New Roman" w:hAnsi="Times New Roman" w:cs="Times New Roman"/>
          <w:sz w:val="24"/>
          <w:szCs w:val="24"/>
        </w:rPr>
        <w:t>«</w:t>
      </w:r>
      <w:r w:rsidRPr="003C524B">
        <w:rPr>
          <w:rFonts w:ascii="Times New Roman" w:hAnsi="Times New Roman" w:cs="Times New Roman"/>
          <w:sz w:val="24"/>
          <w:szCs w:val="24"/>
        </w:rPr>
        <w:t>Об особенностях работы по совместительству педагогических, медицинских, фармацевтических работников и работников культуры</w:t>
      </w:r>
      <w:r>
        <w:rPr>
          <w:rFonts w:ascii="Times New Roman" w:hAnsi="Times New Roman" w:cs="Times New Roman"/>
          <w:sz w:val="24"/>
          <w:szCs w:val="24"/>
        </w:rPr>
        <w:t>»</w:t>
      </w:r>
      <w:r w:rsidRPr="003C524B">
        <w:rPr>
          <w:rFonts w:ascii="Times New Roman" w:hAnsi="Times New Roman" w:cs="Times New Roman"/>
          <w:sz w:val="24"/>
          <w:szCs w:val="24"/>
        </w:rPr>
        <w:t>.</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17. Предоставление преподавательской работы работникам, выполняющим</w:t>
      </w:r>
      <w:r>
        <w:rPr>
          <w:rFonts w:ascii="Times New Roman" w:hAnsi="Times New Roman" w:cs="Times New Roman"/>
          <w:sz w:val="24"/>
          <w:szCs w:val="24"/>
        </w:rPr>
        <w:t xml:space="preserve"> ее помимо основной работы в МКОУ «Ермаковская ООШ»</w:t>
      </w:r>
      <w:r w:rsidRPr="003C524B">
        <w:rPr>
          <w:rFonts w:ascii="Times New Roman" w:hAnsi="Times New Roman" w:cs="Times New Roman"/>
          <w:sz w:val="24"/>
          <w:szCs w:val="24"/>
        </w:rPr>
        <w:t xml:space="preserve">, а также педагогическим, руководящим и иным работникам других </w:t>
      </w:r>
      <w:r>
        <w:rPr>
          <w:rFonts w:ascii="Times New Roman" w:hAnsi="Times New Roman" w:cs="Times New Roman"/>
          <w:sz w:val="24"/>
          <w:szCs w:val="24"/>
        </w:rPr>
        <w:t>Учреждений</w:t>
      </w:r>
      <w:r w:rsidRPr="003C524B">
        <w:rPr>
          <w:rFonts w:ascii="Times New Roman" w:hAnsi="Times New Roman" w:cs="Times New Roman"/>
          <w:sz w:val="24"/>
          <w:szCs w:val="24"/>
        </w:rPr>
        <w:t>, работникам предприятий и организаций (включая работников органов местного самоуправления, осуществляющих управление в сфере образования, и учебно-методических кабинетов) осуществляется с учетом мнения выборного органа первичной профсоюзной организации или при его отсутствии иного представительного органа работников, при условии, что педагогические</w:t>
      </w:r>
      <w:r>
        <w:rPr>
          <w:rFonts w:ascii="Times New Roman" w:hAnsi="Times New Roman" w:cs="Times New Roman"/>
          <w:sz w:val="24"/>
          <w:szCs w:val="24"/>
        </w:rPr>
        <w:t xml:space="preserve"> работники, для которых данная </w:t>
      </w:r>
      <w:r w:rsidRPr="003C524B">
        <w:rPr>
          <w:rFonts w:ascii="Times New Roman" w:hAnsi="Times New Roman" w:cs="Times New Roman"/>
          <w:sz w:val="24"/>
          <w:szCs w:val="24"/>
        </w:rPr>
        <w:t>организация является основным местом работы, обеспечены преподавательской работой по своей специальности в объеме не менее чем на ставку заработной платы либо в меньшем объеме с их письменного согласия.</w:t>
      </w:r>
    </w:p>
    <w:p w:rsidR="00710B5B" w:rsidRPr="003C524B" w:rsidRDefault="00710B5B" w:rsidP="00710B5B">
      <w:pPr>
        <w:pStyle w:val="ConsPlusNormal"/>
        <w:jc w:val="both"/>
        <w:rPr>
          <w:rFonts w:ascii="Times New Roman" w:hAnsi="Times New Roman" w:cs="Times New Roman"/>
          <w:sz w:val="24"/>
          <w:szCs w:val="24"/>
        </w:rPr>
      </w:pPr>
    </w:p>
    <w:p w:rsidR="00710B5B" w:rsidRPr="003C524B" w:rsidRDefault="00710B5B" w:rsidP="00710B5B">
      <w:pPr>
        <w:pStyle w:val="ConsPlusNormal"/>
        <w:jc w:val="center"/>
        <w:outlineLvl w:val="1"/>
        <w:rPr>
          <w:rFonts w:ascii="Times New Roman" w:hAnsi="Times New Roman" w:cs="Times New Roman"/>
          <w:sz w:val="24"/>
          <w:szCs w:val="24"/>
        </w:rPr>
      </w:pPr>
      <w:r w:rsidRPr="003C524B">
        <w:rPr>
          <w:rFonts w:ascii="Times New Roman" w:hAnsi="Times New Roman" w:cs="Times New Roman"/>
          <w:sz w:val="24"/>
          <w:szCs w:val="24"/>
        </w:rPr>
        <w:t>Глава 3. ПОРЯДОК ОПРЕДЕЛЕНИЯ ОПЛАТЫ ТРУДА ОТДЕЛЬНЫХ</w:t>
      </w:r>
    </w:p>
    <w:p w:rsidR="00710B5B" w:rsidRPr="003C524B" w:rsidRDefault="00710B5B" w:rsidP="00710B5B">
      <w:pPr>
        <w:pStyle w:val="ConsPlusNormal"/>
        <w:jc w:val="center"/>
        <w:rPr>
          <w:rFonts w:ascii="Times New Roman" w:hAnsi="Times New Roman" w:cs="Times New Roman"/>
          <w:sz w:val="24"/>
          <w:szCs w:val="24"/>
        </w:rPr>
      </w:pPr>
      <w:r w:rsidRPr="003C524B">
        <w:rPr>
          <w:rFonts w:ascii="Times New Roman" w:hAnsi="Times New Roman" w:cs="Times New Roman"/>
          <w:sz w:val="24"/>
          <w:szCs w:val="24"/>
        </w:rPr>
        <w:t xml:space="preserve">КАТЕГОРИЙ РАБОТНИКОВ </w:t>
      </w:r>
    </w:p>
    <w:p w:rsidR="00710B5B" w:rsidRPr="003C524B" w:rsidRDefault="00710B5B" w:rsidP="00710B5B">
      <w:pPr>
        <w:pStyle w:val="ConsPlusNormal"/>
        <w:jc w:val="both"/>
        <w:rPr>
          <w:rFonts w:ascii="Times New Roman" w:hAnsi="Times New Roman" w:cs="Times New Roman"/>
          <w:sz w:val="24"/>
          <w:szCs w:val="24"/>
        </w:rPr>
      </w:pP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18. Оплата труда работников </w:t>
      </w:r>
      <w:r>
        <w:rPr>
          <w:rFonts w:ascii="Times New Roman" w:hAnsi="Times New Roman" w:cs="Times New Roman"/>
          <w:sz w:val="24"/>
          <w:szCs w:val="24"/>
        </w:rPr>
        <w:t xml:space="preserve">Учреждений </w:t>
      </w:r>
      <w:r w:rsidRPr="003C524B">
        <w:rPr>
          <w:rFonts w:ascii="Times New Roman" w:hAnsi="Times New Roman" w:cs="Times New Roman"/>
          <w:sz w:val="24"/>
          <w:szCs w:val="24"/>
        </w:rPr>
        <w:t>включает в себя:</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1) размеры окладов (должностных окладов), ставок заработной платы по профессиональным квалификационным группам;</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 размеры повышающих коэффициентов к окладам (должностным окладам), ставкам заработной платы;</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3) выплаты компенсационного характера в соответствии с перечнем видов выплат компенсационного характера, установленных в </w:t>
      </w:r>
      <w:hyperlink w:anchor="Par311" w:tooltip="Ссылка на текущий документ" w:history="1">
        <w:r w:rsidRPr="008262AB">
          <w:rPr>
            <w:rFonts w:ascii="Times New Roman" w:hAnsi="Times New Roman" w:cs="Times New Roman"/>
            <w:sz w:val="24"/>
            <w:szCs w:val="24"/>
          </w:rPr>
          <w:t>главе 5</w:t>
        </w:r>
      </w:hyperlink>
      <w:r w:rsidRPr="003C524B">
        <w:rPr>
          <w:rFonts w:ascii="Times New Roman" w:hAnsi="Times New Roman" w:cs="Times New Roman"/>
          <w:sz w:val="24"/>
          <w:szCs w:val="24"/>
        </w:rPr>
        <w:t xml:space="preserve"> </w:t>
      </w:r>
      <w:r>
        <w:rPr>
          <w:rFonts w:ascii="Times New Roman" w:hAnsi="Times New Roman" w:cs="Times New Roman"/>
          <w:sz w:val="24"/>
          <w:szCs w:val="24"/>
        </w:rPr>
        <w:t>настоящего</w:t>
      </w:r>
      <w:r w:rsidRPr="003C524B">
        <w:rPr>
          <w:rFonts w:ascii="Times New Roman" w:hAnsi="Times New Roman" w:cs="Times New Roman"/>
          <w:sz w:val="24"/>
          <w:szCs w:val="24"/>
        </w:rPr>
        <w:t xml:space="preserve"> положения;</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4) выплаты стимулирующего характера в соответствии с перечнем видов выплат стимулирующего характера, установленных в </w:t>
      </w:r>
      <w:hyperlink w:anchor="Par371" w:tooltip="Ссылка на текущий документ" w:history="1">
        <w:r w:rsidRPr="008262AB">
          <w:rPr>
            <w:rFonts w:ascii="Times New Roman" w:hAnsi="Times New Roman" w:cs="Times New Roman"/>
            <w:sz w:val="24"/>
            <w:szCs w:val="24"/>
          </w:rPr>
          <w:t>главе 6</w:t>
        </w:r>
      </w:hyperlink>
      <w:r w:rsidRPr="008262AB">
        <w:rPr>
          <w:rFonts w:ascii="Times New Roman" w:hAnsi="Times New Roman" w:cs="Times New Roman"/>
          <w:sz w:val="24"/>
          <w:szCs w:val="24"/>
        </w:rPr>
        <w:t xml:space="preserve"> </w:t>
      </w:r>
      <w:r>
        <w:rPr>
          <w:rFonts w:ascii="Times New Roman" w:hAnsi="Times New Roman" w:cs="Times New Roman"/>
          <w:sz w:val="24"/>
          <w:szCs w:val="24"/>
        </w:rPr>
        <w:t>настоящего</w:t>
      </w:r>
      <w:r w:rsidRPr="003C524B">
        <w:rPr>
          <w:rFonts w:ascii="Times New Roman" w:hAnsi="Times New Roman" w:cs="Times New Roman"/>
          <w:sz w:val="24"/>
          <w:szCs w:val="24"/>
        </w:rPr>
        <w:t xml:space="preserve"> положения.</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19. </w:t>
      </w:r>
      <w:r>
        <w:rPr>
          <w:rFonts w:ascii="Times New Roman" w:hAnsi="Times New Roman" w:cs="Times New Roman"/>
          <w:sz w:val="24"/>
          <w:szCs w:val="24"/>
        </w:rPr>
        <w:t>Учреждение</w:t>
      </w:r>
      <w:r w:rsidRPr="003C524B">
        <w:rPr>
          <w:rFonts w:ascii="Times New Roman" w:hAnsi="Times New Roman" w:cs="Times New Roman"/>
          <w:sz w:val="24"/>
          <w:szCs w:val="24"/>
        </w:rPr>
        <w:t xml:space="preserve"> в пределах имеющихся у нее средств на оплату труда самостоятельно определяет размеры окладов (должностных окладов), ставок заработной платы, а также размеры стимулирующих и иных выплат без ограничения их максимальными размерами в соответствии с </w:t>
      </w:r>
      <w:r>
        <w:rPr>
          <w:rFonts w:ascii="Times New Roman" w:hAnsi="Times New Roman" w:cs="Times New Roman"/>
          <w:sz w:val="24"/>
          <w:szCs w:val="24"/>
        </w:rPr>
        <w:t>настоящим</w:t>
      </w:r>
      <w:r w:rsidRPr="003C524B">
        <w:rPr>
          <w:rFonts w:ascii="Times New Roman" w:hAnsi="Times New Roman" w:cs="Times New Roman"/>
          <w:sz w:val="24"/>
          <w:szCs w:val="24"/>
        </w:rPr>
        <w:t xml:space="preserve"> положением, за исключением случаев, предусмотренных Трудовым кодексом Российской Федерации.</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20. Размеры окладов (должностных окладов), ставок заработной платы работников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устанавливаются на основе отнесения должностей к соответствующим профессиональным квалификационным группам, утвержденным Приказом Министерства здравоохранения и социального развития Российской Федерации от 05.05.2008 N 216н </w:t>
      </w:r>
      <w:r>
        <w:rPr>
          <w:rFonts w:ascii="Times New Roman" w:hAnsi="Times New Roman" w:cs="Times New Roman"/>
          <w:sz w:val="24"/>
          <w:szCs w:val="24"/>
        </w:rPr>
        <w:t>«</w:t>
      </w:r>
      <w:r w:rsidRPr="003C524B">
        <w:rPr>
          <w:rFonts w:ascii="Times New Roman" w:hAnsi="Times New Roman" w:cs="Times New Roman"/>
          <w:sz w:val="24"/>
          <w:szCs w:val="24"/>
        </w:rPr>
        <w:t xml:space="preserve">Об утверждении профессиональных квалификационных групп должностей работников </w:t>
      </w:r>
      <w:r w:rsidRPr="003C524B">
        <w:rPr>
          <w:rFonts w:ascii="Times New Roman" w:hAnsi="Times New Roman" w:cs="Times New Roman"/>
          <w:sz w:val="24"/>
          <w:szCs w:val="24"/>
        </w:rPr>
        <w:lastRenderedPageBreak/>
        <w:t>образования</w:t>
      </w:r>
      <w:r>
        <w:rPr>
          <w:rFonts w:ascii="Times New Roman" w:hAnsi="Times New Roman" w:cs="Times New Roman"/>
          <w:sz w:val="24"/>
          <w:szCs w:val="24"/>
        </w:rPr>
        <w:t>»</w:t>
      </w:r>
      <w:r w:rsidRPr="003C524B">
        <w:rPr>
          <w:rFonts w:ascii="Times New Roman" w:hAnsi="Times New Roman" w:cs="Times New Roman"/>
          <w:sz w:val="24"/>
          <w:szCs w:val="24"/>
        </w:rPr>
        <w:t>, и минимальных размеров должностных окладов работников по соответствующим профессиональным квалификационным группам.</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21. Размер оклада (должностного оклада), ставки заработной платы работника устанавливается по профессиональным квалификационным группам в соответствии с занимаемой должностью, с учетом требований к профессиональной подготовке и уровню квалификации, которые необходимы для осуществления соответствующей профессиональной деятельности.</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22. Размер оклада (должностного оклада), ставки заработной платы повышается на 25 процентов работникам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имеющим высшее или среднее профессиональное образование по занимаемой должности, за работу в </w:t>
      </w:r>
      <w:r>
        <w:rPr>
          <w:rFonts w:ascii="Times New Roman" w:hAnsi="Times New Roman" w:cs="Times New Roman"/>
          <w:sz w:val="24"/>
          <w:szCs w:val="24"/>
        </w:rPr>
        <w:t>Учреждении, расположенном</w:t>
      </w:r>
      <w:r w:rsidRPr="003C524B">
        <w:rPr>
          <w:rFonts w:ascii="Times New Roman" w:hAnsi="Times New Roman" w:cs="Times New Roman"/>
          <w:sz w:val="24"/>
          <w:szCs w:val="24"/>
        </w:rPr>
        <w:t xml:space="preserve"> в сельской местности и рабочих поселках (поселках городского типа). Указанное повышение образует новые размеры окладов (должностных окладов), ставок заработной платы и учитывается при начислении компенсационных, стимулирующих и иных выплат, устанавливаемых в процентах к окладу (должностному окладу), ставке заработной платы.</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В случаях когда работникам предусмотрено повышение размеров окладов (должностных окладов), ставки заработной платы по двум основаниям, абсолютный размер каждого повышения, установленного в процентах, исчисляется из размера оклада (должностного оклада), ставки заработной платы без учета повышения по другим основаниям.</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23. Размер выплат по повышающему коэффициенту к окладу (должностному окладу), ставке заработной платы определяется путем умножения размера оклада (должностного оклада), ставки заработной платы работника на повышающий коэффициент.</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24. Повышающие коэффициенты к окладу (должностному окладу), ставке заработной платы по профессиональным квалификационным группам подразделяются на:</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1) повышающий коэффициент за квалификационную категорию;</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 повышающий коэффициент за ученую степень кандидата (доктора) наук или почетное звание;</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3) повышающий коэффициент за должность доцента (профессора);</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4) повышающий коэффициент за выполнение важных (особо важных) и (или) ответственных (особо ответственных) работ;</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5) персональный повышающий коэффициент.</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25. Повышающие коэффициенты к окладу (должностному окладу), ставке заработной платы устанавливаются на определенный период времени.</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26. Применение повышающих коэффициентов к окладам (должностным окладам), ставкам заработной платы образует новые оклады (должностные оклады) и учитывается при начислении стимулирующих и компенсационных выплат, которые устанавливаются в процентах к окладу (должностному окладу), ставке заработной платы, в пределах фонда оплаты труда государственной организации, утвержденного на соответствующий финансовый год.</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27. Персональные повышающие коэффициенты устанавливаются с учетом уровня профессиональной подготовки работников, сложности, важности выполняемой работы, степени самостоятельности и ответственности при выполнении поставленных задач и других факторов, предусмотренных в локальном акте государственной организации.</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Решение о введении персональных повышающих коэффициентов принимается руководителем в отношении конкретного работника.</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28. Оплата труда работников, занятых по совместительству, производится пропорционально отработанному времени, в зависимости от выработки либо на других условиях, определенных трудовым договором.</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29. При работе на условиях неполного рабочего времени оплата труда работника производится пропорционально отработанному им времени или в зависимости от выполненного им объема работ.</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30. Размеры повышающих коэффициентов устанавливаются </w:t>
      </w:r>
      <w:r>
        <w:rPr>
          <w:rFonts w:ascii="Times New Roman" w:hAnsi="Times New Roman" w:cs="Times New Roman"/>
          <w:sz w:val="24"/>
          <w:szCs w:val="24"/>
        </w:rPr>
        <w:t>положением о повышающих коэффициентах в МКОУ «Ермаковская ООШ»</w:t>
      </w:r>
      <w:r w:rsidRPr="003C524B">
        <w:rPr>
          <w:rFonts w:ascii="Times New Roman" w:hAnsi="Times New Roman" w:cs="Times New Roman"/>
          <w:sz w:val="24"/>
          <w:szCs w:val="24"/>
        </w:rPr>
        <w:t xml:space="preserve">, принятым руководителем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с учетом </w:t>
      </w:r>
      <w:r w:rsidRPr="003C524B">
        <w:rPr>
          <w:rFonts w:ascii="Times New Roman" w:hAnsi="Times New Roman" w:cs="Times New Roman"/>
          <w:sz w:val="24"/>
          <w:szCs w:val="24"/>
        </w:rPr>
        <w:lastRenderedPageBreak/>
        <w:t xml:space="preserve">мнения выборного органа первичной профсоюзной организации или иного представительного органа, в пределах бюджетных ассигнований на оплату труда работников </w:t>
      </w:r>
      <w:r>
        <w:rPr>
          <w:rFonts w:ascii="Times New Roman" w:hAnsi="Times New Roman" w:cs="Times New Roman"/>
          <w:sz w:val="24"/>
          <w:szCs w:val="24"/>
        </w:rPr>
        <w:t>Учреждения</w:t>
      </w:r>
      <w:r w:rsidRPr="003C524B">
        <w:rPr>
          <w:rFonts w:ascii="Times New Roman" w:hAnsi="Times New Roman" w:cs="Times New Roman"/>
          <w:sz w:val="24"/>
          <w:szCs w:val="24"/>
        </w:rPr>
        <w:t>.</w:t>
      </w:r>
    </w:p>
    <w:p w:rsidR="00710B5B" w:rsidRPr="003C524B" w:rsidRDefault="00710B5B" w:rsidP="00710B5B">
      <w:pPr>
        <w:pStyle w:val="ConsPlusNormal"/>
        <w:jc w:val="both"/>
        <w:rPr>
          <w:rFonts w:ascii="Times New Roman" w:hAnsi="Times New Roman" w:cs="Times New Roman"/>
          <w:sz w:val="24"/>
          <w:szCs w:val="24"/>
        </w:rPr>
      </w:pPr>
    </w:p>
    <w:p w:rsidR="00710B5B" w:rsidRPr="003C524B" w:rsidRDefault="00710B5B" w:rsidP="00710B5B">
      <w:pPr>
        <w:pStyle w:val="ConsPlusNormal"/>
        <w:ind w:firstLine="540"/>
        <w:jc w:val="both"/>
        <w:outlineLvl w:val="2"/>
        <w:rPr>
          <w:rFonts w:ascii="Times New Roman" w:hAnsi="Times New Roman" w:cs="Times New Roman"/>
          <w:sz w:val="24"/>
          <w:szCs w:val="24"/>
        </w:rPr>
      </w:pPr>
      <w:r w:rsidRPr="003C524B">
        <w:rPr>
          <w:rFonts w:ascii="Times New Roman" w:hAnsi="Times New Roman" w:cs="Times New Roman"/>
          <w:sz w:val="24"/>
          <w:szCs w:val="24"/>
        </w:rPr>
        <w:t xml:space="preserve">Параграф </w:t>
      </w:r>
      <w:r>
        <w:rPr>
          <w:rFonts w:ascii="Times New Roman" w:hAnsi="Times New Roman" w:cs="Times New Roman"/>
          <w:sz w:val="24"/>
          <w:szCs w:val="24"/>
        </w:rPr>
        <w:t>1</w:t>
      </w:r>
      <w:r w:rsidRPr="003C524B">
        <w:rPr>
          <w:rFonts w:ascii="Times New Roman" w:hAnsi="Times New Roman" w:cs="Times New Roman"/>
          <w:sz w:val="24"/>
          <w:szCs w:val="24"/>
        </w:rPr>
        <w:t>. Порядок определения оплаты труда педагогических работников</w:t>
      </w:r>
    </w:p>
    <w:p w:rsidR="00710B5B" w:rsidRPr="003C524B" w:rsidRDefault="00710B5B" w:rsidP="00710B5B">
      <w:pPr>
        <w:pStyle w:val="ConsPlusNormal"/>
        <w:jc w:val="both"/>
        <w:rPr>
          <w:rFonts w:ascii="Times New Roman" w:hAnsi="Times New Roman" w:cs="Times New Roman"/>
          <w:sz w:val="24"/>
          <w:szCs w:val="24"/>
        </w:rPr>
      </w:pP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36. Размеры должностных окладов, ставок заработной платы работников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занимающих должности педагогических работников (далее </w:t>
      </w:r>
      <w:r>
        <w:rPr>
          <w:rFonts w:ascii="Times New Roman" w:hAnsi="Times New Roman" w:cs="Times New Roman"/>
          <w:sz w:val="24"/>
          <w:szCs w:val="24"/>
        </w:rPr>
        <w:t>–</w:t>
      </w:r>
      <w:r w:rsidRPr="003C524B">
        <w:rPr>
          <w:rFonts w:ascii="Times New Roman" w:hAnsi="Times New Roman" w:cs="Times New Roman"/>
          <w:sz w:val="24"/>
          <w:szCs w:val="24"/>
        </w:rPr>
        <w:t xml:space="preserve"> педагогические работники), устанавливаются на основе отнесения занимаемых ими должностей к четырем квалификационным уровням профессиональной квалификационной группы педагогических работников.</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Группа должностей педагогических работников определяется в соответствии с Приказом Министерства здравоохранения и социального развития Российской Федерации от 05.05.2008 N 216н </w:t>
      </w:r>
      <w:r>
        <w:rPr>
          <w:rFonts w:ascii="Times New Roman" w:hAnsi="Times New Roman" w:cs="Times New Roman"/>
          <w:sz w:val="24"/>
          <w:szCs w:val="24"/>
        </w:rPr>
        <w:t>«</w:t>
      </w:r>
      <w:r w:rsidRPr="003C524B">
        <w:rPr>
          <w:rFonts w:ascii="Times New Roman" w:hAnsi="Times New Roman" w:cs="Times New Roman"/>
          <w:sz w:val="24"/>
          <w:szCs w:val="24"/>
        </w:rPr>
        <w:t>Об утверждении профессиональных квалификационных групп должностей работников образования</w:t>
      </w:r>
      <w:r>
        <w:rPr>
          <w:rFonts w:ascii="Times New Roman" w:hAnsi="Times New Roman" w:cs="Times New Roman"/>
          <w:sz w:val="24"/>
          <w:szCs w:val="24"/>
        </w:rPr>
        <w:t>»</w:t>
      </w:r>
      <w:r w:rsidRPr="003C524B">
        <w:rPr>
          <w:rFonts w:ascii="Times New Roman" w:hAnsi="Times New Roman" w:cs="Times New Roman"/>
          <w:sz w:val="24"/>
          <w:szCs w:val="24"/>
        </w:rPr>
        <w:t>.</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37. </w:t>
      </w:r>
      <w:r>
        <w:rPr>
          <w:rFonts w:ascii="Times New Roman" w:hAnsi="Times New Roman" w:cs="Times New Roman"/>
          <w:sz w:val="24"/>
          <w:szCs w:val="24"/>
        </w:rPr>
        <w:t>Фиксированные</w:t>
      </w:r>
      <w:r w:rsidRPr="003C524B">
        <w:rPr>
          <w:rFonts w:ascii="Times New Roman" w:hAnsi="Times New Roman" w:cs="Times New Roman"/>
          <w:sz w:val="24"/>
          <w:szCs w:val="24"/>
        </w:rPr>
        <w:t xml:space="preserve"> размеры должностных окладов, ставок заработной платы по профессиональной квалификационной группе педагогических работников установлены в </w:t>
      </w:r>
      <w:r>
        <w:rPr>
          <w:rFonts w:ascii="Times New Roman" w:hAnsi="Times New Roman" w:cs="Times New Roman"/>
          <w:sz w:val="24"/>
          <w:szCs w:val="24"/>
        </w:rPr>
        <w:t xml:space="preserve">приложении №  1 </w:t>
      </w:r>
      <w:r w:rsidRPr="003C524B">
        <w:rPr>
          <w:rFonts w:ascii="Times New Roman" w:hAnsi="Times New Roman" w:cs="Times New Roman"/>
          <w:sz w:val="24"/>
          <w:szCs w:val="24"/>
        </w:rPr>
        <w:t xml:space="preserve">к </w:t>
      </w:r>
      <w:r>
        <w:rPr>
          <w:rFonts w:ascii="Times New Roman" w:hAnsi="Times New Roman" w:cs="Times New Roman"/>
          <w:sz w:val="24"/>
          <w:szCs w:val="24"/>
        </w:rPr>
        <w:t>настоящему</w:t>
      </w:r>
      <w:r w:rsidRPr="003C524B">
        <w:rPr>
          <w:rFonts w:ascii="Times New Roman" w:hAnsi="Times New Roman" w:cs="Times New Roman"/>
          <w:sz w:val="24"/>
          <w:szCs w:val="24"/>
        </w:rPr>
        <w:t xml:space="preserve"> положению.</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38. Педагогическим работникам устанавливаются следующие повышающие коэффициенты к размерам должностных окладов, ставок заработной платы:</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1) повышающий коэффициент за квалификационную категорию;</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 повышающий коэффициент за ученую степень кандидата (доктора) наук или почетное звание;</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3) персональный повышающий коэффициент.</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39. Повышающие коэффициенты к размерам окладов (должностных окладов), ставок заработной платы за квалификационную категорию устанавливаются педагогическим работникам, прошедшим аттестацию, в следующих размерах:</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работникам, имеющим высшую квалификационную категорию, - 0,25;</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работникам, имеющим I квалификационную категорию, - 0,2;</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работникам, имеющим II квалификационную категорию, - 0,1;</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работникам, подтвердившим соответствие занимаемой должности, - 0,1.</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40. Педагогическим работникам, имеющим ученую степень или почетные звания, устанавливаются повышающие коэффициенты к размерам должностных окладов, ставок заработной платы в следующих размерах:</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за ученую степень кандидата наук или почетное звание, название которого начинается со слова </w:t>
      </w:r>
      <w:r>
        <w:rPr>
          <w:rFonts w:ascii="Times New Roman" w:hAnsi="Times New Roman" w:cs="Times New Roman"/>
          <w:sz w:val="24"/>
          <w:szCs w:val="24"/>
        </w:rPr>
        <w:t>«</w:t>
      </w:r>
      <w:r w:rsidRPr="003C524B">
        <w:rPr>
          <w:rFonts w:ascii="Times New Roman" w:hAnsi="Times New Roman" w:cs="Times New Roman"/>
          <w:sz w:val="24"/>
          <w:szCs w:val="24"/>
        </w:rPr>
        <w:t>Заслуженный</w:t>
      </w:r>
      <w:r>
        <w:rPr>
          <w:rFonts w:ascii="Times New Roman" w:hAnsi="Times New Roman" w:cs="Times New Roman"/>
          <w:sz w:val="24"/>
          <w:szCs w:val="24"/>
        </w:rPr>
        <w:t>»</w:t>
      </w:r>
      <w:r w:rsidRPr="003C524B">
        <w:rPr>
          <w:rFonts w:ascii="Times New Roman" w:hAnsi="Times New Roman" w:cs="Times New Roman"/>
          <w:sz w:val="24"/>
          <w:szCs w:val="24"/>
        </w:rPr>
        <w:t>, - в размере 0,2;</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за ученую степень доктора наук или почетное звание, название которого начинается со слова </w:t>
      </w:r>
      <w:r>
        <w:rPr>
          <w:rFonts w:ascii="Times New Roman" w:hAnsi="Times New Roman" w:cs="Times New Roman"/>
          <w:sz w:val="24"/>
          <w:szCs w:val="24"/>
        </w:rPr>
        <w:t>«</w:t>
      </w:r>
      <w:r w:rsidRPr="003C524B">
        <w:rPr>
          <w:rFonts w:ascii="Times New Roman" w:hAnsi="Times New Roman" w:cs="Times New Roman"/>
          <w:sz w:val="24"/>
          <w:szCs w:val="24"/>
        </w:rPr>
        <w:t>Народный</w:t>
      </w:r>
      <w:r>
        <w:rPr>
          <w:rFonts w:ascii="Times New Roman" w:hAnsi="Times New Roman" w:cs="Times New Roman"/>
          <w:sz w:val="24"/>
          <w:szCs w:val="24"/>
        </w:rPr>
        <w:t>»</w:t>
      </w:r>
      <w:r w:rsidRPr="003C524B">
        <w:rPr>
          <w:rFonts w:ascii="Times New Roman" w:hAnsi="Times New Roman" w:cs="Times New Roman"/>
          <w:sz w:val="24"/>
          <w:szCs w:val="24"/>
        </w:rPr>
        <w:t>, - в размере 0,5.</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При работе на условиях неполного рабочего времени выплаты за наличие ученой степени, почетных званий работнику пропорционально уменьшаются.</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41. </w:t>
      </w:r>
      <w:r>
        <w:rPr>
          <w:rFonts w:ascii="Times New Roman" w:hAnsi="Times New Roman" w:cs="Times New Roman"/>
          <w:sz w:val="24"/>
          <w:szCs w:val="24"/>
        </w:rPr>
        <w:t xml:space="preserve">Положением о повышающих коэффициентах в МКОУ «Ермаковская ООШ» </w:t>
      </w:r>
      <w:r w:rsidRPr="003C524B">
        <w:rPr>
          <w:rFonts w:ascii="Times New Roman" w:hAnsi="Times New Roman" w:cs="Times New Roman"/>
          <w:sz w:val="24"/>
          <w:szCs w:val="24"/>
        </w:rPr>
        <w:t xml:space="preserve">для педагогических работников </w:t>
      </w:r>
      <w:r>
        <w:rPr>
          <w:rFonts w:ascii="Times New Roman" w:hAnsi="Times New Roman" w:cs="Times New Roman"/>
          <w:sz w:val="24"/>
          <w:szCs w:val="24"/>
        </w:rPr>
        <w:t>может предусматрива</w:t>
      </w:r>
      <w:r w:rsidRPr="003C524B">
        <w:rPr>
          <w:rFonts w:ascii="Times New Roman" w:hAnsi="Times New Roman" w:cs="Times New Roman"/>
          <w:sz w:val="24"/>
          <w:szCs w:val="24"/>
        </w:rPr>
        <w:t>т</w:t>
      </w:r>
      <w:r>
        <w:rPr>
          <w:rFonts w:ascii="Times New Roman" w:hAnsi="Times New Roman" w:cs="Times New Roman"/>
          <w:sz w:val="24"/>
          <w:szCs w:val="24"/>
        </w:rPr>
        <w:t>ь</w:t>
      </w:r>
      <w:r w:rsidRPr="003C524B">
        <w:rPr>
          <w:rFonts w:ascii="Times New Roman" w:hAnsi="Times New Roman" w:cs="Times New Roman"/>
          <w:sz w:val="24"/>
          <w:szCs w:val="24"/>
        </w:rPr>
        <w:t xml:space="preserve">ся применение персональных повышающих коэффициентов к размерам должностных окладов, ставок заработной платы. Решение об установлении персонального повышающего коэффициента к должностному окладу, ставке заработной платы и его размерах конкретному работнику принимается руководителем </w:t>
      </w:r>
      <w:r>
        <w:rPr>
          <w:rFonts w:ascii="Times New Roman" w:hAnsi="Times New Roman" w:cs="Times New Roman"/>
          <w:sz w:val="24"/>
          <w:szCs w:val="24"/>
        </w:rPr>
        <w:t xml:space="preserve">Учреждения </w:t>
      </w:r>
      <w:r w:rsidRPr="003C524B">
        <w:rPr>
          <w:rFonts w:ascii="Times New Roman" w:hAnsi="Times New Roman" w:cs="Times New Roman"/>
          <w:sz w:val="24"/>
          <w:szCs w:val="24"/>
        </w:rPr>
        <w:t xml:space="preserve">персонально в отношении конкретного работника. Размер персонального повышающего коэффициента </w:t>
      </w:r>
      <w:r>
        <w:rPr>
          <w:rFonts w:ascii="Times New Roman" w:hAnsi="Times New Roman" w:cs="Times New Roman"/>
          <w:sz w:val="24"/>
          <w:szCs w:val="24"/>
        </w:rPr>
        <w:t>–</w:t>
      </w:r>
      <w:r w:rsidRPr="003C524B">
        <w:rPr>
          <w:rFonts w:ascii="Times New Roman" w:hAnsi="Times New Roman" w:cs="Times New Roman"/>
          <w:sz w:val="24"/>
          <w:szCs w:val="24"/>
        </w:rPr>
        <w:t xml:space="preserve"> до 3,0.</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42. С учетом условий и результатов труда педагогическим работникам устанавливаются выплаты компенсационного и стимулирующего характера, предусмотренные </w:t>
      </w:r>
      <w:r>
        <w:rPr>
          <w:rFonts w:ascii="Times New Roman" w:hAnsi="Times New Roman" w:cs="Times New Roman"/>
          <w:sz w:val="24"/>
          <w:szCs w:val="24"/>
        </w:rPr>
        <w:t>главами 4 и 5 настоящего</w:t>
      </w:r>
      <w:r w:rsidRPr="003C524B">
        <w:rPr>
          <w:rFonts w:ascii="Times New Roman" w:hAnsi="Times New Roman" w:cs="Times New Roman"/>
          <w:sz w:val="24"/>
          <w:szCs w:val="24"/>
        </w:rPr>
        <w:t xml:space="preserve"> положения.</w:t>
      </w:r>
    </w:p>
    <w:p w:rsidR="00710B5B" w:rsidRPr="003C524B" w:rsidRDefault="00710B5B" w:rsidP="00710B5B">
      <w:pPr>
        <w:pStyle w:val="ConsPlusNormal"/>
        <w:jc w:val="both"/>
        <w:rPr>
          <w:rFonts w:ascii="Times New Roman" w:hAnsi="Times New Roman" w:cs="Times New Roman"/>
          <w:sz w:val="24"/>
          <w:szCs w:val="24"/>
        </w:rPr>
      </w:pPr>
    </w:p>
    <w:p w:rsidR="00710B5B" w:rsidRPr="003C524B" w:rsidRDefault="00710B5B" w:rsidP="00710B5B">
      <w:pPr>
        <w:pStyle w:val="ConsPlusNormal"/>
        <w:ind w:firstLine="540"/>
        <w:jc w:val="both"/>
        <w:outlineLvl w:val="2"/>
        <w:rPr>
          <w:rFonts w:ascii="Times New Roman" w:hAnsi="Times New Roman" w:cs="Times New Roman"/>
          <w:sz w:val="24"/>
          <w:szCs w:val="24"/>
        </w:rPr>
      </w:pPr>
      <w:r>
        <w:rPr>
          <w:rFonts w:ascii="Times New Roman" w:hAnsi="Times New Roman" w:cs="Times New Roman"/>
          <w:sz w:val="24"/>
          <w:szCs w:val="24"/>
        </w:rPr>
        <w:t>Параграф 2</w:t>
      </w:r>
      <w:r w:rsidRPr="003C524B">
        <w:rPr>
          <w:rFonts w:ascii="Times New Roman" w:hAnsi="Times New Roman" w:cs="Times New Roman"/>
          <w:sz w:val="24"/>
          <w:szCs w:val="24"/>
        </w:rPr>
        <w:t>. Порядок определения оплаты труда служащих</w:t>
      </w:r>
    </w:p>
    <w:p w:rsidR="00710B5B" w:rsidRPr="003C524B" w:rsidRDefault="00710B5B" w:rsidP="00710B5B">
      <w:pPr>
        <w:pStyle w:val="ConsPlusNormal"/>
        <w:jc w:val="both"/>
        <w:rPr>
          <w:rFonts w:ascii="Times New Roman" w:hAnsi="Times New Roman" w:cs="Times New Roman"/>
          <w:sz w:val="24"/>
          <w:szCs w:val="24"/>
        </w:rPr>
      </w:pP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43</w:t>
      </w:r>
      <w:r w:rsidRPr="003C524B">
        <w:rPr>
          <w:rFonts w:ascii="Times New Roman" w:hAnsi="Times New Roman" w:cs="Times New Roman"/>
          <w:sz w:val="24"/>
          <w:szCs w:val="24"/>
        </w:rPr>
        <w:t xml:space="preserve">. Размеры должностных окладов по профессиональным квалификационным группам </w:t>
      </w:r>
      <w:r w:rsidRPr="003C524B">
        <w:rPr>
          <w:rFonts w:ascii="Times New Roman" w:hAnsi="Times New Roman" w:cs="Times New Roman"/>
          <w:sz w:val="24"/>
          <w:szCs w:val="24"/>
        </w:rPr>
        <w:lastRenderedPageBreak/>
        <w:t xml:space="preserve">работников, занимающих должности служащих, устанавливаются на основе отнесения должностей к профессиональным квалификационным группам, утвержденным Приказом Министерства здравоохранения и социального развития Российской Федерации от 29.05.2008 N 247н </w:t>
      </w:r>
      <w:r>
        <w:rPr>
          <w:rFonts w:ascii="Times New Roman" w:hAnsi="Times New Roman" w:cs="Times New Roman"/>
          <w:sz w:val="24"/>
          <w:szCs w:val="24"/>
        </w:rPr>
        <w:t>«</w:t>
      </w:r>
      <w:r w:rsidRPr="003C524B">
        <w:rPr>
          <w:rFonts w:ascii="Times New Roman" w:hAnsi="Times New Roman" w:cs="Times New Roman"/>
          <w:sz w:val="24"/>
          <w:szCs w:val="24"/>
        </w:rPr>
        <w:t>Об утверждении профессиональных квалификационных групп общеотраслевых должностей руководителей, специалистов и служащих</w:t>
      </w:r>
      <w:r>
        <w:rPr>
          <w:rFonts w:ascii="Times New Roman" w:hAnsi="Times New Roman" w:cs="Times New Roman"/>
          <w:sz w:val="24"/>
          <w:szCs w:val="24"/>
        </w:rPr>
        <w:t>»</w:t>
      </w:r>
      <w:r w:rsidRPr="003C524B">
        <w:rPr>
          <w:rFonts w:ascii="Times New Roman" w:hAnsi="Times New Roman" w:cs="Times New Roman"/>
          <w:sz w:val="24"/>
          <w:szCs w:val="24"/>
        </w:rPr>
        <w:t>.</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44. Фиксированные</w:t>
      </w:r>
      <w:r w:rsidRPr="003C524B">
        <w:rPr>
          <w:rFonts w:ascii="Times New Roman" w:hAnsi="Times New Roman" w:cs="Times New Roman"/>
          <w:sz w:val="24"/>
          <w:szCs w:val="24"/>
        </w:rPr>
        <w:t xml:space="preserve"> размеры должностных окладов по профессиональной квалификационной группе </w:t>
      </w:r>
      <w:r>
        <w:rPr>
          <w:rFonts w:ascii="Times New Roman" w:hAnsi="Times New Roman" w:cs="Times New Roman"/>
          <w:sz w:val="24"/>
          <w:szCs w:val="24"/>
        </w:rPr>
        <w:t>«</w:t>
      </w:r>
      <w:r w:rsidRPr="003C524B">
        <w:rPr>
          <w:rFonts w:ascii="Times New Roman" w:hAnsi="Times New Roman" w:cs="Times New Roman"/>
          <w:sz w:val="24"/>
          <w:szCs w:val="24"/>
        </w:rPr>
        <w:t>Общеотраслевые должности служащих</w:t>
      </w:r>
      <w:r>
        <w:rPr>
          <w:rFonts w:ascii="Times New Roman" w:hAnsi="Times New Roman" w:cs="Times New Roman"/>
          <w:sz w:val="24"/>
          <w:szCs w:val="24"/>
        </w:rPr>
        <w:t>»</w:t>
      </w:r>
      <w:r w:rsidRPr="003C524B">
        <w:rPr>
          <w:rFonts w:ascii="Times New Roman" w:hAnsi="Times New Roman" w:cs="Times New Roman"/>
          <w:sz w:val="24"/>
          <w:szCs w:val="24"/>
        </w:rPr>
        <w:t xml:space="preserve"> установлены в </w:t>
      </w:r>
      <w:hyperlink w:anchor="Par597" w:tooltip="Ссылка на текущий документ" w:history="1">
        <w:r w:rsidR="008262AB">
          <w:rPr>
            <w:rFonts w:ascii="Times New Roman" w:hAnsi="Times New Roman" w:cs="Times New Roman"/>
            <w:sz w:val="24"/>
            <w:szCs w:val="24"/>
          </w:rPr>
          <w:t>П</w:t>
        </w:r>
        <w:r w:rsidRPr="008262AB">
          <w:rPr>
            <w:rFonts w:ascii="Times New Roman" w:hAnsi="Times New Roman" w:cs="Times New Roman"/>
            <w:sz w:val="24"/>
            <w:szCs w:val="24"/>
          </w:rPr>
          <w:t>риложении</w:t>
        </w:r>
      </w:hyperlink>
      <w:r>
        <w:rPr>
          <w:rFonts w:ascii="Times New Roman" w:hAnsi="Times New Roman" w:cs="Times New Roman"/>
          <w:sz w:val="24"/>
          <w:szCs w:val="24"/>
        </w:rPr>
        <w:t xml:space="preserve"> № 4</w:t>
      </w:r>
      <w:r w:rsidRPr="003C524B">
        <w:rPr>
          <w:rFonts w:ascii="Times New Roman" w:hAnsi="Times New Roman" w:cs="Times New Roman"/>
          <w:sz w:val="24"/>
          <w:szCs w:val="24"/>
        </w:rPr>
        <w:t xml:space="preserve"> к </w:t>
      </w:r>
      <w:r>
        <w:rPr>
          <w:rFonts w:ascii="Times New Roman" w:hAnsi="Times New Roman" w:cs="Times New Roman"/>
          <w:sz w:val="24"/>
          <w:szCs w:val="24"/>
        </w:rPr>
        <w:t>настоящему</w:t>
      </w:r>
      <w:r w:rsidRPr="003C524B">
        <w:rPr>
          <w:rFonts w:ascii="Times New Roman" w:hAnsi="Times New Roman" w:cs="Times New Roman"/>
          <w:sz w:val="24"/>
          <w:szCs w:val="24"/>
        </w:rPr>
        <w:t xml:space="preserve"> положению.</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45</w:t>
      </w:r>
      <w:r w:rsidRPr="003C524B">
        <w:rPr>
          <w:rFonts w:ascii="Times New Roman" w:hAnsi="Times New Roman" w:cs="Times New Roman"/>
          <w:sz w:val="24"/>
          <w:szCs w:val="24"/>
        </w:rPr>
        <w:t xml:space="preserve">. </w:t>
      </w:r>
      <w:r>
        <w:rPr>
          <w:rFonts w:ascii="Times New Roman" w:hAnsi="Times New Roman" w:cs="Times New Roman"/>
          <w:sz w:val="24"/>
          <w:szCs w:val="24"/>
        </w:rPr>
        <w:t xml:space="preserve">Положением о повышающих коэффициентах в МКОУ «Ермаковская ООШ» </w:t>
      </w:r>
      <w:r w:rsidRPr="003C524B">
        <w:rPr>
          <w:rFonts w:ascii="Times New Roman" w:hAnsi="Times New Roman" w:cs="Times New Roman"/>
          <w:sz w:val="24"/>
          <w:szCs w:val="24"/>
        </w:rPr>
        <w:t>работникам, занимающим должности служащих, устанавливаются персональные повышающие коэффициенты к размерам должностных окладов.</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46</w:t>
      </w:r>
      <w:r w:rsidRPr="003C524B">
        <w:rPr>
          <w:rFonts w:ascii="Times New Roman" w:hAnsi="Times New Roman" w:cs="Times New Roman"/>
          <w:sz w:val="24"/>
          <w:szCs w:val="24"/>
        </w:rPr>
        <w:t xml:space="preserve">. Решение об установлении персонального повышающего коэффициента и его размерах конкретному работнику принимается руководителем </w:t>
      </w:r>
      <w:r>
        <w:rPr>
          <w:rFonts w:ascii="Times New Roman" w:hAnsi="Times New Roman" w:cs="Times New Roman"/>
          <w:sz w:val="24"/>
          <w:szCs w:val="24"/>
        </w:rPr>
        <w:t xml:space="preserve">Учреждения </w:t>
      </w:r>
      <w:r w:rsidRPr="003C524B">
        <w:rPr>
          <w:rFonts w:ascii="Times New Roman" w:hAnsi="Times New Roman" w:cs="Times New Roman"/>
          <w:sz w:val="24"/>
          <w:szCs w:val="24"/>
        </w:rPr>
        <w:t xml:space="preserve"> персонально в отношении конкретного работника. Размер персонального повышающего коэффициента </w:t>
      </w:r>
      <w:r>
        <w:rPr>
          <w:rFonts w:ascii="Times New Roman" w:hAnsi="Times New Roman" w:cs="Times New Roman"/>
          <w:sz w:val="24"/>
          <w:szCs w:val="24"/>
        </w:rPr>
        <w:t>–</w:t>
      </w:r>
      <w:r w:rsidRPr="003C524B">
        <w:rPr>
          <w:rFonts w:ascii="Times New Roman" w:hAnsi="Times New Roman" w:cs="Times New Roman"/>
          <w:sz w:val="24"/>
          <w:szCs w:val="24"/>
        </w:rPr>
        <w:t xml:space="preserve"> до 3,0.</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47</w:t>
      </w:r>
      <w:r w:rsidRPr="003C524B">
        <w:rPr>
          <w:rFonts w:ascii="Times New Roman" w:hAnsi="Times New Roman" w:cs="Times New Roman"/>
          <w:sz w:val="24"/>
          <w:szCs w:val="24"/>
        </w:rPr>
        <w:t xml:space="preserve">. С учетом условий и результатов труда служащим устанавливаются выплаты компенсационного и стимулирующего характера, предусмотренные </w:t>
      </w:r>
      <w:r>
        <w:rPr>
          <w:rFonts w:ascii="Times New Roman" w:hAnsi="Times New Roman" w:cs="Times New Roman"/>
          <w:sz w:val="24"/>
          <w:szCs w:val="24"/>
        </w:rPr>
        <w:t xml:space="preserve">главами 4 и 5 настоящего </w:t>
      </w:r>
      <w:r w:rsidRPr="003C524B">
        <w:rPr>
          <w:rFonts w:ascii="Times New Roman" w:hAnsi="Times New Roman" w:cs="Times New Roman"/>
          <w:sz w:val="24"/>
          <w:szCs w:val="24"/>
        </w:rPr>
        <w:t>положения.</w:t>
      </w:r>
    </w:p>
    <w:p w:rsidR="00710B5B" w:rsidRPr="003C524B" w:rsidRDefault="00710B5B" w:rsidP="00710B5B">
      <w:pPr>
        <w:pStyle w:val="ConsPlusNormal"/>
        <w:jc w:val="both"/>
        <w:rPr>
          <w:rFonts w:ascii="Times New Roman" w:hAnsi="Times New Roman" w:cs="Times New Roman"/>
          <w:sz w:val="24"/>
          <w:szCs w:val="24"/>
        </w:rPr>
      </w:pPr>
    </w:p>
    <w:p w:rsidR="00710B5B" w:rsidRPr="003C524B" w:rsidRDefault="00710B5B" w:rsidP="00710B5B">
      <w:pPr>
        <w:pStyle w:val="ConsPlusNormal"/>
        <w:ind w:firstLine="540"/>
        <w:jc w:val="both"/>
        <w:outlineLvl w:val="2"/>
        <w:rPr>
          <w:rFonts w:ascii="Times New Roman" w:hAnsi="Times New Roman" w:cs="Times New Roman"/>
          <w:sz w:val="24"/>
          <w:szCs w:val="24"/>
        </w:rPr>
      </w:pPr>
      <w:r>
        <w:rPr>
          <w:rFonts w:ascii="Times New Roman" w:hAnsi="Times New Roman" w:cs="Times New Roman"/>
          <w:sz w:val="24"/>
          <w:szCs w:val="24"/>
        </w:rPr>
        <w:t>Параграф 3</w:t>
      </w:r>
      <w:r w:rsidRPr="003C524B">
        <w:rPr>
          <w:rFonts w:ascii="Times New Roman" w:hAnsi="Times New Roman" w:cs="Times New Roman"/>
          <w:sz w:val="24"/>
          <w:szCs w:val="24"/>
        </w:rPr>
        <w:t>. Порядок определения оплаты труда работников, осуществляющих профессиональную деятельность по профессиям рабочих</w:t>
      </w:r>
    </w:p>
    <w:p w:rsidR="00710B5B" w:rsidRPr="003C524B" w:rsidRDefault="00710B5B" w:rsidP="00710B5B">
      <w:pPr>
        <w:pStyle w:val="ConsPlusNormal"/>
        <w:jc w:val="both"/>
        <w:rPr>
          <w:rFonts w:ascii="Times New Roman" w:hAnsi="Times New Roman" w:cs="Times New Roman"/>
          <w:sz w:val="24"/>
          <w:szCs w:val="24"/>
        </w:rPr>
      </w:pP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48</w:t>
      </w:r>
      <w:r w:rsidRPr="003C524B">
        <w:rPr>
          <w:rFonts w:ascii="Times New Roman" w:hAnsi="Times New Roman" w:cs="Times New Roman"/>
          <w:sz w:val="24"/>
          <w:szCs w:val="24"/>
        </w:rPr>
        <w:t>. Размеры окладов рабочих устанавливаются в зависимости от присвоенных им квалификационных разрядов в соответствии с ЕТКС.</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49</w:t>
      </w:r>
      <w:r w:rsidRPr="003C524B">
        <w:rPr>
          <w:rFonts w:ascii="Times New Roman" w:hAnsi="Times New Roman" w:cs="Times New Roman"/>
          <w:sz w:val="24"/>
          <w:szCs w:val="24"/>
        </w:rPr>
        <w:t xml:space="preserve">. </w:t>
      </w:r>
      <w:r>
        <w:rPr>
          <w:rFonts w:ascii="Times New Roman" w:hAnsi="Times New Roman" w:cs="Times New Roman"/>
          <w:sz w:val="24"/>
          <w:szCs w:val="24"/>
        </w:rPr>
        <w:t>Фиксированные</w:t>
      </w:r>
      <w:r w:rsidRPr="003C524B">
        <w:rPr>
          <w:rFonts w:ascii="Times New Roman" w:hAnsi="Times New Roman" w:cs="Times New Roman"/>
          <w:sz w:val="24"/>
          <w:szCs w:val="24"/>
        </w:rPr>
        <w:t xml:space="preserve"> размеры окладов (должностных окладов) по квалификационным разрядам общеотраслевых профессий рабочих установлены в </w:t>
      </w:r>
      <w:r>
        <w:rPr>
          <w:rFonts w:ascii="Times New Roman" w:hAnsi="Times New Roman" w:cs="Times New Roman"/>
          <w:sz w:val="24"/>
          <w:szCs w:val="24"/>
        </w:rPr>
        <w:t xml:space="preserve">приложении № 3 и 4 к настоящему </w:t>
      </w:r>
      <w:r w:rsidRPr="003C524B">
        <w:rPr>
          <w:rFonts w:ascii="Times New Roman" w:hAnsi="Times New Roman" w:cs="Times New Roman"/>
          <w:sz w:val="24"/>
          <w:szCs w:val="24"/>
        </w:rPr>
        <w:t>положению.</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50</w:t>
      </w:r>
      <w:r w:rsidRPr="003C524B">
        <w:rPr>
          <w:rFonts w:ascii="Times New Roman" w:hAnsi="Times New Roman" w:cs="Times New Roman"/>
          <w:sz w:val="24"/>
          <w:szCs w:val="24"/>
        </w:rPr>
        <w:t xml:space="preserve">. </w:t>
      </w:r>
      <w:r>
        <w:rPr>
          <w:rFonts w:ascii="Times New Roman" w:hAnsi="Times New Roman" w:cs="Times New Roman"/>
          <w:sz w:val="24"/>
          <w:szCs w:val="24"/>
        </w:rPr>
        <w:t xml:space="preserve">Положением о повышающих коэффициентах в МКОУ «Ермаковская ООШ» </w:t>
      </w:r>
      <w:r w:rsidRPr="003C524B">
        <w:rPr>
          <w:rFonts w:ascii="Times New Roman" w:hAnsi="Times New Roman" w:cs="Times New Roman"/>
          <w:sz w:val="24"/>
          <w:szCs w:val="24"/>
        </w:rPr>
        <w:t>может быть предусмотрено установление следующих повышающих коэффициентов к размерам окладов рабочих:</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1) повышающий коэффициент за выполнение важных (особо важных) и (или) ответственных (особо ответственных) работ;</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 персональный повышающий коэффициент.</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w:t>
      </w:r>
      <w:r w:rsidRPr="003C524B">
        <w:rPr>
          <w:rFonts w:ascii="Times New Roman" w:hAnsi="Times New Roman" w:cs="Times New Roman"/>
          <w:sz w:val="24"/>
          <w:szCs w:val="24"/>
        </w:rPr>
        <w:t>. Повышающий коэффициент за выполнение важных (особо важных) и (или) ответственных (особо ответственных) работ устанавливается к размерам окладов по квалификационным разрядам рабочих по профессиям не ниже 6 разряда ЕТКС при выполнении важных (особо важных) и (или) ответственных (особо ответственных) работ на срок выполнения указанных работ, но не более 1 года.</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Решение о применении указанного повышающего коэффициента принимает руководитель с учетом обеспечения указанных выплат финансовыми средствами. Размер повышающего коэффициента за выполнение важных (особо важных) и (или) ответственных (особо ответственных) работ </w:t>
      </w:r>
      <w:r>
        <w:rPr>
          <w:rFonts w:ascii="Times New Roman" w:hAnsi="Times New Roman" w:cs="Times New Roman"/>
          <w:sz w:val="24"/>
          <w:szCs w:val="24"/>
        </w:rPr>
        <w:t>–</w:t>
      </w:r>
      <w:r w:rsidRPr="003C524B">
        <w:rPr>
          <w:rFonts w:ascii="Times New Roman" w:hAnsi="Times New Roman" w:cs="Times New Roman"/>
          <w:sz w:val="24"/>
          <w:szCs w:val="24"/>
        </w:rPr>
        <w:t xml:space="preserve"> до 2,0.</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Профессии рабочих, выполняющих важные (особо важные) и (или) ответственные (особо ответственные) работы, утверждаются локальным актом </w:t>
      </w:r>
      <w:r>
        <w:rPr>
          <w:rFonts w:ascii="Times New Roman" w:hAnsi="Times New Roman" w:cs="Times New Roman"/>
          <w:sz w:val="24"/>
          <w:szCs w:val="24"/>
        </w:rPr>
        <w:t>Учреждения</w:t>
      </w:r>
      <w:r w:rsidRPr="003C524B">
        <w:rPr>
          <w:rFonts w:ascii="Times New Roman" w:hAnsi="Times New Roman" w:cs="Times New Roman"/>
          <w:sz w:val="24"/>
          <w:szCs w:val="24"/>
        </w:rPr>
        <w:t>.</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52</w:t>
      </w:r>
      <w:r w:rsidRPr="003C524B">
        <w:rPr>
          <w:rFonts w:ascii="Times New Roman" w:hAnsi="Times New Roman" w:cs="Times New Roman"/>
          <w:sz w:val="24"/>
          <w:szCs w:val="24"/>
        </w:rPr>
        <w:t xml:space="preserve">. Локальным актом </w:t>
      </w:r>
      <w:r>
        <w:rPr>
          <w:rFonts w:ascii="Times New Roman" w:hAnsi="Times New Roman" w:cs="Times New Roman"/>
          <w:sz w:val="24"/>
          <w:szCs w:val="24"/>
        </w:rPr>
        <w:t>Учреждения может предусматриваться</w:t>
      </w:r>
      <w:r w:rsidRPr="003C524B">
        <w:rPr>
          <w:rFonts w:ascii="Times New Roman" w:hAnsi="Times New Roman" w:cs="Times New Roman"/>
          <w:sz w:val="24"/>
          <w:szCs w:val="24"/>
        </w:rPr>
        <w:t xml:space="preserve"> применение персональных повышающих коэффициентов к размерам окладов рабочих по соответствующим профессиям. Размер персонального повышающего коэффициента </w:t>
      </w:r>
      <w:r>
        <w:rPr>
          <w:rFonts w:ascii="Times New Roman" w:hAnsi="Times New Roman" w:cs="Times New Roman"/>
          <w:sz w:val="24"/>
          <w:szCs w:val="24"/>
        </w:rPr>
        <w:t>–</w:t>
      </w:r>
      <w:r w:rsidRPr="003C524B">
        <w:rPr>
          <w:rFonts w:ascii="Times New Roman" w:hAnsi="Times New Roman" w:cs="Times New Roman"/>
          <w:sz w:val="24"/>
          <w:szCs w:val="24"/>
        </w:rPr>
        <w:t xml:space="preserve"> до 2,0.</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Решение об установлении персонального повышающего коэффициента и его размере принимает руководитель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в отношении конкретного работника.</w:t>
      </w:r>
    </w:p>
    <w:p w:rsidR="00710B5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53</w:t>
      </w:r>
      <w:r w:rsidRPr="003C524B">
        <w:rPr>
          <w:rFonts w:ascii="Times New Roman" w:hAnsi="Times New Roman" w:cs="Times New Roman"/>
          <w:sz w:val="24"/>
          <w:szCs w:val="24"/>
        </w:rPr>
        <w:t xml:space="preserve">. С учетом условий и результатов труда рабочим устанавливаются выплаты компенсационного и стимулирующего характера, предусмотренные </w:t>
      </w:r>
      <w:hyperlink w:anchor="Par311" w:tooltip="Ссылка на текущий документ" w:history="1">
        <w:r w:rsidRPr="008262AB">
          <w:rPr>
            <w:rFonts w:ascii="Times New Roman" w:hAnsi="Times New Roman" w:cs="Times New Roman"/>
            <w:sz w:val="24"/>
            <w:szCs w:val="24"/>
          </w:rPr>
          <w:t>главами 5</w:t>
        </w:r>
      </w:hyperlink>
      <w:r w:rsidRPr="008262AB">
        <w:rPr>
          <w:rFonts w:ascii="Times New Roman" w:hAnsi="Times New Roman" w:cs="Times New Roman"/>
          <w:sz w:val="24"/>
          <w:szCs w:val="24"/>
        </w:rPr>
        <w:t xml:space="preserve"> и </w:t>
      </w:r>
      <w:hyperlink w:anchor="Par371" w:tooltip="Ссылка на текущий документ" w:history="1">
        <w:r w:rsidRPr="008262AB">
          <w:rPr>
            <w:rFonts w:ascii="Times New Roman" w:hAnsi="Times New Roman" w:cs="Times New Roman"/>
            <w:sz w:val="24"/>
            <w:szCs w:val="24"/>
          </w:rPr>
          <w:t>6</w:t>
        </w:r>
      </w:hyperlink>
      <w:r w:rsidRPr="008262AB">
        <w:rPr>
          <w:rFonts w:ascii="Times New Roman" w:hAnsi="Times New Roman" w:cs="Times New Roman"/>
          <w:sz w:val="24"/>
          <w:szCs w:val="24"/>
        </w:rPr>
        <w:t xml:space="preserve"> </w:t>
      </w:r>
      <w:r w:rsidRPr="003C524B">
        <w:rPr>
          <w:rFonts w:ascii="Times New Roman" w:hAnsi="Times New Roman" w:cs="Times New Roman"/>
          <w:sz w:val="24"/>
          <w:szCs w:val="24"/>
        </w:rPr>
        <w:t>Примерного положения.</w:t>
      </w:r>
    </w:p>
    <w:p w:rsidR="00710B5B" w:rsidRPr="003C524B" w:rsidRDefault="00710B5B" w:rsidP="00710B5B">
      <w:pPr>
        <w:pStyle w:val="ConsPlusNormal"/>
        <w:ind w:firstLine="540"/>
        <w:jc w:val="both"/>
        <w:rPr>
          <w:rFonts w:ascii="Times New Roman" w:hAnsi="Times New Roman" w:cs="Times New Roman"/>
          <w:sz w:val="24"/>
          <w:szCs w:val="24"/>
        </w:rPr>
      </w:pPr>
    </w:p>
    <w:p w:rsidR="008262AB" w:rsidRDefault="008262AB" w:rsidP="00710B5B">
      <w:pPr>
        <w:pStyle w:val="ConsPlusNormal"/>
        <w:ind w:firstLine="540"/>
        <w:jc w:val="center"/>
        <w:outlineLvl w:val="2"/>
        <w:rPr>
          <w:rFonts w:ascii="Times New Roman" w:hAnsi="Times New Roman" w:cs="Times New Roman"/>
          <w:sz w:val="24"/>
          <w:szCs w:val="24"/>
        </w:rPr>
      </w:pPr>
    </w:p>
    <w:p w:rsidR="00710B5B" w:rsidRPr="002F72F8" w:rsidRDefault="00710B5B" w:rsidP="00710B5B">
      <w:pPr>
        <w:pStyle w:val="ConsPlusNormal"/>
        <w:ind w:firstLine="540"/>
        <w:jc w:val="center"/>
        <w:outlineLvl w:val="2"/>
        <w:rPr>
          <w:rFonts w:ascii="Times New Roman" w:hAnsi="Times New Roman" w:cs="Times New Roman"/>
          <w:sz w:val="24"/>
          <w:szCs w:val="24"/>
        </w:rPr>
      </w:pPr>
      <w:r w:rsidRPr="002F72F8">
        <w:rPr>
          <w:rFonts w:ascii="Times New Roman" w:hAnsi="Times New Roman" w:cs="Times New Roman"/>
          <w:sz w:val="24"/>
          <w:szCs w:val="24"/>
        </w:rPr>
        <w:lastRenderedPageBreak/>
        <w:t xml:space="preserve">Параграф </w:t>
      </w:r>
      <w:r>
        <w:rPr>
          <w:rFonts w:ascii="Times New Roman" w:hAnsi="Times New Roman" w:cs="Times New Roman"/>
          <w:sz w:val="24"/>
          <w:szCs w:val="24"/>
        </w:rPr>
        <w:t>4</w:t>
      </w:r>
      <w:r w:rsidRPr="002F72F8">
        <w:rPr>
          <w:rFonts w:ascii="Times New Roman" w:hAnsi="Times New Roman" w:cs="Times New Roman"/>
          <w:sz w:val="24"/>
          <w:szCs w:val="24"/>
        </w:rPr>
        <w:t>. Порядок определения оплаты труда руководителей структурных подразделений</w:t>
      </w:r>
    </w:p>
    <w:p w:rsidR="00710B5B" w:rsidRDefault="00710B5B" w:rsidP="00710B5B">
      <w:pPr>
        <w:pStyle w:val="ConsPlusNormal"/>
        <w:jc w:val="both"/>
      </w:pPr>
    </w:p>
    <w:p w:rsidR="00710B5B" w:rsidRPr="002F72F8" w:rsidRDefault="00710B5B" w:rsidP="00710B5B">
      <w:pPr>
        <w:pStyle w:val="ConsPlusNormal"/>
        <w:ind w:firstLine="540"/>
        <w:jc w:val="both"/>
        <w:rPr>
          <w:rFonts w:ascii="Times New Roman" w:hAnsi="Times New Roman" w:cs="Times New Roman"/>
          <w:sz w:val="24"/>
          <w:szCs w:val="24"/>
        </w:rPr>
      </w:pPr>
      <w:r w:rsidRPr="002F72F8">
        <w:rPr>
          <w:rFonts w:ascii="Times New Roman" w:hAnsi="Times New Roman" w:cs="Times New Roman"/>
          <w:sz w:val="24"/>
          <w:szCs w:val="24"/>
        </w:rPr>
        <w:t>5</w:t>
      </w:r>
      <w:r>
        <w:rPr>
          <w:rFonts w:ascii="Times New Roman" w:hAnsi="Times New Roman" w:cs="Times New Roman"/>
          <w:sz w:val="24"/>
          <w:szCs w:val="24"/>
        </w:rPr>
        <w:t>4</w:t>
      </w:r>
      <w:r w:rsidRPr="002F72F8">
        <w:rPr>
          <w:rFonts w:ascii="Times New Roman" w:hAnsi="Times New Roman" w:cs="Times New Roman"/>
          <w:sz w:val="24"/>
          <w:szCs w:val="24"/>
        </w:rPr>
        <w:t xml:space="preserve">. Размеры должностных окладов работников </w:t>
      </w:r>
      <w:r>
        <w:rPr>
          <w:rFonts w:ascii="Times New Roman" w:hAnsi="Times New Roman" w:cs="Times New Roman"/>
          <w:sz w:val="24"/>
          <w:szCs w:val="24"/>
        </w:rPr>
        <w:t>Учреждения</w:t>
      </w:r>
      <w:r w:rsidRPr="002F72F8">
        <w:rPr>
          <w:rFonts w:ascii="Times New Roman" w:hAnsi="Times New Roman" w:cs="Times New Roman"/>
          <w:sz w:val="24"/>
          <w:szCs w:val="24"/>
        </w:rPr>
        <w:t xml:space="preserve">, занимающих должности руководителей структурных подразделений (далее </w:t>
      </w:r>
      <w:r>
        <w:rPr>
          <w:rFonts w:ascii="Times New Roman" w:hAnsi="Times New Roman" w:cs="Times New Roman"/>
          <w:sz w:val="24"/>
          <w:szCs w:val="24"/>
        </w:rPr>
        <w:t>–</w:t>
      </w:r>
      <w:r w:rsidRPr="002F72F8">
        <w:rPr>
          <w:rFonts w:ascii="Times New Roman" w:hAnsi="Times New Roman" w:cs="Times New Roman"/>
          <w:sz w:val="24"/>
          <w:szCs w:val="24"/>
        </w:rPr>
        <w:t xml:space="preserve"> руководители структурных подразделений), устанавливаются на основе отнесения занимаемых ими должностей к шести квалификационным уровням профессиональной квалификационной группы должностей руководителей структурных подразделений в соответствии с Приказами Министерства здравоохранения и социального развития Российской Федерации от 05.05.2008 N 216н </w:t>
      </w:r>
      <w:r>
        <w:rPr>
          <w:rFonts w:ascii="Times New Roman" w:hAnsi="Times New Roman" w:cs="Times New Roman"/>
          <w:sz w:val="24"/>
          <w:szCs w:val="24"/>
        </w:rPr>
        <w:t>«</w:t>
      </w:r>
      <w:r w:rsidRPr="002F72F8">
        <w:rPr>
          <w:rFonts w:ascii="Times New Roman" w:hAnsi="Times New Roman" w:cs="Times New Roman"/>
          <w:sz w:val="24"/>
          <w:szCs w:val="24"/>
        </w:rPr>
        <w:t>Об утверждении профессиональных квалификационных групп должностей работников образования</w:t>
      </w:r>
      <w:r>
        <w:rPr>
          <w:rFonts w:ascii="Times New Roman" w:hAnsi="Times New Roman" w:cs="Times New Roman"/>
          <w:sz w:val="24"/>
          <w:szCs w:val="24"/>
        </w:rPr>
        <w:t>»</w:t>
      </w:r>
      <w:r w:rsidRPr="002F72F8">
        <w:rPr>
          <w:rFonts w:ascii="Times New Roman" w:hAnsi="Times New Roman" w:cs="Times New Roman"/>
          <w:sz w:val="24"/>
          <w:szCs w:val="24"/>
        </w:rPr>
        <w:t xml:space="preserve"> и от 29.05.2008 N 247н </w:t>
      </w:r>
      <w:r>
        <w:rPr>
          <w:rFonts w:ascii="Times New Roman" w:hAnsi="Times New Roman" w:cs="Times New Roman"/>
          <w:sz w:val="24"/>
          <w:szCs w:val="24"/>
        </w:rPr>
        <w:t>«</w:t>
      </w:r>
      <w:r w:rsidRPr="002F72F8">
        <w:rPr>
          <w:rFonts w:ascii="Times New Roman" w:hAnsi="Times New Roman" w:cs="Times New Roman"/>
          <w:sz w:val="24"/>
          <w:szCs w:val="24"/>
        </w:rPr>
        <w:t>Об утверждении профессиональных квалификационных групп общеотраслевых должностей руководителей, специалистов и служащих</w:t>
      </w:r>
      <w:r>
        <w:rPr>
          <w:rFonts w:ascii="Times New Roman" w:hAnsi="Times New Roman" w:cs="Times New Roman"/>
          <w:sz w:val="24"/>
          <w:szCs w:val="24"/>
        </w:rPr>
        <w:t>»</w:t>
      </w:r>
      <w:r w:rsidRPr="002F72F8">
        <w:rPr>
          <w:rFonts w:ascii="Times New Roman" w:hAnsi="Times New Roman" w:cs="Times New Roman"/>
          <w:sz w:val="24"/>
          <w:szCs w:val="24"/>
        </w:rPr>
        <w:t>.</w:t>
      </w:r>
    </w:p>
    <w:p w:rsidR="00710B5B" w:rsidRPr="002F72F8" w:rsidRDefault="00710B5B" w:rsidP="00710B5B">
      <w:pPr>
        <w:pStyle w:val="ConsPlusNormal"/>
        <w:ind w:firstLine="540"/>
        <w:jc w:val="both"/>
        <w:rPr>
          <w:rFonts w:ascii="Times New Roman" w:hAnsi="Times New Roman" w:cs="Times New Roman"/>
          <w:sz w:val="24"/>
          <w:szCs w:val="24"/>
        </w:rPr>
      </w:pPr>
      <w:r w:rsidRPr="002F72F8">
        <w:rPr>
          <w:rFonts w:ascii="Times New Roman" w:hAnsi="Times New Roman" w:cs="Times New Roman"/>
          <w:sz w:val="24"/>
          <w:szCs w:val="24"/>
        </w:rPr>
        <w:t>5</w:t>
      </w:r>
      <w:r>
        <w:rPr>
          <w:rFonts w:ascii="Times New Roman" w:hAnsi="Times New Roman" w:cs="Times New Roman"/>
          <w:sz w:val="24"/>
          <w:szCs w:val="24"/>
        </w:rPr>
        <w:t>5</w:t>
      </w:r>
      <w:r w:rsidRPr="002F72F8">
        <w:rPr>
          <w:rFonts w:ascii="Times New Roman" w:hAnsi="Times New Roman" w:cs="Times New Roman"/>
          <w:sz w:val="24"/>
          <w:szCs w:val="24"/>
        </w:rPr>
        <w:t xml:space="preserve">. </w:t>
      </w:r>
      <w:r>
        <w:rPr>
          <w:rFonts w:ascii="Times New Roman" w:hAnsi="Times New Roman" w:cs="Times New Roman"/>
          <w:sz w:val="24"/>
          <w:szCs w:val="24"/>
        </w:rPr>
        <w:t>Фиксированные</w:t>
      </w:r>
      <w:r w:rsidRPr="002F72F8">
        <w:rPr>
          <w:rFonts w:ascii="Times New Roman" w:hAnsi="Times New Roman" w:cs="Times New Roman"/>
          <w:sz w:val="24"/>
          <w:szCs w:val="24"/>
        </w:rPr>
        <w:t xml:space="preserve"> размеры должностных окладов по профессиональной квалификационной группе руководителей структурных подразделений установлены в </w:t>
      </w:r>
      <w:r>
        <w:rPr>
          <w:rFonts w:ascii="Times New Roman" w:hAnsi="Times New Roman" w:cs="Times New Roman"/>
          <w:sz w:val="24"/>
          <w:szCs w:val="24"/>
        </w:rPr>
        <w:t xml:space="preserve">приложении № 5 </w:t>
      </w:r>
      <w:r w:rsidRPr="002F72F8">
        <w:rPr>
          <w:rFonts w:ascii="Times New Roman" w:hAnsi="Times New Roman" w:cs="Times New Roman"/>
          <w:sz w:val="24"/>
          <w:szCs w:val="24"/>
        </w:rPr>
        <w:t>к Примерному положению.</w:t>
      </w:r>
    </w:p>
    <w:p w:rsidR="00710B5B" w:rsidRPr="002F72F8" w:rsidRDefault="00710B5B" w:rsidP="00710B5B">
      <w:pPr>
        <w:pStyle w:val="ConsPlusNormal"/>
        <w:ind w:firstLine="540"/>
        <w:jc w:val="both"/>
        <w:rPr>
          <w:rFonts w:ascii="Times New Roman" w:hAnsi="Times New Roman" w:cs="Times New Roman"/>
          <w:sz w:val="24"/>
          <w:szCs w:val="24"/>
        </w:rPr>
      </w:pPr>
      <w:r w:rsidRPr="002F72F8">
        <w:rPr>
          <w:rFonts w:ascii="Times New Roman" w:hAnsi="Times New Roman" w:cs="Times New Roman"/>
          <w:sz w:val="24"/>
          <w:szCs w:val="24"/>
        </w:rPr>
        <w:t>5</w:t>
      </w:r>
      <w:r>
        <w:rPr>
          <w:rFonts w:ascii="Times New Roman" w:hAnsi="Times New Roman" w:cs="Times New Roman"/>
          <w:sz w:val="24"/>
          <w:szCs w:val="24"/>
        </w:rPr>
        <w:t>6</w:t>
      </w:r>
      <w:r w:rsidRPr="002F72F8">
        <w:rPr>
          <w:rFonts w:ascii="Times New Roman" w:hAnsi="Times New Roman" w:cs="Times New Roman"/>
          <w:sz w:val="24"/>
          <w:szCs w:val="24"/>
        </w:rPr>
        <w:t xml:space="preserve">. Локальным актом </w:t>
      </w:r>
      <w:r>
        <w:rPr>
          <w:rFonts w:ascii="Times New Roman" w:hAnsi="Times New Roman" w:cs="Times New Roman"/>
          <w:sz w:val="24"/>
          <w:szCs w:val="24"/>
        </w:rPr>
        <w:t>Учреждения</w:t>
      </w:r>
      <w:r w:rsidRPr="002F72F8">
        <w:rPr>
          <w:rFonts w:ascii="Times New Roman" w:hAnsi="Times New Roman" w:cs="Times New Roman"/>
          <w:sz w:val="24"/>
          <w:szCs w:val="24"/>
        </w:rPr>
        <w:t xml:space="preserve"> предусматривается установление руководителям структурных подразделений следующих повышающих коэффициентов к размерам должностных окладов:</w:t>
      </w:r>
    </w:p>
    <w:p w:rsidR="00710B5B" w:rsidRPr="002F72F8" w:rsidRDefault="00710B5B" w:rsidP="00710B5B">
      <w:pPr>
        <w:pStyle w:val="ConsPlusNormal"/>
        <w:ind w:firstLine="540"/>
        <w:jc w:val="both"/>
        <w:rPr>
          <w:rFonts w:ascii="Times New Roman" w:hAnsi="Times New Roman" w:cs="Times New Roman"/>
          <w:sz w:val="24"/>
          <w:szCs w:val="24"/>
        </w:rPr>
      </w:pPr>
      <w:r w:rsidRPr="002F72F8">
        <w:rPr>
          <w:rFonts w:ascii="Times New Roman" w:hAnsi="Times New Roman" w:cs="Times New Roman"/>
          <w:sz w:val="24"/>
          <w:szCs w:val="24"/>
        </w:rPr>
        <w:t>1) повышающий коэффициент за квалификационную категорию;</w:t>
      </w:r>
    </w:p>
    <w:p w:rsidR="00710B5B" w:rsidRPr="002F72F8" w:rsidRDefault="00710B5B" w:rsidP="00710B5B">
      <w:pPr>
        <w:pStyle w:val="ConsPlusNormal"/>
        <w:ind w:firstLine="540"/>
        <w:jc w:val="both"/>
        <w:rPr>
          <w:rFonts w:ascii="Times New Roman" w:hAnsi="Times New Roman" w:cs="Times New Roman"/>
          <w:sz w:val="24"/>
          <w:szCs w:val="24"/>
        </w:rPr>
      </w:pPr>
      <w:r w:rsidRPr="002F72F8">
        <w:rPr>
          <w:rFonts w:ascii="Times New Roman" w:hAnsi="Times New Roman" w:cs="Times New Roman"/>
          <w:sz w:val="24"/>
          <w:szCs w:val="24"/>
        </w:rPr>
        <w:t>2) повышающий коэффициент за ученую степень кандидата (доктора) наук или почетное звание;</w:t>
      </w:r>
    </w:p>
    <w:p w:rsidR="00710B5B" w:rsidRPr="002F72F8" w:rsidRDefault="00710B5B" w:rsidP="00710B5B">
      <w:pPr>
        <w:pStyle w:val="ConsPlusNormal"/>
        <w:ind w:firstLine="540"/>
        <w:jc w:val="both"/>
        <w:rPr>
          <w:rFonts w:ascii="Times New Roman" w:hAnsi="Times New Roman" w:cs="Times New Roman"/>
          <w:sz w:val="24"/>
          <w:szCs w:val="24"/>
        </w:rPr>
      </w:pPr>
      <w:r w:rsidRPr="002F72F8">
        <w:rPr>
          <w:rFonts w:ascii="Times New Roman" w:hAnsi="Times New Roman" w:cs="Times New Roman"/>
          <w:sz w:val="24"/>
          <w:szCs w:val="24"/>
        </w:rPr>
        <w:t>3) персональный повышающий коэффициент.</w:t>
      </w:r>
    </w:p>
    <w:p w:rsidR="00710B5B" w:rsidRPr="002F72F8"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57</w:t>
      </w:r>
      <w:r w:rsidRPr="002F72F8">
        <w:rPr>
          <w:rFonts w:ascii="Times New Roman" w:hAnsi="Times New Roman" w:cs="Times New Roman"/>
          <w:sz w:val="24"/>
          <w:szCs w:val="24"/>
        </w:rPr>
        <w:t xml:space="preserve">. Для руководителей структурных подразделений локальным актом </w:t>
      </w:r>
      <w:r>
        <w:rPr>
          <w:rFonts w:ascii="Times New Roman" w:hAnsi="Times New Roman" w:cs="Times New Roman"/>
          <w:sz w:val="24"/>
          <w:szCs w:val="24"/>
        </w:rPr>
        <w:t>Учреждения может быть предусмо</w:t>
      </w:r>
      <w:r w:rsidRPr="002F72F8">
        <w:rPr>
          <w:rFonts w:ascii="Times New Roman" w:hAnsi="Times New Roman" w:cs="Times New Roman"/>
          <w:sz w:val="24"/>
          <w:szCs w:val="24"/>
        </w:rPr>
        <w:t>тр</w:t>
      </w:r>
      <w:r>
        <w:rPr>
          <w:rFonts w:ascii="Times New Roman" w:hAnsi="Times New Roman" w:cs="Times New Roman"/>
          <w:sz w:val="24"/>
          <w:szCs w:val="24"/>
        </w:rPr>
        <w:t>ено</w:t>
      </w:r>
      <w:r w:rsidRPr="002F72F8">
        <w:rPr>
          <w:rFonts w:ascii="Times New Roman" w:hAnsi="Times New Roman" w:cs="Times New Roman"/>
          <w:sz w:val="24"/>
          <w:szCs w:val="24"/>
        </w:rPr>
        <w:t xml:space="preserve"> применение персональных повышающих коэффициентов к размерам должностных окладов.</w:t>
      </w:r>
    </w:p>
    <w:p w:rsidR="00710B5B" w:rsidRPr="002F72F8" w:rsidRDefault="00710B5B" w:rsidP="00710B5B">
      <w:pPr>
        <w:pStyle w:val="ConsPlusNormal"/>
        <w:ind w:firstLine="540"/>
        <w:jc w:val="both"/>
        <w:rPr>
          <w:rFonts w:ascii="Times New Roman" w:hAnsi="Times New Roman" w:cs="Times New Roman"/>
          <w:sz w:val="24"/>
          <w:szCs w:val="24"/>
        </w:rPr>
      </w:pPr>
      <w:r w:rsidRPr="002F72F8">
        <w:rPr>
          <w:rFonts w:ascii="Times New Roman" w:hAnsi="Times New Roman" w:cs="Times New Roman"/>
          <w:sz w:val="24"/>
          <w:szCs w:val="24"/>
        </w:rPr>
        <w:t xml:space="preserve">Решение об установлении персонального повышающего коэффициента и его размерах конкретному работнику принимается руководителем </w:t>
      </w:r>
      <w:r>
        <w:rPr>
          <w:rFonts w:ascii="Times New Roman" w:hAnsi="Times New Roman" w:cs="Times New Roman"/>
          <w:sz w:val="24"/>
          <w:szCs w:val="24"/>
        </w:rPr>
        <w:t>Учреждения</w:t>
      </w:r>
      <w:r w:rsidRPr="002F72F8">
        <w:rPr>
          <w:rFonts w:ascii="Times New Roman" w:hAnsi="Times New Roman" w:cs="Times New Roman"/>
          <w:sz w:val="24"/>
          <w:szCs w:val="24"/>
        </w:rPr>
        <w:t xml:space="preserve"> персонально в отношении конкретного работника. Размер персонального повышающего коэффициента </w:t>
      </w:r>
      <w:r>
        <w:rPr>
          <w:rFonts w:ascii="Times New Roman" w:hAnsi="Times New Roman" w:cs="Times New Roman"/>
          <w:sz w:val="24"/>
          <w:szCs w:val="24"/>
        </w:rPr>
        <w:t>–</w:t>
      </w:r>
      <w:r w:rsidRPr="002F72F8">
        <w:rPr>
          <w:rFonts w:ascii="Times New Roman" w:hAnsi="Times New Roman" w:cs="Times New Roman"/>
          <w:sz w:val="24"/>
          <w:szCs w:val="24"/>
        </w:rPr>
        <w:t xml:space="preserve"> до 3,0.</w:t>
      </w:r>
    </w:p>
    <w:p w:rsidR="00710B5B" w:rsidRPr="002F72F8" w:rsidRDefault="00710B5B" w:rsidP="00710B5B">
      <w:pPr>
        <w:pStyle w:val="ConsPlusNormal"/>
        <w:ind w:firstLine="540"/>
        <w:jc w:val="both"/>
        <w:rPr>
          <w:rFonts w:ascii="Times New Roman" w:hAnsi="Times New Roman" w:cs="Times New Roman"/>
          <w:sz w:val="24"/>
          <w:szCs w:val="24"/>
        </w:rPr>
      </w:pPr>
      <w:r w:rsidRPr="002F72F8">
        <w:rPr>
          <w:rFonts w:ascii="Times New Roman" w:hAnsi="Times New Roman" w:cs="Times New Roman"/>
          <w:sz w:val="24"/>
          <w:szCs w:val="24"/>
        </w:rPr>
        <w:t>5</w:t>
      </w:r>
      <w:r>
        <w:rPr>
          <w:rFonts w:ascii="Times New Roman" w:hAnsi="Times New Roman" w:cs="Times New Roman"/>
          <w:sz w:val="24"/>
          <w:szCs w:val="24"/>
        </w:rPr>
        <w:t>8</w:t>
      </w:r>
      <w:r w:rsidRPr="002F72F8">
        <w:rPr>
          <w:rFonts w:ascii="Times New Roman" w:hAnsi="Times New Roman" w:cs="Times New Roman"/>
          <w:sz w:val="24"/>
          <w:szCs w:val="24"/>
        </w:rPr>
        <w:t xml:space="preserve">. С учетом условий и результатов труда руководителям структурных подразделений устанавливаются выплаты компенсационного и стимулирующего характера, предусмотренные </w:t>
      </w:r>
      <w:hyperlink w:anchor="Par311" w:tooltip="Ссылка на текущий документ" w:history="1">
        <w:r w:rsidRPr="008262AB">
          <w:rPr>
            <w:rFonts w:ascii="Times New Roman" w:hAnsi="Times New Roman" w:cs="Times New Roman"/>
            <w:sz w:val="24"/>
            <w:szCs w:val="24"/>
          </w:rPr>
          <w:t>главами 5</w:t>
        </w:r>
      </w:hyperlink>
      <w:r w:rsidRPr="008262AB">
        <w:rPr>
          <w:rFonts w:ascii="Times New Roman" w:hAnsi="Times New Roman" w:cs="Times New Roman"/>
          <w:sz w:val="24"/>
          <w:szCs w:val="24"/>
        </w:rPr>
        <w:t xml:space="preserve"> и </w:t>
      </w:r>
      <w:hyperlink w:anchor="Par371" w:tooltip="Ссылка на текущий документ" w:history="1">
        <w:r w:rsidRPr="008262AB">
          <w:rPr>
            <w:rFonts w:ascii="Times New Roman" w:hAnsi="Times New Roman" w:cs="Times New Roman"/>
            <w:sz w:val="24"/>
            <w:szCs w:val="24"/>
          </w:rPr>
          <w:t>6</w:t>
        </w:r>
      </w:hyperlink>
      <w:r w:rsidRPr="008262AB">
        <w:rPr>
          <w:rFonts w:ascii="Times New Roman" w:hAnsi="Times New Roman" w:cs="Times New Roman"/>
          <w:sz w:val="24"/>
          <w:szCs w:val="24"/>
        </w:rPr>
        <w:t xml:space="preserve"> н</w:t>
      </w:r>
      <w:r>
        <w:rPr>
          <w:rFonts w:ascii="Times New Roman" w:hAnsi="Times New Roman" w:cs="Times New Roman"/>
          <w:sz w:val="24"/>
          <w:szCs w:val="24"/>
        </w:rPr>
        <w:t>астоящего</w:t>
      </w:r>
      <w:r w:rsidRPr="002F72F8">
        <w:rPr>
          <w:rFonts w:ascii="Times New Roman" w:hAnsi="Times New Roman" w:cs="Times New Roman"/>
          <w:sz w:val="24"/>
          <w:szCs w:val="24"/>
        </w:rPr>
        <w:t xml:space="preserve"> положения.</w:t>
      </w:r>
    </w:p>
    <w:p w:rsidR="00710B5B" w:rsidRPr="003C524B" w:rsidRDefault="00710B5B" w:rsidP="00710B5B">
      <w:pPr>
        <w:pStyle w:val="ConsPlusNormal"/>
        <w:jc w:val="both"/>
        <w:rPr>
          <w:rFonts w:ascii="Times New Roman" w:hAnsi="Times New Roman" w:cs="Times New Roman"/>
          <w:sz w:val="24"/>
          <w:szCs w:val="24"/>
        </w:rPr>
      </w:pPr>
    </w:p>
    <w:p w:rsidR="00710B5B" w:rsidRPr="003C524B" w:rsidRDefault="00710B5B" w:rsidP="00710B5B">
      <w:pPr>
        <w:pStyle w:val="ConsPlusNormal"/>
        <w:jc w:val="center"/>
        <w:rPr>
          <w:rFonts w:ascii="Times New Roman" w:hAnsi="Times New Roman" w:cs="Times New Roman"/>
          <w:sz w:val="24"/>
          <w:szCs w:val="24"/>
        </w:rPr>
      </w:pPr>
      <w:r w:rsidRPr="003C524B">
        <w:rPr>
          <w:rFonts w:ascii="Times New Roman" w:hAnsi="Times New Roman" w:cs="Times New Roman"/>
          <w:sz w:val="24"/>
          <w:szCs w:val="24"/>
        </w:rPr>
        <w:t xml:space="preserve">Глава 4. УСЛОВИЯ ОПЛАТЫ ТРУДА РУКОВОДИТЕЛЯ </w:t>
      </w:r>
      <w:r>
        <w:rPr>
          <w:rFonts w:ascii="Times New Roman" w:hAnsi="Times New Roman" w:cs="Times New Roman"/>
          <w:sz w:val="24"/>
          <w:szCs w:val="24"/>
        </w:rPr>
        <w:t>УЧРЕЖДЕНИЯ</w:t>
      </w:r>
    </w:p>
    <w:p w:rsidR="00710B5B" w:rsidRPr="003C524B" w:rsidRDefault="00710B5B" w:rsidP="00710B5B">
      <w:pPr>
        <w:pStyle w:val="ConsPlusNormal"/>
        <w:jc w:val="both"/>
        <w:rPr>
          <w:rFonts w:ascii="Times New Roman" w:hAnsi="Times New Roman" w:cs="Times New Roman"/>
          <w:sz w:val="24"/>
          <w:szCs w:val="24"/>
        </w:rPr>
      </w:pP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59</w:t>
      </w:r>
      <w:r w:rsidRPr="003C524B">
        <w:rPr>
          <w:rFonts w:ascii="Times New Roman" w:hAnsi="Times New Roman" w:cs="Times New Roman"/>
          <w:sz w:val="24"/>
          <w:szCs w:val="24"/>
        </w:rPr>
        <w:t xml:space="preserve">. Размер, порядок и условия оплаты труда руководителя </w:t>
      </w:r>
      <w:r>
        <w:rPr>
          <w:rFonts w:ascii="Times New Roman" w:hAnsi="Times New Roman" w:cs="Times New Roman"/>
          <w:sz w:val="24"/>
          <w:szCs w:val="24"/>
        </w:rPr>
        <w:t xml:space="preserve">Учреждения </w:t>
      </w:r>
      <w:r w:rsidRPr="003C524B">
        <w:rPr>
          <w:rFonts w:ascii="Times New Roman" w:hAnsi="Times New Roman" w:cs="Times New Roman"/>
          <w:sz w:val="24"/>
          <w:szCs w:val="24"/>
        </w:rPr>
        <w:t>устанавливаются работодателем в трудовом договоре.</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60</w:t>
      </w:r>
      <w:r w:rsidRPr="003C524B">
        <w:rPr>
          <w:rFonts w:ascii="Times New Roman" w:hAnsi="Times New Roman" w:cs="Times New Roman"/>
          <w:sz w:val="24"/>
          <w:szCs w:val="24"/>
        </w:rPr>
        <w:t xml:space="preserve">. Оплата труда руководителя </w:t>
      </w:r>
      <w:r>
        <w:rPr>
          <w:rFonts w:ascii="Times New Roman" w:hAnsi="Times New Roman" w:cs="Times New Roman"/>
          <w:sz w:val="24"/>
          <w:szCs w:val="24"/>
        </w:rPr>
        <w:t xml:space="preserve">Учреждения, его заместителя </w:t>
      </w:r>
      <w:r w:rsidRPr="003C524B">
        <w:rPr>
          <w:rFonts w:ascii="Times New Roman" w:hAnsi="Times New Roman" w:cs="Times New Roman"/>
          <w:sz w:val="24"/>
          <w:szCs w:val="24"/>
        </w:rPr>
        <w:t>включает в себя:</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1) должностной оклад;</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 выплаты компенсационного характера;</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3) выплаты стимулирующего характера.</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61</w:t>
      </w:r>
      <w:r w:rsidRPr="003C524B">
        <w:rPr>
          <w:rFonts w:ascii="Times New Roman" w:hAnsi="Times New Roman" w:cs="Times New Roman"/>
          <w:sz w:val="24"/>
          <w:szCs w:val="24"/>
        </w:rPr>
        <w:t xml:space="preserve">. Размер должностного оклада руководителя </w:t>
      </w:r>
      <w:r>
        <w:rPr>
          <w:rFonts w:ascii="Times New Roman" w:hAnsi="Times New Roman" w:cs="Times New Roman"/>
          <w:sz w:val="24"/>
          <w:szCs w:val="24"/>
        </w:rPr>
        <w:t xml:space="preserve">Учреждения </w:t>
      </w:r>
      <w:r w:rsidRPr="003C524B">
        <w:rPr>
          <w:rFonts w:ascii="Times New Roman" w:hAnsi="Times New Roman" w:cs="Times New Roman"/>
          <w:sz w:val="24"/>
          <w:szCs w:val="24"/>
        </w:rPr>
        <w:t>определяется трудовым договором.</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62</w:t>
      </w:r>
      <w:r w:rsidRPr="003C524B">
        <w:rPr>
          <w:rFonts w:ascii="Times New Roman" w:hAnsi="Times New Roman" w:cs="Times New Roman"/>
          <w:sz w:val="24"/>
          <w:szCs w:val="24"/>
        </w:rPr>
        <w:t xml:space="preserve">. </w:t>
      </w:r>
      <w:r>
        <w:rPr>
          <w:rFonts w:ascii="Times New Roman" w:hAnsi="Times New Roman" w:cs="Times New Roman"/>
          <w:sz w:val="24"/>
          <w:szCs w:val="24"/>
        </w:rPr>
        <w:t>Слободо-Туринский МОУО</w:t>
      </w:r>
      <w:r w:rsidRPr="003C524B">
        <w:rPr>
          <w:rFonts w:ascii="Times New Roman" w:hAnsi="Times New Roman" w:cs="Times New Roman"/>
          <w:sz w:val="24"/>
          <w:szCs w:val="24"/>
        </w:rPr>
        <w:t xml:space="preserve"> разрабатывает и утверждает систему критериев для дифференцированного установления соотношения средней заработной платы руководителей и средней заработной платы работников </w:t>
      </w:r>
      <w:r>
        <w:rPr>
          <w:rFonts w:ascii="Times New Roman" w:hAnsi="Times New Roman" w:cs="Times New Roman"/>
          <w:sz w:val="24"/>
          <w:szCs w:val="24"/>
        </w:rPr>
        <w:t xml:space="preserve">Учреждения </w:t>
      </w:r>
      <w:r w:rsidRPr="003C524B">
        <w:rPr>
          <w:rFonts w:ascii="Times New Roman" w:hAnsi="Times New Roman" w:cs="Times New Roman"/>
          <w:sz w:val="24"/>
          <w:szCs w:val="24"/>
        </w:rPr>
        <w:t>исходя из особенностей их типов в пределах кратности от 1 до 8.</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63</w:t>
      </w:r>
      <w:r w:rsidRPr="003C524B">
        <w:rPr>
          <w:rFonts w:ascii="Times New Roman" w:hAnsi="Times New Roman" w:cs="Times New Roman"/>
          <w:sz w:val="24"/>
          <w:szCs w:val="24"/>
        </w:rPr>
        <w:t>. Руководителю, заместителям руководителя, имеющим ученую степень или почетные звания, устанавливаются надбавки в следующих размерах:</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за ученую степень кандидата наук или почетное звание, название которого начинается со слова </w:t>
      </w:r>
      <w:r>
        <w:rPr>
          <w:rFonts w:ascii="Times New Roman" w:hAnsi="Times New Roman" w:cs="Times New Roman"/>
          <w:sz w:val="24"/>
          <w:szCs w:val="24"/>
        </w:rPr>
        <w:t>«</w:t>
      </w:r>
      <w:r w:rsidRPr="003C524B">
        <w:rPr>
          <w:rFonts w:ascii="Times New Roman" w:hAnsi="Times New Roman" w:cs="Times New Roman"/>
          <w:sz w:val="24"/>
          <w:szCs w:val="24"/>
        </w:rPr>
        <w:t>Заслуженный</w:t>
      </w:r>
      <w:r>
        <w:rPr>
          <w:rFonts w:ascii="Times New Roman" w:hAnsi="Times New Roman" w:cs="Times New Roman"/>
          <w:sz w:val="24"/>
          <w:szCs w:val="24"/>
        </w:rPr>
        <w:t>»</w:t>
      </w:r>
      <w:r w:rsidRPr="003C524B">
        <w:rPr>
          <w:rFonts w:ascii="Times New Roman" w:hAnsi="Times New Roman" w:cs="Times New Roman"/>
          <w:sz w:val="24"/>
          <w:szCs w:val="24"/>
        </w:rPr>
        <w:t>, - в размере 3000 рублей;</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за ученую степень доктора наук или почетное звание, название которого начинается со слова </w:t>
      </w:r>
      <w:r>
        <w:rPr>
          <w:rFonts w:ascii="Times New Roman" w:hAnsi="Times New Roman" w:cs="Times New Roman"/>
          <w:sz w:val="24"/>
          <w:szCs w:val="24"/>
        </w:rPr>
        <w:t>«</w:t>
      </w:r>
      <w:r w:rsidRPr="003C524B">
        <w:rPr>
          <w:rFonts w:ascii="Times New Roman" w:hAnsi="Times New Roman" w:cs="Times New Roman"/>
          <w:sz w:val="24"/>
          <w:szCs w:val="24"/>
        </w:rPr>
        <w:t>Народный</w:t>
      </w:r>
      <w:r>
        <w:rPr>
          <w:rFonts w:ascii="Times New Roman" w:hAnsi="Times New Roman" w:cs="Times New Roman"/>
          <w:sz w:val="24"/>
          <w:szCs w:val="24"/>
        </w:rPr>
        <w:t>»</w:t>
      </w:r>
      <w:r w:rsidRPr="003C524B">
        <w:rPr>
          <w:rFonts w:ascii="Times New Roman" w:hAnsi="Times New Roman" w:cs="Times New Roman"/>
          <w:sz w:val="24"/>
          <w:szCs w:val="24"/>
        </w:rPr>
        <w:t>, - в размере 7000 рублей.</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64</w:t>
      </w:r>
      <w:r w:rsidRPr="003C524B">
        <w:rPr>
          <w:rFonts w:ascii="Times New Roman" w:hAnsi="Times New Roman" w:cs="Times New Roman"/>
          <w:sz w:val="24"/>
          <w:szCs w:val="24"/>
        </w:rPr>
        <w:t xml:space="preserve">. Повышающий коэффициент за квалификационную категорию руководителей, </w:t>
      </w:r>
      <w:r w:rsidRPr="003C524B">
        <w:rPr>
          <w:rFonts w:ascii="Times New Roman" w:hAnsi="Times New Roman" w:cs="Times New Roman"/>
          <w:sz w:val="24"/>
          <w:szCs w:val="24"/>
        </w:rPr>
        <w:lastRenderedPageBreak/>
        <w:t>заместителей руководителей, прошедших аттестацию, устанавливается к должностному окладу в следующих размерах:</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работникам, имеющим высшую квалификационную категорию, - 0,25;</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работникам, имеющим I квалификационную категорию, - 0,2;</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работникам, прошедшим обязательную аттестацию на должность руководителя, - в порядке, установленном </w:t>
      </w:r>
      <w:r>
        <w:rPr>
          <w:rFonts w:ascii="Times New Roman" w:hAnsi="Times New Roman" w:cs="Times New Roman"/>
          <w:sz w:val="24"/>
          <w:szCs w:val="24"/>
        </w:rPr>
        <w:t>Слободо-Туринским МОУО</w:t>
      </w:r>
      <w:r w:rsidRPr="003C524B">
        <w:rPr>
          <w:rFonts w:ascii="Times New Roman" w:hAnsi="Times New Roman" w:cs="Times New Roman"/>
          <w:sz w:val="24"/>
          <w:szCs w:val="24"/>
        </w:rPr>
        <w:t>.</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Размер выплат по повышающему коэффициенту за квалификационную категорию к должностному окладу определяется путем умножения размера должностного оклада на повышающий коэффициент.</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В случае занятия руководящими работниками педагогических должностей выплаты за квалификационную категорию при осуществлении педагогической деятельности устанавливаются на основании результатов аттестации по педагогической должности.</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65</w:t>
      </w:r>
      <w:r w:rsidRPr="003C524B">
        <w:rPr>
          <w:rFonts w:ascii="Times New Roman" w:hAnsi="Times New Roman" w:cs="Times New Roman"/>
          <w:sz w:val="24"/>
          <w:szCs w:val="24"/>
        </w:rPr>
        <w:t xml:space="preserve">. Должностной оклад заместителей руководителя устанавливается работодателем на 10 </w:t>
      </w:r>
      <w:r>
        <w:rPr>
          <w:rFonts w:ascii="Times New Roman" w:hAnsi="Times New Roman" w:cs="Times New Roman"/>
          <w:sz w:val="24"/>
          <w:szCs w:val="24"/>
        </w:rPr>
        <w:t>–</w:t>
      </w:r>
      <w:r w:rsidRPr="003C524B">
        <w:rPr>
          <w:rFonts w:ascii="Times New Roman" w:hAnsi="Times New Roman" w:cs="Times New Roman"/>
          <w:sz w:val="24"/>
          <w:szCs w:val="24"/>
        </w:rPr>
        <w:t xml:space="preserve"> 30 процентов ниже должностного оклада руководителя, установленного в соответствии с </w:t>
      </w:r>
      <w:hyperlink w:anchor="Par282" w:tooltip="Ссылка на текущий документ" w:history="1">
        <w:r w:rsidRPr="008262AB">
          <w:rPr>
            <w:rFonts w:ascii="Times New Roman" w:hAnsi="Times New Roman" w:cs="Times New Roman"/>
            <w:sz w:val="24"/>
            <w:szCs w:val="24"/>
          </w:rPr>
          <w:t>пунктом 85</w:t>
        </w:r>
      </w:hyperlink>
      <w:r w:rsidRPr="003C524B">
        <w:rPr>
          <w:rFonts w:ascii="Times New Roman" w:hAnsi="Times New Roman" w:cs="Times New Roman"/>
          <w:sz w:val="24"/>
          <w:szCs w:val="24"/>
        </w:rPr>
        <w:t xml:space="preserve"> настоящего положения.</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Конкретный размер должностных окладов заместителей руководителя устанавливается в соответствии с локальным актом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принятым руководителем с учетом мнения выборного органа первичной профсоюзной организации или иного представительного органа работников </w:t>
      </w:r>
      <w:r>
        <w:rPr>
          <w:rFonts w:ascii="Times New Roman" w:hAnsi="Times New Roman" w:cs="Times New Roman"/>
          <w:sz w:val="24"/>
          <w:szCs w:val="24"/>
        </w:rPr>
        <w:t>Учреждения</w:t>
      </w:r>
      <w:r w:rsidRPr="003C524B">
        <w:rPr>
          <w:rFonts w:ascii="Times New Roman" w:hAnsi="Times New Roman" w:cs="Times New Roman"/>
          <w:sz w:val="24"/>
          <w:szCs w:val="24"/>
        </w:rPr>
        <w:t>.</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Pr="003C524B">
        <w:rPr>
          <w:rFonts w:ascii="Times New Roman" w:hAnsi="Times New Roman" w:cs="Times New Roman"/>
          <w:sz w:val="24"/>
          <w:szCs w:val="24"/>
        </w:rPr>
        <w:t>. Применение повышающих коэффициентов к должностным окладам образует новые должностные оклады и учитывается при начислении стимулирующих и компенсационных выплат, устанавливаемых в процентах к должностному окладу.</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67</w:t>
      </w:r>
      <w:r w:rsidRPr="003C524B">
        <w:rPr>
          <w:rFonts w:ascii="Times New Roman" w:hAnsi="Times New Roman" w:cs="Times New Roman"/>
          <w:sz w:val="24"/>
          <w:szCs w:val="24"/>
        </w:rPr>
        <w:t xml:space="preserve">. Стимулирование руководителя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в том числе за счет средств, полученных от приносящей доход деятельности, осуществляется в соответствии с показателями эффективности и критериями оценки показателей эффективности деятельности руководителя, на основании положения о стимулировании руководителей, утвержденного приказом </w:t>
      </w:r>
      <w:r>
        <w:rPr>
          <w:rFonts w:ascii="Times New Roman" w:hAnsi="Times New Roman" w:cs="Times New Roman"/>
          <w:sz w:val="24"/>
          <w:szCs w:val="24"/>
        </w:rPr>
        <w:t>Слободо-Туринского МОУО</w:t>
      </w:r>
      <w:r w:rsidRPr="003C524B">
        <w:rPr>
          <w:rFonts w:ascii="Times New Roman" w:hAnsi="Times New Roman" w:cs="Times New Roman"/>
          <w:sz w:val="24"/>
          <w:szCs w:val="24"/>
        </w:rPr>
        <w:t>.</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Положение о стимулировании руководителей содержит размеры, порядок и условия осуществления стимулирующих выплат, а также показатели эффективности и критерии оценки показателей эффективности деятельности руководителей.</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68</w:t>
      </w:r>
      <w:r w:rsidRPr="003C524B">
        <w:rPr>
          <w:rFonts w:ascii="Times New Roman" w:hAnsi="Times New Roman" w:cs="Times New Roman"/>
          <w:sz w:val="24"/>
          <w:szCs w:val="24"/>
        </w:rPr>
        <w:t>. При стимулировании руководителей учитываются следующие показатели эффективности деятельности руководителя:</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1) качество и общедоступность образования в</w:t>
      </w:r>
      <w:r>
        <w:rPr>
          <w:rFonts w:ascii="Times New Roman" w:hAnsi="Times New Roman" w:cs="Times New Roman"/>
          <w:sz w:val="24"/>
          <w:szCs w:val="24"/>
        </w:rPr>
        <w:t xml:space="preserve"> Учреждении</w:t>
      </w:r>
      <w:r w:rsidRPr="003C524B">
        <w:rPr>
          <w:rFonts w:ascii="Times New Roman" w:hAnsi="Times New Roman" w:cs="Times New Roman"/>
          <w:sz w:val="24"/>
          <w:szCs w:val="24"/>
        </w:rPr>
        <w:t>;</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 создание условий для осуществления учебно-воспитательного процесса;</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3) кадровые ресурсы </w:t>
      </w:r>
      <w:r>
        <w:rPr>
          <w:rFonts w:ascii="Times New Roman" w:hAnsi="Times New Roman" w:cs="Times New Roman"/>
          <w:sz w:val="24"/>
          <w:szCs w:val="24"/>
        </w:rPr>
        <w:t>Учреждения</w:t>
      </w:r>
      <w:r w:rsidRPr="003C524B">
        <w:rPr>
          <w:rFonts w:ascii="Times New Roman" w:hAnsi="Times New Roman" w:cs="Times New Roman"/>
          <w:sz w:val="24"/>
          <w:szCs w:val="24"/>
        </w:rPr>
        <w:t>;</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4) социальные критерии;</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5) эффективность управленческой деятельности;</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6) сохранение здоровья обучающихся (воспитанников) в </w:t>
      </w:r>
      <w:r>
        <w:rPr>
          <w:rFonts w:ascii="Times New Roman" w:hAnsi="Times New Roman" w:cs="Times New Roman"/>
          <w:sz w:val="24"/>
          <w:szCs w:val="24"/>
        </w:rPr>
        <w:t>Учреждении</w:t>
      </w:r>
      <w:r w:rsidRPr="003C524B">
        <w:rPr>
          <w:rFonts w:ascii="Times New Roman" w:hAnsi="Times New Roman" w:cs="Times New Roman"/>
          <w:sz w:val="24"/>
          <w:szCs w:val="24"/>
        </w:rPr>
        <w:t>;</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7) рост средней заработной платы работников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в отчетном году по сравнению с предшествующим годом без учета повышения размера заработной платы в соответствии с решениями Правительства Российской Федерации и Правительства Свердловской области.</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Критерии оценки показателей эффективности деятельности руководителей устанавливаются </w:t>
      </w:r>
      <w:r>
        <w:rPr>
          <w:rFonts w:ascii="Times New Roman" w:hAnsi="Times New Roman" w:cs="Times New Roman"/>
          <w:sz w:val="24"/>
          <w:szCs w:val="24"/>
        </w:rPr>
        <w:t>Слободо-Туринским МОУО</w:t>
      </w:r>
      <w:r w:rsidRPr="003C524B">
        <w:rPr>
          <w:rFonts w:ascii="Times New Roman" w:hAnsi="Times New Roman" w:cs="Times New Roman"/>
          <w:sz w:val="24"/>
          <w:szCs w:val="24"/>
        </w:rPr>
        <w:t>.</w:t>
      </w:r>
    </w:p>
    <w:p w:rsidR="00710B5B" w:rsidRPr="008262A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69</w:t>
      </w:r>
      <w:r w:rsidRPr="003C524B">
        <w:rPr>
          <w:rFonts w:ascii="Times New Roman" w:hAnsi="Times New Roman" w:cs="Times New Roman"/>
          <w:sz w:val="24"/>
          <w:szCs w:val="24"/>
        </w:rPr>
        <w:t xml:space="preserve">. Для заместителей руководителя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выплаты стимулирующего характера устанавливаются в соответствии с </w:t>
      </w:r>
      <w:hyperlink w:anchor="Par371" w:tooltip="Ссылка на текущий документ" w:history="1">
        <w:r w:rsidRPr="008262AB">
          <w:rPr>
            <w:rFonts w:ascii="Times New Roman" w:hAnsi="Times New Roman" w:cs="Times New Roman"/>
            <w:sz w:val="24"/>
            <w:szCs w:val="24"/>
          </w:rPr>
          <w:t>главой</w:t>
        </w:r>
      </w:hyperlink>
      <w:r w:rsidRPr="008262AB">
        <w:rPr>
          <w:rFonts w:ascii="Times New Roman" w:hAnsi="Times New Roman" w:cs="Times New Roman"/>
          <w:sz w:val="24"/>
          <w:szCs w:val="24"/>
        </w:rPr>
        <w:t xml:space="preserve"> 5 настоящего положения.</w:t>
      </w:r>
    </w:p>
    <w:p w:rsidR="00710B5B" w:rsidRPr="008262AB" w:rsidRDefault="00710B5B" w:rsidP="00710B5B">
      <w:pPr>
        <w:pStyle w:val="ConsPlusNormal"/>
        <w:ind w:firstLine="540"/>
        <w:jc w:val="both"/>
        <w:rPr>
          <w:rFonts w:ascii="Times New Roman" w:hAnsi="Times New Roman" w:cs="Times New Roman"/>
          <w:sz w:val="24"/>
          <w:szCs w:val="24"/>
        </w:rPr>
      </w:pPr>
      <w:r w:rsidRPr="008262AB">
        <w:rPr>
          <w:rFonts w:ascii="Times New Roman" w:hAnsi="Times New Roman" w:cs="Times New Roman"/>
          <w:sz w:val="24"/>
          <w:szCs w:val="24"/>
        </w:rPr>
        <w:t>Решение о выплатах стимулирующего характера и иных выплатах заместителям руководителя принимается руководителем Учреждения.</w:t>
      </w:r>
    </w:p>
    <w:p w:rsidR="00710B5B" w:rsidRPr="003C524B" w:rsidRDefault="00710B5B" w:rsidP="00710B5B">
      <w:pPr>
        <w:pStyle w:val="ConsPlusNormal"/>
        <w:ind w:firstLine="540"/>
        <w:jc w:val="both"/>
        <w:rPr>
          <w:rFonts w:ascii="Times New Roman" w:hAnsi="Times New Roman" w:cs="Times New Roman"/>
          <w:sz w:val="24"/>
          <w:szCs w:val="24"/>
        </w:rPr>
      </w:pPr>
      <w:r w:rsidRPr="008262AB">
        <w:rPr>
          <w:rFonts w:ascii="Times New Roman" w:hAnsi="Times New Roman" w:cs="Times New Roman"/>
          <w:sz w:val="24"/>
          <w:szCs w:val="24"/>
        </w:rPr>
        <w:t xml:space="preserve">70. Выплаты компенсационного характера заместителю руководителя устанавливаются руководителем Учреждения в соответствии с </w:t>
      </w:r>
      <w:hyperlink w:anchor="Par311" w:tooltip="Ссылка на текущий документ" w:history="1">
        <w:r w:rsidRPr="008262AB">
          <w:rPr>
            <w:rFonts w:ascii="Times New Roman" w:hAnsi="Times New Roman" w:cs="Times New Roman"/>
            <w:sz w:val="24"/>
            <w:szCs w:val="24"/>
          </w:rPr>
          <w:t>главой</w:t>
        </w:r>
      </w:hyperlink>
      <w:r w:rsidRPr="008262AB">
        <w:rPr>
          <w:rFonts w:ascii="Times New Roman" w:hAnsi="Times New Roman" w:cs="Times New Roman"/>
          <w:sz w:val="24"/>
          <w:szCs w:val="24"/>
        </w:rPr>
        <w:t xml:space="preserve"> 4 </w:t>
      </w:r>
      <w:r>
        <w:rPr>
          <w:rFonts w:ascii="Times New Roman" w:hAnsi="Times New Roman" w:cs="Times New Roman"/>
          <w:sz w:val="24"/>
          <w:szCs w:val="24"/>
        </w:rPr>
        <w:t>настоящего</w:t>
      </w:r>
      <w:r w:rsidRPr="003C524B">
        <w:rPr>
          <w:rFonts w:ascii="Times New Roman" w:hAnsi="Times New Roman" w:cs="Times New Roman"/>
          <w:sz w:val="24"/>
          <w:szCs w:val="24"/>
        </w:rPr>
        <w:t xml:space="preserve"> положения в процентах к должностным окладам и (или) в абсолютных размерах, если иное не установлено законодательством.</w:t>
      </w:r>
    </w:p>
    <w:p w:rsidR="00710B5B" w:rsidRPr="003C524B" w:rsidRDefault="00710B5B" w:rsidP="00710B5B">
      <w:pPr>
        <w:pStyle w:val="ConsPlusNormal"/>
        <w:jc w:val="both"/>
        <w:rPr>
          <w:rFonts w:ascii="Times New Roman" w:hAnsi="Times New Roman" w:cs="Times New Roman"/>
          <w:sz w:val="24"/>
          <w:szCs w:val="24"/>
        </w:rPr>
      </w:pPr>
    </w:p>
    <w:p w:rsidR="008262AB" w:rsidRDefault="008262AB" w:rsidP="00710B5B">
      <w:pPr>
        <w:pStyle w:val="ConsPlusNormal"/>
        <w:jc w:val="center"/>
        <w:outlineLvl w:val="1"/>
        <w:rPr>
          <w:rFonts w:ascii="Times New Roman" w:hAnsi="Times New Roman" w:cs="Times New Roman"/>
          <w:sz w:val="24"/>
          <w:szCs w:val="24"/>
        </w:rPr>
      </w:pPr>
    </w:p>
    <w:p w:rsidR="00710B5B" w:rsidRPr="003C524B" w:rsidRDefault="00710B5B" w:rsidP="00710B5B">
      <w:pPr>
        <w:pStyle w:val="ConsPlusNormal"/>
        <w:jc w:val="center"/>
        <w:outlineLvl w:val="1"/>
        <w:rPr>
          <w:rFonts w:ascii="Times New Roman" w:hAnsi="Times New Roman" w:cs="Times New Roman"/>
          <w:sz w:val="24"/>
          <w:szCs w:val="24"/>
        </w:rPr>
      </w:pPr>
      <w:r w:rsidRPr="003C524B">
        <w:rPr>
          <w:rFonts w:ascii="Times New Roman" w:hAnsi="Times New Roman" w:cs="Times New Roman"/>
          <w:sz w:val="24"/>
          <w:szCs w:val="24"/>
        </w:rPr>
        <w:lastRenderedPageBreak/>
        <w:t>Глава 5. КОМПЕНСАЦИОННЫЕ ВЫПЛАТЫ</w:t>
      </w:r>
    </w:p>
    <w:p w:rsidR="00710B5B" w:rsidRPr="003C524B" w:rsidRDefault="00710B5B" w:rsidP="00710B5B">
      <w:pPr>
        <w:pStyle w:val="ConsPlusNormal"/>
        <w:jc w:val="both"/>
        <w:rPr>
          <w:rFonts w:ascii="Times New Roman" w:hAnsi="Times New Roman" w:cs="Times New Roman"/>
          <w:sz w:val="24"/>
          <w:szCs w:val="24"/>
        </w:rPr>
      </w:pP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71</w:t>
      </w:r>
      <w:r w:rsidRPr="003C524B">
        <w:rPr>
          <w:rFonts w:ascii="Times New Roman" w:hAnsi="Times New Roman" w:cs="Times New Roman"/>
          <w:sz w:val="24"/>
          <w:szCs w:val="24"/>
        </w:rPr>
        <w:t>. Выплаты компенсационного характера, размеры и условия их осуществлени</w:t>
      </w:r>
      <w:r>
        <w:rPr>
          <w:rFonts w:ascii="Times New Roman" w:hAnsi="Times New Roman" w:cs="Times New Roman"/>
          <w:sz w:val="24"/>
          <w:szCs w:val="24"/>
        </w:rPr>
        <w:t xml:space="preserve">я устанавливаются положением о выплатах компенсационного характера в МКОУ «Краснослободская СОШ» </w:t>
      </w:r>
      <w:r w:rsidRPr="003C524B">
        <w:rPr>
          <w:rFonts w:ascii="Times New Roman" w:hAnsi="Times New Roman" w:cs="Times New Roman"/>
          <w:sz w:val="24"/>
          <w:szCs w:val="24"/>
        </w:rPr>
        <w:t>в соответствии с трудовым законодательством и нормативными правовыми актами, содержащими нормы трудового права.</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72</w:t>
      </w:r>
      <w:r w:rsidRPr="003C524B">
        <w:rPr>
          <w:rFonts w:ascii="Times New Roman" w:hAnsi="Times New Roman" w:cs="Times New Roman"/>
          <w:sz w:val="24"/>
          <w:szCs w:val="24"/>
        </w:rPr>
        <w:t xml:space="preserve">. Выплаты компенсационного характера устанавливаются к окладам (должностным окладам), ставкам заработной платы работников </w:t>
      </w:r>
      <w:r>
        <w:rPr>
          <w:rFonts w:ascii="Times New Roman" w:hAnsi="Times New Roman" w:cs="Times New Roman"/>
          <w:sz w:val="24"/>
          <w:szCs w:val="24"/>
        </w:rPr>
        <w:t xml:space="preserve">МКОУ «Ермаковская ООШ» </w:t>
      </w:r>
      <w:r w:rsidRPr="003C524B">
        <w:rPr>
          <w:rFonts w:ascii="Times New Roman" w:hAnsi="Times New Roman" w:cs="Times New Roman"/>
          <w:sz w:val="24"/>
          <w:szCs w:val="24"/>
        </w:rPr>
        <w:t xml:space="preserve"> при наличии оснований для их выплаты в пределах фонда оплаты труда, утвержденного на соответствующий финансовый год.</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73</w:t>
      </w:r>
      <w:r w:rsidRPr="003C524B">
        <w:rPr>
          <w:rFonts w:ascii="Times New Roman" w:hAnsi="Times New Roman" w:cs="Times New Roman"/>
          <w:sz w:val="24"/>
          <w:szCs w:val="24"/>
        </w:rPr>
        <w:t xml:space="preserve">. Для работников </w:t>
      </w:r>
      <w:r>
        <w:rPr>
          <w:rFonts w:ascii="Times New Roman" w:hAnsi="Times New Roman" w:cs="Times New Roman"/>
          <w:sz w:val="24"/>
          <w:szCs w:val="24"/>
        </w:rPr>
        <w:t xml:space="preserve">МКОУ «Ермаковская ООШ» </w:t>
      </w:r>
      <w:r w:rsidRPr="003C524B">
        <w:rPr>
          <w:rFonts w:ascii="Times New Roman" w:hAnsi="Times New Roman" w:cs="Times New Roman"/>
          <w:sz w:val="24"/>
          <w:szCs w:val="24"/>
        </w:rPr>
        <w:t xml:space="preserve"> устанавливаются следующие выплаты компенсационного характера:</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1) выплаты работникам, занятым на тяжелых работах, работах с вредными и (или) опасными и иными особыми условиями труда;</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 выплаты за работу в местностях с особыми климатическими условиями;</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3)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74</w:t>
      </w:r>
      <w:r w:rsidRPr="003C524B">
        <w:rPr>
          <w:rFonts w:ascii="Times New Roman" w:hAnsi="Times New Roman" w:cs="Times New Roman"/>
          <w:sz w:val="24"/>
          <w:szCs w:val="24"/>
        </w:rPr>
        <w:t>. Размеры компенсационных выплат устанавливаются в процентном отношении (если иное не установлено законодательством Российской Федерации) к окладу (должностному окладу), ставке заработной платы. При этом размер компенсационных выплат не может быть установлен ниже размеров выплат, установленных трудовым законодательством и иными нормативными правовыми актами, содержащими нормы трудового права.</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При работе на условиях неполного рабочего времени компенсационные выплаты работнику пропорционально уменьшаются.</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75</w:t>
      </w:r>
      <w:r w:rsidRPr="003C524B">
        <w:rPr>
          <w:rFonts w:ascii="Times New Roman" w:hAnsi="Times New Roman" w:cs="Times New Roman"/>
          <w:sz w:val="24"/>
          <w:szCs w:val="24"/>
        </w:rPr>
        <w:t>. Выплата работникам, занятым на работах с вредными и (или) опасными условиями труда, устанавливается в порядке, определенном законодательством Российской Федерации.</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Работникам, занятым на работах с тяжелыми и вредными, особо тяжелыми и особо вредными условиями труда, выплачивается:</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за работу в тяжелых и вредных условиях труда </w:t>
      </w:r>
      <w:r>
        <w:rPr>
          <w:rFonts w:ascii="Times New Roman" w:hAnsi="Times New Roman" w:cs="Times New Roman"/>
          <w:sz w:val="24"/>
          <w:szCs w:val="24"/>
        </w:rPr>
        <w:t>–</w:t>
      </w:r>
      <w:r w:rsidRPr="003C524B">
        <w:rPr>
          <w:rFonts w:ascii="Times New Roman" w:hAnsi="Times New Roman" w:cs="Times New Roman"/>
          <w:sz w:val="24"/>
          <w:szCs w:val="24"/>
        </w:rPr>
        <w:t xml:space="preserve"> до 12 процентов оклада (должностного оклада), ставки заработной платы;</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за работу в особо тяжелых и особо вредных условиях труда </w:t>
      </w:r>
      <w:r>
        <w:rPr>
          <w:rFonts w:ascii="Times New Roman" w:hAnsi="Times New Roman" w:cs="Times New Roman"/>
          <w:sz w:val="24"/>
          <w:szCs w:val="24"/>
        </w:rPr>
        <w:t>–</w:t>
      </w:r>
      <w:r w:rsidRPr="003C524B">
        <w:rPr>
          <w:rFonts w:ascii="Times New Roman" w:hAnsi="Times New Roman" w:cs="Times New Roman"/>
          <w:sz w:val="24"/>
          <w:szCs w:val="24"/>
        </w:rPr>
        <w:t xml:space="preserve"> до 24 процентов оклада (должностного оклада), ставки заработной платы.</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Руководитель </w:t>
      </w:r>
      <w:r>
        <w:rPr>
          <w:rFonts w:ascii="Times New Roman" w:hAnsi="Times New Roman" w:cs="Times New Roman"/>
          <w:sz w:val="24"/>
          <w:szCs w:val="24"/>
        </w:rPr>
        <w:t xml:space="preserve">МКОУ «Ермаковская ООШ» </w:t>
      </w:r>
      <w:r w:rsidRPr="003C524B">
        <w:rPr>
          <w:rFonts w:ascii="Times New Roman" w:hAnsi="Times New Roman" w:cs="Times New Roman"/>
          <w:sz w:val="24"/>
          <w:szCs w:val="24"/>
        </w:rPr>
        <w:t xml:space="preserve"> организует проведение специальной оценки условий труда с целью уточнения наличия условий труда, отклоняющихся от нормальных, и оснований применения компенсационных выплат за работу в указанных условиях. Проведение специальной оценки условий труда осуществляется в соответствии с Федеральным законом от 28 декабря 2013 года N 426-ФЗ </w:t>
      </w:r>
      <w:r>
        <w:rPr>
          <w:rFonts w:ascii="Times New Roman" w:hAnsi="Times New Roman" w:cs="Times New Roman"/>
          <w:sz w:val="24"/>
          <w:szCs w:val="24"/>
        </w:rPr>
        <w:t>«</w:t>
      </w:r>
      <w:r w:rsidRPr="003C524B">
        <w:rPr>
          <w:rFonts w:ascii="Times New Roman" w:hAnsi="Times New Roman" w:cs="Times New Roman"/>
          <w:sz w:val="24"/>
          <w:szCs w:val="24"/>
        </w:rPr>
        <w:t>О специальной оценке условий труда</w:t>
      </w:r>
      <w:r>
        <w:rPr>
          <w:rFonts w:ascii="Times New Roman" w:hAnsi="Times New Roman" w:cs="Times New Roman"/>
          <w:sz w:val="24"/>
          <w:szCs w:val="24"/>
        </w:rPr>
        <w:t>»</w:t>
      </w:r>
      <w:r w:rsidRPr="003C524B">
        <w:rPr>
          <w:rFonts w:ascii="Times New Roman" w:hAnsi="Times New Roman" w:cs="Times New Roman"/>
          <w:sz w:val="24"/>
          <w:szCs w:val="24"/>
        </w:rPr>
        <w:t>.</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Указанные выплаты работникам производятся при условии, когда работники не менее 50 процентов рабочего времени заняты на работах с тяжелыми и вредными, особо тяжелыми и особо вредными условиями труда по итогам проведения оценки условий труда. Если по итогам проведения оценки условий труда рабочее место признается безопасным, то указанная выплата снимается.</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76</w:t>
      </w:r>
      <w:r w:rsidRPr="003C524B">
        <w:rPr>
          <w:rFonts w:ascii="Times New Roman" w:hAnsi="Times New Roman" w:cs="Times New Roman"/>
          <w:sz w:val="24"/>
          <w:szCs w:val="24"/>
        </w:rPr>
        <w:t xml:space="preserve">. Всем работникам </w:t>
      </w:r>
      <w:r>
        <w:rPr>
          <w:rFonts w:ascii="Times New Roman" w:hAnsi="Times New Roman" w:cs="Times New Roman"/>
          <w:sz w:val="24"/>
          <w:szCs w:val="24"/>
        </w:rPr>
        <w:t xml:space="preserve">МКОУ «Ермаковская ООШ» </w:t>
      </w:r>
      <w:r w:rsidRPr="003C524B">
        <w:rPr>
          <w:rFonts w:ascii="Times New Roman" w:hAnsi="Times New Roman" w:cs="Times New Roman"/>
          <w:sz w:val="24"/>
          <w:szCs w:val="24"/>
        </w:rPr>
        <w:t xml:space="preserve"> выплачивается районный коэффициент к заработной плате за работу в местностях с особыми климатическими условиями, установленный Постановлением Совета Министров СССР от 21.05.1987 N 591 </w:t>
      </w:r>
      <w:r>
        <w:rPr>
          <w:rFonts w:ascii="Times New Roman" w:hAnsi="Times New Roman" w:cs="Times New Roman"/>
          <w:sz w:val="24"/>
          <w:szCs w:val="24"/>
        </w:rPr>
        <w:t>«</w:t>
      </w:r>
      <w:r w:rsidRPr="003C524B">
        <w:rPr>
          <w:rFonts w:ascii="Times New Roman" w:hAnsi="Times New Roman" w:cs="Times New Roman"/>
          <w:sz w:val="24"/>
          <w:szCs w:val="24"/>
        </w:rPr>
        <w:t>О введении районных коэффициентов к заработной плате рабочих и служащих, для которых они не установлены, на Урале и в производственных отраслях в Северных и Восточных районах Казахской ССР</w:t>
      </w:r>
      <w:r>
        <w:rPr>
          <w:rFonts w:ascii="Times New Roman" w:hAnsi="Times New Roman" w:cs="Times New Roman"/>
          <w:sz w:val="24"/>
          <w:szCs w:val="24"/>
        </w:rPr>
        <w:t>»</w:t>
      </w:r>
      <w:r w:rsidRPr="003C524B">
        <w:rPr>
          <w:rFonts w:ascii="Times New Roman" w:hAnsi="Times New Roman" w:cs="Times New Roman"/>
          <w:sz w:val="24"/>
          <w:szCs w:val="24"/>
        </w:rPr>
        <w:t>.</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77</w:t>
      </w:r>
      <w:r w:rsidRPr="003C524B">
        <w:rPr>
          <w:rFonts w:ascii="Times New Roman" w:hAnsi="Times New Roman" w:cs="Times New Roman"/>
          <w:sz w:val="24"/>
          <w:szCs w:val="24"/>
        </w:rPr>
        <w:t xml:space="preserve">. Выплата за совмещение профессий (должностей) устанавливается работнику при выполнении им дополнительной работы по другой профессии (должности) в пределах установленной продолжительности рабочего времени. Размер доплаты и срок исполнения данной работы устанавливается по соглашению сторон трудового договора с учетом </w:t>
      </w:r>
      <w:r w:rsidRPr="003C524B">
        <w:rPr>
          <w:rFonts w:ascii="Times New Roman" w:hAnsi="Times New Roman" w:cs="Times New Roman"/>
          <w:sz w:val="24"/>
          <w:szCs w:val="24"/>
        </w:rPr>
        <w:lastRenderedPageBreak/>
        <w:t>содержания и (или) объема дополнительной работы.</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73</w:t>
      </w:r>
      <w:r w:rsidRPr="003C524B">
        <w:rPr>
          <w:rFonts w:ascii="Times New Roman" w:hAnsi="Times New Roman" w:cs="Times New Roman"/>
          <w:sz w:val="24"/>
          <w:szCs w:val="24"/>
        </w:rPr>
        <w:t>. Выплата за расширение зоны обслуживания устанавливается работнику при выполнении им дополнительной работы по такой же профессии (должности). Размер доплаты и срок исполнения данной работы устанавливается по соглашению сторон трудового договора с учетом содержания и (или) объема дополнительной работы.</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78</w:t>
      </w:r>
      <w:r w:rsidRPr="003C524B">
        <w:rPr>
          <w:rFonts w:ascii="Times New Roman" w:hAnsi="Times New Roman" w:cs="Times New Roman"/>
          <w:sz w:val="24"/>
          <w:szCs w:val="24"/>
        </w:rPr>
        <w:t>. Доплата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Доплаты за увеличение объема работ устанавливаются за классное руководство, проверку письменных работ, заведование: отделениями, учебно-консультационными пунктами, кабинетами, отделами, учебными мастерскими, лабораториями, учебно-опытными участками, центрами, творческими рабочими группами, руководство предметными, цикловыми и методическими комиссиями, выполнение функций координатора, куратора проекта, класса (группы), проведение работы по дополнительным образовательным программам, организацию трудового обучения, профессиональной ориентации.</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Размеры доплат и порядок их установления определяются </w:t>
      </w:r>
      <w:r>
        <w:rPr>
          <w:rFonts w:ascii="Times New Roman" w:hAnsi="Times New Roman" w:cs="Times New Roman"/>
          <w:sz w:val="24"/>
          <w:szCs w:val="24"/>
        </w:rPr>
        <w:t xml:space="preserve">МКОУ «Ермаковская ООШ» </w:t>
      </w:r>
      <w:r w:rsidRPr="003C524B">
        <w:rPr>
          <w:rFonts w:ascii="Times New Roman" w:hAnsi="Times New Roman" w:cs="Times New Roman"/>
          <w:sz w:val="24"/>
          <w:szCs w:val="24"/>
        </w:rPr>
        <w:t xml:space="preserve"> самостоятельно в пределах фонда оплаты труда и закрепляются в локальном нормативном акте, утвержденном руководителем </w:t>
      </w:r>
      <w:r>
        <w:rPr>
          <w:rFonts w:ascii="Times New Roman" w:hAnsi="Times New Roman" w:cs="Times New Roman"/>
          <w:sz w:val="24"/>
          <w:szCs w:val="24"/>
        </w:rPr>
        <w:t xml:space="preserve">МКОУ «Ермаковская ООШ» </w:t>
      </w:r>
      <w:r w:rsidRPr="003C524B">
        <w:rPr>
          <w:rFonts w:ascii="Times New Roman" w:hAnsi="Times New Roman" w:cs="Times New Roman"/>
          <w:sz w:val="24"/>
          <w:szCs w:val="24"/>
        </w:rPr>
        <w:t>, с учетом мнения выборного органа первичной профсоюзной организации или иного представительного органа работников.</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Размер доплаты и срок исполнения дополнительно оплачиваемых работ устанавливаются по соглашению сторон трудового договора с учетом содержания и (или) объема дополнительной работы.</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79</w:t>
      </w:r>
      <w:r w:rsidRPr="003C524B">
        <w:rPr>
          <w:rFonts w:ascii="Times New Roman" w:hAnsi="Times New Roman" w:cs="Times New Roman"/>
          <w:sz w:val="24"/>
          <w:szCs w:val="24"/>
        </w:rPr>
        <w:t xml:space="preserve">. В </w:t>
      </w:r>
      <w:r>
        <w:rPr>
          <w:rFonts w:ascii="Times New Roman" w:hAnsi="Times New Roman" w:cs="Times New Roman"/>
          <w:sz w:val="24"/>
          <w:szCs w:val="24"/>
        </w:rPr>
        <w:t xml:space="preserve">МКОУ «Ермаковская ООШ» </w:t>
      </w:r>
      <w:r w:rsidRPr="003C524B">
        <w:rPr>
          <w:rFonts w:ascii="Times New Roman" w:hAnsi="Times New Roman" w:cs="Times New Roman"/>
          <w:sz w:val="24"/>
          <w:szCs w:val="24"/>
        </w:rPr>
        <w:t xml:space="preserve"> на отдельных видах работ, где невозможно уменьшение продолжительности работы (смены) в предпраздничный день, переработка компенсируется предоставлением работнику дополнительного времени отдыха или с согласия работника с дополнительной оплатой в соответствии с действующим законодательством.</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Дополнительная оплата сверхурочной работы составляет за первые два часа работы не менее полуторного размера оклада (должностного оклада), ставки заработной платы, рассчитанных за час работы, за последующие часы </w:t>
      </w:r>
      <w:r>
        <w:rPr>
          <w:rFonts w:ascii="Times New Roman" w:hAnsi="Times New Roman" w:cs="Times New Roman"/>
          <w:sz w:val="24"/>
          <w:szCs w:val="24"/>
        </w:rPr>
        <w:t>–</w:t>
      </w:r>
      <w:r w:rsidRPr="003C524B">
        <w:rPr>
          <w:rFonts w:ascii="Times New Roman" w:hAnsi="Times New Roman" w:cs="Times New Roman"/>
          <w:sz w:val="24"/>
          <w:szCs w:val="24"/>
        </w:rPr>
        <w:t xml:space="preserve"> не менее двойного. Расчет части оклада (должностного оклада), ставки заработной платы за час работы определяется путем деления оклада (должностного оклада), ставки заработной платы работника на среднемесячное количество рабочих часов в соответствующем календарном году в зависимости от установленной работнику продолжительности рабочей недели.</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Повышенная оплата сверхурочной работы осуществляется в пределах фонда оплаты труда, утвержденного на соответствующий финансовый год, включая все источники финансирования.</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80</w:t>
      </w:r>
      <w:r w:rsidRPr="003C524B">
        <w:rPr>
          <w:rFonts w:ascii="Times New Roman" w:hAnsi="Times New Roman" w:cs="Times New Roman"/>
          <w:sz w:val="24"/>
          <w:szCs w:val="24"/>
        </w:rPr>
        <w:t>. Размер повышения оплаты труда за работу в ночное время (с 22 часов до 6 часов) составляет 35 процентов часовой тарифной ставки (оклада (должностного оклада), рассчитанного за час работы) за каждый час работы в ночное время. Конкретные размеры повышения оплаты труда за работу в ночное время устанавливаются коллективным договором, локальным нормативным актом, принимаемым с учетом мнения представительного органа работников, трудовым договором. Расчет части оклада (должностного оклада), ставки заработной платы за час работы определяется путем деления оклада (должностного оклада), ставки заработной платы работника на среднемесячное количество рабочих часов в соответствующем календарном году в зависимости от установленной работнику продолжительности рабочей недели.</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Повышенная оплата за работу в ночное время осуществляется в пределах фонда оплаты труда, утвержденного на соответствующий финансовый год, включая все источники финансирования.</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81</w:t>
      </w:r>
      <w:r w:rsidRPr="003C524B">
        <w:rPr>
          <w:rFonts w:ascii="Times New Roman" w:hAnsi="Times New Roman" w:cs="Times New Roman"/>
          <w:sz w:val="24"/>
          <w:szCs w:val="24"/>
        </w:rPr>
        <w:t xml:space="preserve">. Доплата за работу в выходные и нерабочие праздничные дни производится работникам, привлекавшимся к работе в выходные и нерабочие праздничные дни, в пределах </w:t>
      </w:r>
      <w:r w:rsidRPr="003C524B">
        <w:rPr>
          <w:rFonts w:ascii="Times New Roman" w:hAnsi="Times New Roman" w:cs="Times New Roman"/>
          <w:sz w:val="24"/>
          <w:szCs w:val="24"/>
        </w:rPr>
        <w:lastRenderedPageBreak/>
        <w:t>фонда оплаты труда, утвержденного на соответствующий финансовый год.</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По желанию работника работа в выходные и нерабочие праздничные дни вместо повышенной оплаты может компенсироваться предоставлением дополнительного времени отдыха, но не менее времени, отработанного в выходные и нерабочие праздничные дни.</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82</w:t>
      </w:r>
      <w:r w:rsidRPr="003C524B">
        <w:rPr>
          <w:rFonts w:ascii="Times New Roman" w:hAnsi="Times New Roman" w:cs="Times New Roman"/>
          <w:sz w:val="24"/>
          <w:szCs w:val="24"/>
        </w:rPr>
        <w:t>. Условия, размеры и порядок осуществления компенсационных выплат работникам устанавливаются руководителем государственной организации в соответствии с локальным актом образовательной организации с учетом мнения выборного органа первичной профсоюзной организации или иного представительного органа работников государственной организации.</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Размер выплаты конкретному работнику и срок данной выплаты устанавливается по соглашению сторон трудового договора с учетом содержания и (или) объема дополнительной работы.</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Компенсационные выплаты производятся как по основному месту работы, так и при совмещении должностей, расширении зоны обслуживания и совместительстве.</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Компенсационные выплаты не образуют новые оклады (должностные оклады), ставки заработной платы и не учитываются при начислении стимулирующих и иных выплат, устанавливаемых в процентах к окладу (должностному окладу), ставке заработной платы.</w:t>
      </w:r>
    </w:p>
    <w:p w:rsidR="00710B5B" w:rsidRPr="003C524B" w:rsidRDefault="00710B5B" w:rsidP="00710B5B">
      <w:pPr>
        <w:pStyle w:val="ConsPlusNormal"/>
        <w:jc w:val="both"/>
        <w:rPr>
          <w:rFonts w:ascii="Times New Roman" w:hAnsi="Times New Roman" w:cs="Times New Roman"/>
          <w:sz w:val="24"/>
          <w:szCs w:val="24"/>
        </w:rPr>
      </w:pPr>
    </w:p>
    <w:p w:rsidR="00710B5B" w:rsidRPr="003C524B" w:rsidRDefault="00710B5B" w:rsidP="00710B5B">
      <w:pPr>
        <w:pStyle w:val="ConsPlusNormal"/>
        <w:jc w:val="center"/>
        <w:outlineLvl w:val="1"/>
        <w:rPr>
          <w:rFonts w:ascii="Times New Roman" w:hAnsi="Times New Roman" w:cs="Times New Roman"/>
          <w:sz w:val="24"/>
          <w:szCs w:val="24"/>
        </w:rPr>
      </w:pPr>
      <w:r w:rsidRPr="003C524B">
        <w:rPr>
          <w:rFonts w:ascii="Times New Roman" w:hAnsi="Times New Roman" w:cs="Times New Roman"/>
          <w:sz w:val="24"/>
          <w:szCs w:val="24"/>
        </w:rPr>
        <w:t>Глава 6. ВЫПЛАТЫ СТИМУЛИРУЮЩЕГО ХАРАКТЕРА</w:t>
      </w:r>
    </w:p>
    <w:p w:rsidR="00710B5B" w:rsidRPr="003C524B" w:rsidRDefault="00710B5B" w:rsidP="00710B5B">
      <w:pPr>
        <w:pStyle w:val="ConsPlusNormal"/>
        <w:jc w:val="both"/>
        <w:rPr>
          <w:rFonts w:ascii="Times New Roman" w:hAnsi="Times New Roman" w:cs="Times New Roman"/>
          <w:sz w:val="24"/>
          <w:szCs w:val="24"/>
        </w:rPr>
      </w:pP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83</w:t>
      </w:r>
      <w:r w:rsidRPr="003C524B">
        <w:rPr>
          <w:rFonts w:ascii="Times New Roman" w:hAnsi="Times New Roman" w:cs="Times New Roman"/>
          <w:sz w:val="24"/>
          <w:szCs w:val="24"/>
        </w:rPr>
        <w:t xml:space="preserve">. Выплаты стимулирующего характера, размеры и условия их осуществления устанавливаются </w:t>
      </w:r>
      <w:r>
        <w:rPr>
          <w:rFonts w:ascii="Times New Roman" w:hAnsi="Times New Roman" w:cs="Times New Roman"/>
          <w:sz w:val="24"/>
          <w:szCs w:val="24"/>
        </w:rPr>
        <w:t>положением о выплатах стимулирующего характера в МКОУ «Ермаковская ООШ»</w:t>
      </w:r>
      <w:r w:rsidRPr="003C524B">
        <w:rPr>
          <w:rFonts w:ascii="Times New Roman" w:hAnsi="Times New Roman" w:cs="Times New Roman"/>
          <w:sz w:val="24"/>
          <w:szCs w:val="24"/>
        </w:rPr>
        <w:t xml:space="preserve"> в пределах бюджетных ассигнований на оплату труда работников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а также средств от деятельности, приносящей доход, направленных </w:t>
      </w:r>
      <w:r>
        <w:rPr>
          <w:rFonts w:ascii="Times New Roman" w:hAnsi="Times New Roman" w:cs="Times New Roman"/>
          <w:sz w:val="24"/>
          <w:szCs w:val="24"/>
        </w:rPr>
        <w:t>Учреждением</w:t>
      </w:r>
      <w:r w:rsidRPr="003C524B">
        <w:rPr>
          <w:rFonts w:ascii="Times New Roman" w:hAnsi="Times New Roman" w:cs="Times New Roman"/>
          <w:sz w:val="24"/>
          <w:szCs w:val="24"/>
        </w:rPr>
        <w:t xml:space="preserve"> на оплату труда работников.</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84</w:t>
      </w:r>
      <w:r w:rsidRPr="003C524B">
        <w:rPr>
          <w:rFonts w:ascii="Times New Roman" w:hAnsi="Times New Roman" w:cs="Times New Roman"/>
          <w:sz w:val="24"/>
          <w:szCs w:val="24"/>
        </w:rPr>
        <w:t xml:space="preserve">. Размер выплат стимулирующего характера определяется в процентном отношении к окладу (должностному окладу), ставке заработной платы и (или) в абсолютном размере с учетом разрабатываемых в </w:t>
      </w:r>
      <w:r>
        <w:rPr>
          <w:rFonts w:ascii="Times New Roman" w:hAnsi="Times New Roman" w:cs="Times New Roman"/>
          <w:sz w:val="24"/>
          <w:szCs w:val="24"/>
        </w:rPr>
        <w:t>Учреждении</w:t>
      </w:r>
      <w:r w:rsidRPr="003C524B">
        <w:rPr>
          <w:rFonts w:ascii="Times New Roman" w:hAnsi="Times New Roman" w:cs="Times New Roman"/>
          <w:sz w:val="24"/>
          <w:szCs w:val="24"/>
        </w:rPr>
        <w:t xml:space="preserve"> показателей и критериев оценки эффективности труда работников.</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Выплаты стимулирующего характера устанавливаются:</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1) за интенсивность и высокие результаты работы;</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 за качество выполняемых работ;</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3) за стаж непрерывной работы, выслугу лет;</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4) премиальные выплаты по итогам работы.</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85</w:t>
      </w:r>
      <w:r w:rsidRPr="003C524B">
        <w:rPr>
          <w:rFonts w:ascii="Times New Roman" w:hAnsi="Times New Roman" w:cs="Times New Roman"/>
          <w:sz w:val="24"/>
          <w:szCs w:val="24"/>
        </w:rPr>
        <w:t>. К выплатам стимулирующего характера относятся выплаты, направленные на стимулирование к качественному результату труда, поощрение за выполненную работу.</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Основными условиями для осуществления выплат стимулирующего характера являются:</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1) успешное и добросовестное исполнение профессиональных и должностных обязанностей работником в соответствующем периоде;</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 инициатива, творчество и применение в работе современных форм и методов организации труда;</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3) участие в течение соответствующего периода в выполнении важных работ, мероприятий.</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Конкретные показатели (критерии) оценки эффективности труда устанавливаются </w:t>
      </w:r>
      <w:r>
        <w:rPr>
          <w:rFonts w:ascii="Times New Roman" w:hAnsi="Times New Roman" w:cs="Times New Roman"/>
          <w:sz w:val="24"/>
          <w:szCs w:val="24"/>
        </w:rPr>
        <w:t xml:space="preserve">положением о выплатах стимулирующего характера в МКОУ «Ермаковская ООШ» </w:t>
      </w:r>
      <w:r w:rsidRPr="003C524B">
        <w:rPr>
          <w:rFonts w:ascii="Times New Roman" w:hAnsi="Times New Roman" w:cs="Times New Roman"/>
          <w:sz w:val="24"/>
          <w:szCs w:val="24"/>
        </w:rPr>
        <w:t>и отражают количественную и (или) качественную оценку трудовой деятельности работников.</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Выплаты стимулирующего характера максимальными размерами не ограничиваются, за исключением случаев, предусмотренных Трудовым кодексом Российской Федерации.</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86</w:t>
      </w:r>
      <w:r w:rsidRPr="003C524B">
        <w:rPr>
          <w:rFonts w:ascii="Times New Roman" w:hAnsi="Times New Roman" w:cs="Times New Roman"/>
          <w:sz w:val="24"/>
          <w:szCs w:val="24"/>
        </w:rPr>
        <w:t>. Работникам, работающим неполное рабочее время (день, неделя), размер стимулирующих выплат устанавливается исходя из окладов (должностных окладов), ставок заработной платы, исчисленных пропорционально отработанному времени.</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87</w:t>
      </w:r>
      <w:r w:rsidRPr="003C524B">
        <w:rPr>
          <w:rFonts w:ascii="Times New Roman" w:hAnsi="Times New Roman" w:cs="Times New Roman"/>
          <w:sz w:val="24"/>
          <w:szCs w:val="24"/>
        </w:rPr>
        <w:t xml:space="preserve">. В целях социальной защищенности работников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и поощрения их за достигнутые успехи, профессионализм и личный вклад в работу коллектива в пределах </w:t>
      </w:r>
      <w:r w:rsidRPr="003C524B">
        <w:rPr>
          <w:rFonts w:ascii="Times New Roman" w:hAnsi="Times New Roman" w:cs="Times New Roman"/>
          <w:sz w:val="24"/>
          <w:szCs w:val="24"/>
        </w:rPr>
        <w:lastRenderedPageBreak/>
        <w:t xml:space="preserve">финансовых средств на оплату труда по решению руководителя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применяется единовременное премирование работников </w:t>
      </w:r>
      <w:r>
        <w:rPr>
          <w:rFonts w:ascii="Times New Roman" w:hAnsi="Times New Roman" w:cs="Times New Roman"/>
          <w:sz w:val="24"/>
          <w:szCs w:val="24"/>
        </w:rPr>
        <w:t>Учреждения</w:t>
      </w:r>
      <w:r w:rsidRPr="003C524B">
        <w:rPr>
          <w:rFonts w:ascii="Times New Roman" w:hAnsi="Times New Roman" w:cs="Times New Roman"/>
          <w:sz w:val="24"/>
          <w:szCs w:val="24"/>
        </w:rPr>
        <w:t>:</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1) при объявлении благодарности Министерства образования и науки Российской Федерации;</w:t>
      </w:r>
    </w:p>
    <w:p w:rsidR="00710B5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2) при награждении Почетной грамотой Министерства образования и науки Российской Федерации;</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при награждении Почетной грамотой Восточного округа, Слободо-Туринского МОУО;</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Pr="003C524B">
        <w:rPr>
          <w:rFonts w:ascii="Times New Roman" w:hAnsi="Times New Roman" w:cs="Times New Roman"/>
          <w:sz w:val="24"/>
          <w:szCs w:val="24"/>
        </w:rPr>
        <w:t>) при награждении государственными наградами и наградами Свердловской области;</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Pr="003C524B">
        <w:rPr>
          <w:rFonts w:ascii="Times New Roman" w:hAnsi="Times New Roman" w:cs="Times New Roman"/>
          <w:sz w:val="24"/>
          <w:szCs w:val="24"/>
        </w:rPr>
        <w:t>) в связи с празднованием Дня учителя;</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Pr="003C524B">
        <w:rPr>
          <w:rFonts w:ascii="Times New Roman" w:hAnsi="Times New Roman" w:cs="Times New Roman"/>
          <w:sz w:val="24"/>
          <w:szCs w:val="24"/>
        </w:rPr>
        <w:t>) в связи с праздничными днями и юбилейными датами (50, 55, 60 лет со дня рождения);</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Pr="003C524B">
        <w:rPr>
          <w:rFonts w:ascii="Times New Roman" w:hAnsi="Times New Roman" w:cs="Times New Roman"/>
          <w:sz w:val="24"/>
          <w:szCs w:val="24"/>
        </w:rPr>
        <w:t>) при увольнении в связи с уходом на трудовую пенсию по старости (до 01.01.2015) и при увольнении в связи с уходом на страховую пенсию по старости (после 01.01.2015);</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w:t>
      </w:r>
      <w:r w:rsidRPr="003C524B">
        <w:rPr>
          <w:rFonts w:ascii="Times New Roman" w:hAnsi="Times New Roman" w:cs="Times New Roman"/>
          <w:sz w:val="24"/>
          <w:szCs w:val="24"/>
        </w:rPr>
        <w:t>) при прекращении трудового договора в связи с признанием работника полностью неспособным к трудовой деятельности в соответствии с медицинским заключением.</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Условия, порядок и размер единовременного премирования определяются положением о премировании работников </w:t>
      </w:r>
      <w:r>
        <w:rPr>
          <w:rFonts w:ascii="Times New Roman" w:hAnsi="Times New Roman" w:cs="Times New Roman"/>
          <w:sz w:val="24"/>
          <w:szCs w:val="24"/>
        </w:rPr>
        <w:t>МКОУ «Ермаковская ООШ»</w:t>
      </w:r>
      <w:r w:rsidRPr="003C524B">
        <w:rPr>
          <w:rFonts w:ascii="Times New Roman" w:hAnsi="Times New Roman" w:cs="Times New Roman"/>
          <w:sz w:val="24"/>
          <w:szCs w:val="24"/>
        </w:rPr>
        <w:t xml:space="preserve">, принятым руководителем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с учетом мнения выборного органа первичной профсоюзной организации или при его отсутствии иного представительного органа работников </w:t>
      </w:r>
      <w:r>
        <w:rPr>
          <w:rFonts w:ascii="Times New Roman" w:hAnsi="Times New Roman" w:cs="Times New Roman"/>
          <w:sz w:val="24"/>
          <w:szCs w:val="24"/>
        </w:rPr>
        <w:t>Учреждения</w:t>
      </w:r>
      <w:r w:rsidRPr="003C524B">
        <w:rPr>
          <w:rFonts w:ascii="Times New Roman" w:hAnsi="Times New Roman" w:cs="Times New Roman"/>
          <w:sz w:val="24"/>
          <w:szCs w:val="24"/>
        </w:rPr>
        <w:t>.</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88</w:t>
      </w:r>
      <w:r w:rsidRPr="003C524B">
        <w:rPr>
          <w:rFonts w:ascii="Times New Roman" w:hAnsi="Times New Roman" w:cs="Times New Roman"/>
          <w:sz w:val="24"/>
          <w:szCs w:val="24"/>
        </w:rPr>
        <w:t>. Работодатели вправе, при наличии экономии финансовых средств на оплату труда, оказывать работникам материальную помощь.</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 xml:space="preserve">Условия выплаты и размер материальной помощи устанавливаются </w:t>
      </w:r>
      <w:r>
        <w:rPr>
          <w:rFonts w:ascii="Times New Roman" w:hAnsi="Times New Roman" w:cs="Times New Roman"/>
          <w:sz w:val="24"/>
          <w:szCs w:val="24"/>
        </w:rPr>
        <w:t>положением о материальной помощи в МКОУ «Ермаковская ООШ»</w:t>
      </w:r>
      <w:r w:rsidRPr="003C524B">
        <w:rPr>
          <w:rFonts w:ascii="Times New Roman" w:hAnsi="Times New Roman" w:cs="Times New Roman"/>
          <w:sz w:val="24"/>
          <w:szCs w:val="24"/>
        </w:rPr>
        <w:t xml:space="preserve">, принятым руководителем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с учетом мнения выборного органа первичной профсоюзной организации или иного представительного органа работников </w:t>
      </w:r>
      <w:r>
        <w:rPr>
          <w:rFonts w:ascii="Times New Roman" w:hAnsi="Times New Roman" w:cs="Times New Roman"/>
          <w:sz w:val="24"/>
          <w:szCs w:val="24"/>
        </w:rPr>
        <w:t>Учреждения</w:t>
      </w:r>
      <w:r w:rsidRPr="003C524B">
        <w:rPr>
          <w:rFonts w:ascii="Times New Roman" w:hAnsi="Times New Roman" w:cs="Times New Roman"/>
          <w:sz w:val="24"/>
          <w:szCs w:val="24"/>
        </w:rPr>
        <w:t>, или (и) коллективным договором, соглашением.</w:t>
      </w:r>
    </w:p>
    <w:p w:rsidR="00710B5B" w:rsidRPr="003C524B" w:rsidRDefault="00710B5B" w:rsidP="00710B5B">
      <w:pPr>
        <w:pStyle w:val="ConsPlusNormal"/>
        <w:ind w:firstLine="540"/>
        <w:jc w:val="both"/>
        <w:rPr>
          <w:rFonts w:ascii="Times New Roman" w:hAnsi="Times New Roman" w:cs="Times New Roman"/>
          <w:sz w:val="24"/>
          <w:szCs w:val="24"/>
        </w:rPr>
      </w:pPr>
      <w:r w:rsidRPr="003C524B">
        <w:rPr>
          <w:rFonts w:ascii="Times New Roman" w:hAnsi="Times New Roman" w:cs="Times New Roman"/>
          <w:sz w:val="24"/>
          <w:szCs w:val="24"/>
        </w:rPr>
        <w:t>Материальная помощь выплачивается на основании заявления работника.</w:t>
      </w:r>
    </w:p>
    <w:p w:rsidR="00710B5B" w:rsidRPr="003C524B" w:rsidRDefault="00710B5B" w:rsidP="00710B5B">
      <w:pPr>
        <w:pStyle w:val="ConsPlusNormal"/>
        <w:jc w:val="both"/>
        <w:rPr>
          <w:rFonts w:ascii="Times New Roman" w:hAnsi="Times New Roman" w:cs="Times New Roman"/>
          <w:sz w:val="24"/>
          <w:szCs w:val="24"/>
        </w:rPr>
      </w:pPr>
    </w:p>
    <w:p w:rsidR="00710B5B" w:rsidRPr="003C524B" w:rsidRDefault="00710B5B" w:rsidP="00710B5B">
      <w:pPr>
        <w:pStyle w:val="ConsPlusNormal"/>
        <w:jc w:val="center"/>
        <w:outlineLvl w:val="1"/>
        <w:rPr>
          <w:rFonts w:ascii="Times New Roman" w:hAnsi="Times New Roman" w:cs="Times New Roman"/>
          <w:sz w:val="24"/>
          <w:szCs w:val="24"/>
        </w:rPr>
      </w:pPr>
      <w:r w:rsidRPr="003C524B">
        <w:rPr>
          <w:rFonts w:ascii="Times New Roman" w:hAnsi="Times New Roman" w:cs="Times New Roman"/>
          <w:sz w:val="24"/>
          <w:szCs w:val="24"/>
        </w:rPr>
        <w:t>Глава 7. ЗАКЛЮЧИТЕЛЬНЫЕ ПОЛОЖЕНИЯ</w:t>
      </w:r>
    </w:p>
    <w:p w:rsidR="00710B5B" w:rsidRPr="003C524B" w:rsidRDefault="00710B5B" w:rsidP="00710B5B">
      <w:pPr>
        <w:pStyle w:val="ConsPlusNormal"/>
        <w:jc w:val="both"/>
        <w:rPr>
          <w:rFonts w:ascii="Times New Roman" w:hAnsi="Times New Roman" w:cs="Times New Roman"/>
          <w:sz w:val="24"/>
          <w:szCs w:val="24"/>
        </w:rPr>
      </w:pP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89</w:t>
      </w:r>
      <w:r w:rsidRPr="003C524B">
        <w:rPr>
          <w:rFonts w:ascii="Times New Roman" w:hAnsi="Times New Roman" w:cs="Times New Roman"/>
          <w:sz w:val="24"/>
          <w:szCs w:val="24"/>
        </w:rPr>
        <w:t xml:space="preserve">. В случае задержки выплаты работникам заработной платы и других нарушений в сфере оплаты труда руководитель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несет ответственность в соответствии с Трудовым кодексом Российской Федерации, другими федеральными законами и иными нормативными правовыми актами, содержащими нормы трудового права.</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90</w:t>
      </w:r>
      <w:r w:rsidRPr="003C524B">
        <w:rPr>
          <w:rFonts w:ascii="Times New Roman" w:hAnsi="Times New Roman" w:cs="Times New Roman"/>
          <w:sz w:val="24"/>
          <w:szCs w:val="24"/>
        </w:rPr>
        <w:t xml:space="preserve">. При отсутствии или недостатке соответствующих бюджетных средств и (или) средств, полученных от приносящей доход деятельности, руководитель </w:t>
      </w:r>
      <w:r>
        <w:rPr>
          <w:rFonts w:ascii="Times New Roman" w:hAnsi="Times New Roman" w:cs="Times New Roman"/>
          <w:sz w:val="24"/>
          <w:szCs w:val="24"/>
        </w:rPr>
        <w:t>Учреждения</w:t>
      </w:r>
      <w:r w:rsidRPr="003C524B">
        <w:rPr>
          <w:rFonts w:ascii="Times New Roman" w:hAnsi="Times New Roman" w:cs="Times New Roman"/>
          <w:sz w:val="24"/>
          <w:szCs w:val="24"/>
        </w:rPr>
        <w:t xml:space="preserve"> вправе приостановить выплату стимулирующих надбавок, уменьшить либо отменить их выплату, предупредив работников об этом в порядке, установленном статьей 74 Трудового кодекса Российской Федерации.</w:t>
      </w:r>
    </w:p>
    <w:p w:rsidR="00710B5B" w:rsidRPr="003C524B" w:rsidRDefault="00710B5B" w:rsidP="00710B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91</w:t>
      </w:r>
      <w:r w:rsidRPr="003C524B">
        <w:rPr>
          <w:rFonts w:ascii="Times New Roman" w:hAnsi="Times New Roman" w:cs="Times New Roman"/>
          <w:sz w:val="24"/>
          <w:szCs w:val="24"/>
        </w:rPr>
        <w:t xml:space="preserve">. Для выполнения работ, связанных с временным расширением объема оказываемых </w:t>
      </w:r>
      <w:r>
        <w:rPr>
          <w:rFonts w:ascii="Times New Roman" w:hAnsi="Times New Roman" w:cs="Times New Roman"/>
          <w:sz w:val="24"/>
          <w:szCs w:val="24"/>
        </w:rPr>
        <w:t>Учреждением</w:t>
      </w:r>
      <w:r w:rsidRPr="003C524B">
        <w:rPr>
          <w:rFonts w:ascii="Times New Roman" w:hAnsi="Times New Roman" w:cs="Times New Roman"/>
          <w:sz w:val="24"/>
          <w:szCs w:val="24"/>
        </w:rPr>
        <w:t xml:space="preserve"> услуг, организация вправе осуществлять привлечение помимо работников, занимающих должности (профессии), предусмотренные штатным расписанием на постоянной основе, других работников на условиях срочного трудового договора за счет средств, поступающих от приносящей доход деятельности</w:t>
      </w:r>
    </w:p>
    <w:p w:rsidR="00710B5B" w:rsidRDefault="00710B5B" w:rsidP="00710B5B">
      <w:pPr>
        <w:pStyle w:val="ConsPlusNormal"/>
        <w:jc w:val="right"/>
        <w:outlineLvl w:val="1"/>
      </w:pPr>
    </w:p>
    <w:p w:rsidR="00710B5B" w:rsidRDefault="00710B5B" w:rsidP="00710B5B">
      <w:pPr>
        <w:pStyle w:val="ConsPlusNormal"/>
        <w:jc w:val="right"/>
        <w:outlineLvl w:val="1"/>
      </w:pPr>
    </w:p>
    <w:p w:rsidR="00710B5B" w:rsidRDefault="00710B5B" w:rsidP="00710B5B">
      <w:pPr>
        <w:pStyle w:val="ConsPlusNormal"/>
        <w:jc w:val="right"/>
        <w:outlineLvl w:val="1"/>
        <w:rPr>
          <w:rFonts w:ascii="Times New Roman" w:hAnsi="Times New Roman" w:cs="Times New Roman"/>
          <w:sz w:val="24"/>
          <w:szCs w:val="24"/>
        </w:rPr>
      </w:pPr>
    </w:p>
    <w:p w:rsidR="00710B5B" w:rsidRPr="00710B5B" w:rsidRDefault="00710B5B" w:rsidP="00710B5B">
      <w:pPr>
        <w:jc w:val="center"/>
        <w:rPr>
          <w:b/>
          <w:sz w:val="28"/>
          <w:szCs w:val="28"/>
        </w:rPr>
      </w:pPr>
    </w:p>
    <w:p w:rsidR="008E3ADA" w:rsidRDefault="008E3ADA" w:rsidP="00D66141">
      <w:pPr>
        <w:outlineLvl w:val="0"/>
        <w:rPr>
          <w:sz w:val="28"/>
          <w:szCs w:val="28"/>
        </w:rPr>
      </w:pPr>
    </w:p>
    <w:p w:rsidR="00710B5B" w:rsidRDefault="00710B5B" w:rsidP="00D66141">
      <w:pPr>
        <w:jc w:val="right"/>
        <w:outlineLvl w:val="0"/>
        <w:rPr>
          <w:sz w:val="24"/>
          <w:szCs w:val="24"/>
        </w:rPr>
      </w:pPr>
    </w:p>
    <w:p w:rsidR="00710B5B" w:rsidRDefault="00710B5B" w:rsidP="00D66141">
      <w:pPr>
        <w:jc w:val="right"/>
        <w:outlineLvl w:val="0"/>
        <w:rPr>
          <w:sz w:val="24"/>
          <w:szCs w:val="24"/>
        </w:rPr>
      </w:pPr>
    </w:p>
    <w:p w:rsidR="00710B5B" w:rsidRDefault="00710B5B" w:rsidP="00D66141">
      <w:pPr>
        <w:jc w:val="right"/>
        <w:outlineLvl w:val="0"/>
        <w:rPr>
          <w:sz w:val="24"/>
          <w:szCs w:val="24"/>
        </w:rPr>
      </w:pPr>
    </w:p>
    <w:p w:rsidR="001468EB" w:rsidRDefault="001468EB" w:rsidP="00D66141">
      <w:pPr>
        <w:jc w:val="right"/>
        <w:outlineLvl w:val="0"/>
        <w:rPr>
          <w:sz w:val="24"/>
          <w:szCs w:val="24"/>
        </w:rPr>
      </w:pPr>
    </w:p>
    <w:p w:rsidR="008262AB" w:rsidRDefault="008262AB" w:rsidP="00D66141">
      <w:pPr>
        <w:jc w:val="right"/>
        <w:outlineLvl w:val="0"/>
        <w:rPr>
          <w:sz w:val="24"/>
          <w:szCs w:val="24"/>
        </w:rPr>
      </w:pPr>
    </w:p>
    <w:p w:rsidR="008E3ADA" w:rsidRPr="00195585" w:rsidRDefault="008E3ADA" w:rsidP="00D66141">
      <w:pPr>
        <w:jc w:val="right"/>
        <w:outlineLvl w:val="0"/>
        <w:rPr>
          <w:sz w:val="24"/>
          <w:szCs w:val="24"/>
        </w:rPr>
      </w:pPr>
      <w:r w:rsidRPr="00195585">
        <w:rPr>
          <w:sz w:val="24"/>
          <w:szCs w:val="24"/>
        </w:rPr>
        <w:lastRenderedPageBreak/>
        <w:t xml:space="preserve">Приложение № </w:t>
      </w:r>
      <w:r w:rsidR="00831154">
        <w:rPr>
          <w:sz w:val="24"/>
          <w:szCs w:val="24"/>
        </w:rPr>
        <w:t>5</w:t>
      </w:r>
    </w:p>
    <w:p w:rsidR="008E3ADA" w:rsidRDefault="008E3ADA" w:rsidP="001B1023">
      <w:pPr>
        <w:ind w:hanging="540"/>
        <w:jc w:val="right"/>
        <w:outlineLvl w:val="0"/>
        <w:rPr>
          <w:sz w:val="24"/>
          <w:szCs w:val="24"/>
        </w:rPr>
      </w:pPr>
      <w:r w:rsidRPr="00195585">
        <w:rPr>
          <w:sz w:val="24"/>
          <w:szCs w:val="24"/>
        </w:rPr>
        <w:t xml:space="preserve">                                                                                                            к коллективному договору </w:t>
      </w:r>
    </w:p>
    <w:p w:rsidR="008E3ADA" w:rsidRDefault="008E3ADA" w:rsidP="001B1023">
      <w:pPr>
        <w:ind w:hanging="540"/>
        <w:jc w:val="right"/>
        <w:outlineLvl w:val="0"/>
        <w:rPr>
          <w:sz w:val="24"/>
          <w:szCs w:val="24"/>
        </w:rPr>
      </w:pPr>
    </w:p>
    <w:p w:rsidR="008E3ADA" w:rsidRDefault="008E3ADA" w:rsidP="00D66141">
      <w:pPr>
        <w:shd w:val="clear" w:color="auto" w:fill="FFFFFF"/>
        <w:tabs>
          <w:tab w:val="left" w:pos="5245"/>
        </w:tabs>
        <w:rPr>
          <w:b/>
          <w:bCs/>
          <w:snapToGrid w:val="0"/>
          <w:color w:val="000000"/>
          <w:sz w:val="24"/>
          <w:szCs w:val="24"/>
        </w:rPr>
      </w:pPr>
      <w:r w:rsidRPr="005D1204">
        <w:rPr>
          <w:b/>
          <w:bCs/>
          <w:snapToGrid w:val="0"/>
          <w:color w:val="000000"/>
          <w:sz w:val="24"/>
          <w:szCs w:val="24"/>
        </w:rPr>
        <w:t>СОГЛАСОВАНО</w:t>
      </w:r>
      <w:r w:rsidRPr="005D1204">
        <w:rPr>
          <w:snapToGrid w:val="0"/>
          <w:color w:val="000000"/>
          <w:sz w:val="24"/>
          <w:szCs w:val="24"/>
        </w:rPr>
        <w:tab/>
      </w:r>
      <w:r w:rsidR="00BA712B">
        <w:rPr>
          <w:snapToGrid w:val="0"/>
          <w:color w:val="000000"/>
          <w:sz w:val="24"/>
          <w:szCs w:val="24"/>
        </w:rPr>
        <w:t xml:space="preserve">                        </w:t>
      </w:r>
      <w:r w:rsidRPr="005D1204">
        <w:rPr>
          <w:b/>
          <w:bCs/>
          <w:snapToGrid w:val="0"/>
          <w:color w:val="000000"/>
          <w:sz w:val="24"/>
          <w:szCs w:val="24"/>
        </w:rPr>
        <w:t>УТВЕРЖДАЮ</w:t>
      </w:r>
    </w:p>
    <w:p w:rsidR="008E3ADA" w:rsidRDefault="008E3ADA" w:rsidP="00D66141">
      <w:pPr>
        <w:shd w:val="clear" w:color="auto" w:fill="FFFFFF"/>
        <w:tabs>
          <w:tab w:val="left" w:pos="5245"/>
        </w:tabs>
        <w:rPr>
          <w:snapToGrid w:val="0"/>
          <w:color w:val="000000"/>
          <w:sz w:val="24"/>
          <w:szCs w:val="24"/>
        </w:rPr>
      </w:pPr>
      <w:r w:rsidRPr="005D1204">
        <w:rPr>
          <w:snapToGrid w:val="0"/>
          <w:color w:val="000000"/>
          <w:sz w:val="24"/>
          <w:szCs w:val="24"/>
        </w:rPr>
        <w:t>Председатель</w:t>
      </w:r>
      <w:r>
        <w:rPr>
          <w:snapToGrid w:val="0"/>
          <w:color w:val="000000"/>
          <w:sz w:val="24"/>
          <w:szCs w:val="24"/>
        </w:rPr>
        <w:t>:</w:t>
      </w:r>
      <w:r w:rsidR="00BA712B">
        <w:rPr>
          <w:snapToGrid w:val="0"/>
          <w:color w:val="000000"/>
          <w:sz w:val="24"/>
          <w:szCs w:val="24"/>
        </w:rPr>
        <w:t xml:space="preserve">                                                                                        Д</w:t>
      </w:r>
      <w:r w:rsidRPr="005D1204">
        <w:rPr>
          <w:snapToGrid w:val="0"/>
          <w:color w:val="000000"/>
          <w:sz w:val="24"/>
          <w:szCs w:val="24"/>
        </w:rPr>
        <w:t>иректор  школы</w:t>
      </w:r>
      <w:r>
        <w:rPr>
          <w:snapToGrid w:val="0"/>
          <w:color w:val="000000"/>
          <w:sz w:val="24"/>
          <w:szCs w:val="24"/>
        </w:rPr>
        <w:t>:</w:t>
      </w:r>
    </w:p>
    <w:p w:rsidR="008E3ADA" w:rsidRDefault="008E3ADA" w:rsidP="00D66141">
      <w:pPr>
        <w:shd w:val="clear" w:color="auto" w:fill="FFFFFF"/>
        <w:tabs>
          <w:tab w:val="left" w:pos="5245"/>
        </w:tabs>
        <w:rPr>
          <w:snapToGrid w:val="0"/>
          <w:color w:val="000000"/>
          <w:sz w:val="24"/>
          <w:szCs w:val="24"/>
        </w:rPr>
      </w:pPr>
      <w:r w:rsidRPr="005D1204">
        <w:rPr>
          <w:snapToGrid w:val="0"/>
          <w:color w:val="000000"/>
          <w:sz w:val="24"/>
          <w:szCs w:val="24"/>
        </w:rPr>
        <w:t>Профсоюзного комитета</w:t>
      </w:r>
      <w:r w:rsidR="00BA712B">
        <w:rPr>
          <w:snapToGrid w:val="0"/>
          <w:color w:val="000000"/>
          <w:sz w:val="24"/>
          <w:szCs w:val="24"/>
        </w:rPr>
        <w:t xml:space="preserve">                                                                      </w:t>
      </w:r>
      <w:r w:rsidRPr="005D1204">
        <w:rPr>
          <w:snapToGrid w:val="0"/>
          <w:color w:val="000000"/>
          <w:sz w:val="24"/>
          <w:szCs w:val="24"/>
        </w:rPr>
        <w:t>_______</w:t>
      </w:r>
      <w:r>
        <w:rPr>
          <w:snapToGrid w:val="0"/>
          <w:color w:val="000000"/>
          <w:sz w:val="24"/>
          <w:szCs w:val="24"/>
        </w:rPr>
        <w:t>_____</w:t>
      </w:r>
      <w:r w:rsidRPr="005D1204">
        <w:rPr>
          <w:snapToGrid w:val="0"/>
          <w:color w:val="000000"/>
          <w:sz w:val="24"/>
          <w:szCs w:val="24"/>
        </w:rPr>
        <w:t xml:space="preserve"> </w:t>
      </w:r>
      <w:r w:rsidR="008262AB">
        <w:rPr>
          <w:snapToGrid w:val="0"/>
          <w:color w:val="000000"/>
          <w:sz w:val="24"/>
          <w:szCs w:val="24"/>
        </w:rPr>
        <w:t>Р.А.Яковлева</w:t>
      </w:r>
      <w:r w:rsidRPr="005D1204">
        <w:rPr>
          <w:snapToGrid w:val="0"/>
          <w:color w:val="000000"/>
          <w:sz w:val="24"/>
          <w:szCs w:val="24"/>
        </w:rPr>
        <w:t>.</w:t>
      </w:r>
    </w:p>
    <w:p w:rsidR="008E3ADA" w:rsidRPr="005D1204" w:rsidRDefault="008E3ADA" w:rsidP="00D66141">
      <w:pPr>
        <w:shd w:val="clear" w:color="auto" w:fill="FFFFFF"/>
        <w:tabs>
          <w:tab w:val="left" w:pos="5245"/>
        </w:tabs>
        <w:rPr>
          <w:snapToGrid w:val="0"/>
          <w:color w:val="000000"/>
          <w:sz w:val="24"/>
          <w:szCs w:val="24"/>
        </w:rPr>
      </w:pPr>
      <w:r>
        <w:rPr>
          <w:snapToGrid w:val="0"/>
          <w:color w:val="000000"/>
          <w:sz w:val="24"/>
          <w:szCs w:val="24"/>
        </w:rPr>
        <w:t xml:space="preserve">_________ </w:t>
      </w:r>
      <w:r w:rsidR="00BA712B">
        <w:rPr>
          <w:snapToGrid w:val="0"/>
          <w:color w:val="000000"/>
          <w:sz w:val="24"/>
          <w:szCs w:val="24"/>
        </w:rPr>
        <w:t>О.А.Ермакова</w:t>
      </w:r>
      <w:r w:rsidRPr="005D1204">
        <w:rPr>
          <w:snapToGrid w:val="0"/>
          <w:color w:val="000000"/>
          <w:sz w:val="24"/>
          <w:szCs w:val="24"/>
        </w:rPr>
        <w:tab/>
      </w:r>
      <w:r>
        <w:rPr>
          <w:snapToGrid w:val="0"/>
          <w:color w:val="000000"/>
          <w:sz w:val="24"/>
          <w:szCs w:val="24"/>
        </w:rPr>
        <w:t xml:space="preserve">           </w:t>
      </w:r>
      <w:r w:rsidR="00BA712B">
        <w:rPr>
          <w:snapToGrid w:val="0"/>
          <w:color w:val="000000"/>
          <w:sz w:val="24"/>
          <w:szCs w:val="24"/>
        </w:rPr>
        <w:t xml:space="preserve">              </w:t>
      </w:r>
      <w:r>
        <w:rPr>
          <w:snapToGrid w:val="0"/>
          <w:color w:val="000000"/>
          <w:sz w:val="24"/>
          <w:szCs w:val="24"/>
        </w:rPr>
        <w:t>«___»____________ 2015 г.</w:t>
      </w:r>
    </w:p>
    <w:p w:rsidR="008E3ADA" w:rsidRDefault="008E3ADA" w:rsidP="00D66141">
      <w:pPr>
        <w:shd w:val="clear" w:color="auto" w:fill="FFFFFF"/>
        <w:tabs>
          <w:tab w:val="left" w:pos="4680"/>
        </w:tabs>
        <w:rPr>
          <w:snapToGrid w:val="0"/>
          <w:color w:val="000000"/>
          <w:sz w:val="24"/>
          <w:szCs w:val="24"/>
        </w:rPr>
      </w:pPr>
      <w:r>
        <w:rPr>
          <w:snapToGrid w:val="0"/>
          <w:color w:val="000000"/>
          <w:sz w:val="24"/>
          <w:szCs w:val="24"/>
        </w:rPr>
        <w:t xml:space="preserve"> «___»____________ 2015 г.</w:t>
      </w:r>
    </w:p>
    <w:p w:rsidR="008E3ADA" w:rsidRDefault="008E3ADA" w:rsidP="001B1023">
      <w:pPr>
        <w:ind w:hanging="540"/>
        <w:jc w:val="right"/>
        <w:outlineLvl w:val="0"/>
        <w:rPr>
          <w:sz w:val="24"/>
          <w:szCs w:val="24"/>
        </w:rPr>
      </w:pPr>
    </w:p>
    <w:p w:rsidR="008E3ADA" w:rsidRPr="00376EB8" w:rsidRDefault="008E3ADA" w:rsidP="00376EB8">
      <w:pPr>
        <w:shd w:val="clear" w:color="auto" w:fill="FFFFFF"/>
        <w:ind w:right="45"/>
        <w:jc w:val="center"/>
        <w:rPr>
          <w:b/>
          <w:bCs/>
          <w:sz w:val="28"/>
          <w:szCs w:val="28"/>
        </w:rPr>
      </w:pPr>
      <w:r w:rsidRPr="00376EB8">
        <w:rPr>
          <w:b/>
          <w:bCs/>
          <w:color w:val="000000"/>
          <w:sz w:val="28"/>
          <w:szCs w:val="28"/>
        </w:rPr>
        <w:t xml:space="preserve">Перечень профессий и должностей, которым осуществляется бесплатная выдача  </w:t>
      </w:r>
      <w:r>
        <w:rPr>
          <w:b/>
          <w:bCs/>
          <w:sz w:val="28"/>
          <w:szCs w:val="28"/>
        </w:rPr>
        <w:t xml:space="preserve">специальной одежды,  </w:t>
      </w:r>
      <w:r w:rsidRPr="00376EB8">
        <w:rPr>
          <w:b/>
          <w:bCs/>
          <w:sz w:val="28"/>
          <w:szCs w:val="28"/>
        </w:rPr>
        <w:t>специальной обуви  и други</w:t>
      </w:r>
      <w:r>
        <w:rPr>
          <w:b/>
          <w:bCs/>
          <w:sz w:val="28"/>
          <w:szCs w:val="28"/>
        </w:rPr>
        <w:t>х средств индивидуальной защиты</w:t>
      </w:r>
    </w:p>
    <w:tbl>
      <w:tblPr>
        <w:tblW w:w="4774" w:type="pct"/>
        <w:tblInd w:w="2" w:type="dxa"/>
        <w:tblCellMar>
          <w:left w:w="40" w:type="dxa"/>
          <w:right w:w="40" w:type="dxa"/>
        </w:tblCellMar>
        <w:tblLook w:val="0000"/>
      </w:tblPr>
      <w:tblGrid>
        <w:gridCol w:w="831"/>
        <w:gridCol w:w="2254"/>
        <w:gridCol w:w="4757"/>
        <w:gridCol w:w="1707"/>
      </w:tblGrid>
      <w:tr w:rsidR="008E3ADA" w:rsidRPr="008275EB">
        <w:trPr>
          <w:trHeight w:hRule="exact" w:val="998"/>
        </w:trPr>
        <w:tc>
          <w:tcPr>
            <w:tcW w:w="435" w:type="pct"/>
            <w:tcBorders>
              <w:top w:val="single" w:sz="6" w:space="0" w:color="auto"/>
              <w:left w:val="single" w:sz="6" w:space="0" w:color="auto"/>
              <w:bottom w:val="single" w:sz="6" w:space="0" w:color="auto"/>
              <w:right w:val="single" w:sz="6" w:space="0" w:color="auto"/>
            </w:tcBorders>
            <w:shd w:val="clear" w:color="auto" w:fill="FFFFFF"/>
          </w:tcPr>
          <w:p w:rsidR="008E3ADA" w:rsidRPr="008275EB" w:rsidRDefault="008E3ADA" w:rsidP="005D1204">
            <w:pPr>
              <w:shd w:val="clear" w:color="auto" w:fill="FFFFFF"/>
              <w:spacing w:line="322" w:lineRule="exact"/>
              <w:ind w:left="120" w:right="125" w:firstLine="48"/>
              <w:rPr>
                <w:sz w:val="24"/>
                <w:szCs w:val="24"/>
              </w:rPr>
            </w:pPr>
            <w:r w:rsidRPr="008275EB">
              <w:rPr>
                <w:sz w:val="24"/>
                <w:szCs w:val="24"/>
              </w:rPr>
              <w:t>№ п/п</w:t>
            </w:r>
          </w:p>
        </w:tc>
        <w:tc>
          <w:tcPr>
            <w:tcW w:w="1180" w:type="pct"/>
            <w:tcBorders>
              <w:top w:val="single" w:sz="6" w:space="0" w:color="auto"/>
              <w:left w:val="single" w:sz="6" w:space="0" w:color="auto"/>
              <w:bottom w:val="single" w:sz="6" w:space="0" w:color="auto"/>
              <w:right w:val="single" w:sz="6" w:space="0" w:color="auto"/>
            </w:tcBorders>
            <w:shd w:val="clear" w:color="auto" w:fill="FFFFFF"/>
          </w:tcPr>
          <w:p w:rsidR="008E3ADA" w:rsidRPr="008275EB" w:rsidRDefault="008E3ADA" w:rsidP="005D1204">
            <w:pPr>
              <w:shd w:val="clear" w:color="auto" w:fill="FFFFFF"/>
              <w:ind w:left="739"/>
              <w:rPr>
                <w:sz w:val="24"/>
                <w:szCs w:val="24"/>
              </w:rPr>
            </w:pPr>
            <w:r w:rsidRPr="008275EB">
              <w:rPr>
                <w:sz w:val="24"/>
                <w:szCs w:val="24"/>
              </w:rPr>
              <w:t>Должность</w:t>
            </w:r>
          </w:p>
        </w:tc>
        <w:tc>
          <w:tcPr>
            <w:tcW w:w="2491" w:type="pct"/>
            <w:tcBorders>
              <w:top w:val="single" w:sz="6" w:space="0" w:color="auto"/>
              <w:left w:val="single" w:sz="6" w:space="0" w:color="auto"/>
              <w:bottom w:val="single" w:sz="6" w:space="0" w:color="auto"/>
              <w:right w:val="single" w:sz="6" w:space="0" w:color="auto"/>
            </w:tcBorders>
            <w:shd w:val="clear" w:color="auto" w:fill="FFFFFF"/>
          </w:tcPr>
          <w:p w:rsidR="008E3ADA" w:rsidRPr="008275EB" w:rsidRDefault="008E3ADA" w:rsidP="005D1204">
            <w:pPr>
              <w:shd w:val="clear" w:color="auto" w:fill="FFFFFF"/>
              <w:spacing w:line="326" w:lineRule="exact"/>
              <w:ind w:left="274" w:right="312"/>
              <w:rPr>
                <w:sz w:val="24"/>
                <w:szCs w:val="24"/>
              </w:rPr>
            </w:pPr>
            <w:r w:rsidRPr="008275EB">
              <w:rPr>
                <w:spacing w:val="-2"/>
                <w:sz w:val="24"/>
                <w:szCs w:val="24"/>
              </w:rPr>
              <w:t xml:space="preserve">Средства индивидуальной </w:t>
            </w:r>
            <w:r w:rsidRPr="008275EB">
              <w:rPr>
                <w:sz w:val="24"/>
                <w:szCs w:val="24"/>
              </w:rPr>
              <w:t>защиты</w:t>
            </w:r>
          </w:p>
        </w:tc>
        <w:tc>
          <w:tcPr>
            <w:tcW w:w="894" w:type="pct"/>
            <w:tcBorders>
              <w:top w:val="single" w:sz="6" w:space="0" w:color="auto"/>
              <w:left w:val="single" w:sz="6" w:space="0" w:color="auto"/>
              <w:bottom w:val="single" w:sz="6" w:space="0" w:color="auto"/>
              <w:right w:val="single" w:sz="6" w:space="0" w:color="auto"/>
            </w:tcBorders>
            <w:shd w:val="clear" w:color="auto" w:fill="FFFFFF"/>
          </w:tcPr>
          <w:p w:rsidR="008E3ADA" w:rsidRPr="008275EB" w:rsidRDefault="008E3ADA" w:rsidP="005D1204">
            <w:pPr>
              <w:shd w:val="clear" w:color="auto" w:fill="FFFFFF"/>
              <w:spacing w:line="326" w:lineRule="exact"/>
              <w:jc w:val="center"/>
              <w:rPr>
                <w:sz w:val="24"/>
                <w:szCs w:val="24"/>
              </w:rPr>
            </w:pPr>
            <w:r w:rsidRPr="008275EB">
              <w:rPr>
                <w:sz w:val="24"/>
                <w:szCs w:val="24"/>
              </w:rPr>
              <w:t>Норма</w:t>
            </w:r>
          </w:p>
          <w:p w:rsidR="008E3ADA" w:rsidRPr="008275EB" w:rsidRDefault="008E3ADA" w:rsidP="005D1204">
            <w:pPr>
              <w:shd w:val="clear" w:color="auto" w:fill="FFFFFF"/>
              <w:spacing w:line="326" w:lineRule="exact"/>
              <w:jc w:val="center"/>
              <w:rPr>
                <w:sz w:val="24"/>
                <w:szCs w:val="24"/>
              </w:rPr>
            </w:pPr>
            <w:r w:rsidRPr="008275EB">
              <w:rPr>
                <w:spacing w:val="-3"/>
                <w:sz w:val="24"/>
                <w:szCs w:val="24"/>
              </w:rPr>
              <w:t>выдачи на</w:t>
            </w:r>
          </w:p>
          <w:p w:rsidR="008E3ADA" w:rsidRPr="008275EB" w:rsidRDefault="008E3ADA" w:rsidP="005D1204">
            <w:pPr>
              <w:shd w:val="clear" w:color="auto" w:fill="FFFFFF"/>
              <w:spacing w:line="326" w:lineRule="exact"/>
              <w:jc w:val="center"/>
              <w:rPr>
                <w:sz w:val="24"/>
                <w:szCs w:val="24"/>
              </w:rPr>
            </w:pPr>
            <w:r w:rsidRPr="008275EB">
              <w:rPr>
                <w:spacing w:val="-5"/>
                <w:sz w:val="24"/>
                <w:szCs w:val="24"/>
              </w:rPr>
              <w:t>год (штуки)</w:t>
            </w:r>
          </w:p>
        </w:tc>
      </w:tr>
      <w:tr w:rsidR="008E3ADA" w:rsidRPr="008275EB">
        <w:trPr>
          <w:trHeight w:hRule="exact" w:val="1037"/>
        </w:trPr>
        <w:tc>
          <w:tcPr>
            <w:tcW w:w="435" w:type="pct"/>
            <w:tcBorders>
              <w:top w:val="single" w:sz="6" w:space="0" w:color="auto"/>
              <w:left w:val="single" w:sz="6" w:space="0" w:color="auto"/>
              <w:bottom w:val="single" w:sz="6" w:space="0" w:color="auto"/>
              <w:right w:val="single" w:sz="6" w:space="0" w:color="auto"/>
            </w:tcBorders>
            <w:shd w:val="clear" w:color="auto" w:fill="FFFFFF"/>
          </w:tcPr>
          <w:p w:rsidR="008E3ADA" w:rsidRPr="008275EB" w:rsidRDefault="008E3ADA" w:rsidP="005D1204">
            <w:pPr>
              <w:shd w:val="clear" w:color="auto" w:fill="FFFFFF"/>
              <w:ind w:left="211"/>
              <w:rPr>
                <w:sz w:val="24"/>
                <w:szCs w:val="24"/>
              </w:rPr>
            </w:pPr>
            <w:r>
              <w:rPr>
                <w:sz w:val="24"/>
                <w:szCs w:val="24"/>
              </w:rPr>
              <w:t>1</w:t>
            </w:r>
            <w:r w:rsidRPr="008275EB">
              <w:rPr>
                <w:sz w:val="24"/>
                <w:szCs w:val="24"/>
              </w:rPr>
              <w:t>.</w:t>
            </w:r>
          </w:p>
        </w:tc>
        <w:tc>
          <w:tcPr>
            <w:tcW w:w="1180" w:type="pct"/>
            <w:tcBorders>
              <w:top w:val="single" w:sz="6" w:space="0" w:color="auto"/>
              <w:left w:val="single" w:sz="6" w:space="0" w:color="auto"/>
              <w:bottom w:val="single" w:sz="6" w:space="0" w:color="auto"/>
              <w:right w:val="single" w:sz="6" w:space="0" w:color="auto"/>
            </w:tcBorders>
            <w:shd w:val="clear" w:color="auto" w:fill="FFFFFF"/>
          </w:tcPr>
          <w:p w:rsidR="008E3ADA" w:rsidRPr="008275EB" w:rsidRDefault="008E3ADA" w:rsidP="005D1204">
            <w:pPr>
              <w:shd w:val="clear" w:color="auto" w:fill="FFFFFF"/>
              <w:spacing w:line="317" w:lineRule="exact"/>
              <w:ind w:right="82"/>
              <w:rPr>
                <w:sz w:val="24"/>
                <w:szCs w:val="24"/>
              </w:rPr>
            </w:pPr>
            <w:r>
              <w:rPr>
                <w:spacing w:val="-2"/>
                <w:sz w:val="24"/>
                <w:szCs w:val="24"/>
              </w:rPr>
              <w:t xml:space="preserve"> Повар</w:t>
            </w:r>
          </w:p>
        </w:tc>
        <w:tc>
          <w:tcPr>
            <w:tcW w:w="2491" w:type="pct"/>
            <w:tcBorders>
              <w:top w:val="single" w:sz="6" w:space="0" w:color="auto"/>
              <w:left w:val="single" w:sz="6" w:space="0" w:color="auto"/>
              <w:bottom w:val="single" w:sz="6" w:space="0" w:color="auto"/>
              <w:right w:val="single" w:sz="6" w:space="0" w:color="auto"/>
            </w:tcBorders>
            <w:shd w:val="clear" w:color="auto" w:fill="FFFFFF"/>
          </w:tcPr>
          <w:p w:rsidR="008E3ADA" w:rsidRDefault="008E3ADA" w:rsidP="00952F67">
            <w:pPr>
              <w:shd w:val="clear" w:color="auto" w:fill="FFFFFF"/>
              <w:spacing w:line="322" w:lineRule="exact"/>
              <w:ind w:left="144"/>
              <w:rPr>
                <w:sz w:val="24"/>
                <w:szCs w:val="24"/>
              </w:rPr>
            </w:pPr>
            <w:r w:rsidRPr="008275EB">
              <w:rPr>
                <w:sz w:val="24"/>
                <w:szCs w:val="24"/>
              </w:rPr>
              <w:t>Халат хлопчатобумажный</w:t>
            </w:r>
            <w:r>
              <w:rPr>
                <w:sz w:val="24"/>
                <w:szCs w:val="24"/>
              </w:rPr>
              <w:t xml:space="preserve">, </w:t>
            </w:r>
          </w:p>
          <w:p w:rsidR="008E3ADA" w:rsidRPr="008275EB" w:rsidRDefault="008E3ADA" w:rsidP="00952F67">
            <w:pPr>
              <w:shd w:val="clear" w:color="auto" w:fill="FFFFFF"/>
              <w:spacing w:line="322" w:lineRule="exact"/>
              <w:ind w:left="144"/>
              <w:rPr>
                <w:sz w:val="24"/>
                <w:szCs w:val="24"/>
              </w:rPr>
            </w:pPr>
            <w:r>
              <w:rPr>
                <w:sz w:val="24"/>
                <w:szCs w:val="24"/>
              </w:rPr>
              <w:t>Фартук</w:t>
            </w:r>
          </w:p>
          <w:p w:rsidR="008E3ADA" w:rsidRDefault="008E3ADA" w:rsidP="005D1204">
            <w:pPr>
              <w:shd w:val="clear" w:color="auto" w:fill="FFFFFF"/>
              <w:spacing w:line="322" w:lineRule="exact"/>
              <w:ind w:left="130"/>
              <w:rPr>
                <w:spacing w:val="-2"/>
                <w:sz w:val="24"/>
                <w:szCs w:val="24"/>
              </w:rPr>
            </w:pPr>
            <w:r>
              <w:rPr>
                <w:spacing w:val="-2"/>
                <w:sz w:val="24"/>
                <w:szCs w:val="24"/>
              </w:rPr>
              <w:t xml:space="preserve">Косынка </w:t>
            </w:r>
          </w:p>
          <w:p w:rsidR="008E3ADA" w:rsidRPr="008275EB" w:rsidRDefault="008E3ADA" w:rsidP="005D1204">
            <w:pPr>
              <w:shd w:val="clear" w:color="auto" w:fill="FFFFFF"/>
              <w:spacing w:line="322" w:lineRule="exact"/>
              <w:rPr>
                <w:sz w:val="24"/>
                <w:szCs w:val="24"/>
              </w:rPr>
            </w:pPr>
          </w:p>
        </w:tc>
        <w:tc>
          <w:tcPr>
            <w:tcW w:w="894" w:type="pct"/>
            <w:tcBorders>
              <w:top w:val="single" w:sz="6" w:space="0" w:color="auto"/>
              <w:left w:val="single" w:sz="6" w:space="0" w:color="auto"/>
              <w:bottom w:val="single" w:sz="6" w:space="0" w:color="auto"/>
              <w:right w:val="single" w:sz="6" w:space="0" w:color="auto"/>
            </w:tcBorders>
            <w:shd w:val="clear" w:color="auto" w:fill="FFFFFF"/>
          </w:tcPr>
          <w:p w:rsidR="008E3ADA" w:rsidRPr="008275EB" w:rsidRDefault="008E3ADA" w:rsidP="005D1204">
            <w:pPr>
              <w:shd w:val="clear" w:color="auto" w:fill="FFFFFF"/>
              <w:spacing w:line="322" w:lineRule="exact"/>
              <w:jc w:val="center"/>
              <w:rPr>
                <w:sz w:val="24"/>
                <w:szCs w:val="24"/>
              </w:rPr>
            </w:pPr>
            <w:r>
              <w:rPr>
                <w:sz w:val="24"/>
                <w:szCs w:val="24"/>
              </w:rPr>
              <w:t>2</w:t>
            </w:r>
          </w:p>
          <w:p w:rsidR="008E3ADA" w:rsidRDefault="008E3ADA" w:rsidP="005D1204">
            <w:pPr>
              <w:shd w:val="clear" w:color="auto" w:fill="FFFFFF"/>
              <w:spacing w:line="322" w:lineRule="exact"/>
              <w:jc w:val="center"/>
              <w:rPr>
                <w:sz w:val="24"/>
                <w:szCs w:val="24"/>
              </w:rPr>
            </w:pPr>
            <w:r w:rsidRPr="008275EB">
              <w:rPr>
                <w:sz w:val="24"/>
                <w:szCs w:val="24"/>
              </w:rPr>
              <w:t xml:space="preserve">2 </w:t>
            </w:r>
          </w:p>
          <w:p w:rsidR="008E3ADA" w:rsidRPr="008275EB" w:rsidRDefault="008E3ADA" w:rsidP="005D1204">
            <w:pPr>
              <w:shd w:val="clear" w:color="auto" w:fill="FFFFFF"/>
              <w:spacing w:line="322" w:lineRule="exact"/>
              <w:rPr>
                <w:sz w:val="24"/>
                <w:szCs w:val="24"/>
              </w:rPr>
            </w:pPr>
            <w:r>
              <w:rPr>
                <w:sz w:val="24"/>
                <w:szCs w:val="24"/>
              </w:rPr>
              <w:t xml:space="preserve">             2</w:t>
            </w:r>
          </w:p>
        </w:tc>
      </w:tr>
      <w:tr w:rsidR="008E3ADA" w:rsidRPr="008275EB">
        <w:trPr>
          <w:trHeight w:hRule="exact" w:val="1121"/>
        </w:trPr>
        <w:tc>
          <w:tcPr>
            <w:tcW w:w="435" w:type="pct"/>
            <w:tcBorders>
              <w:top w:val="single" w:sz="6" w:space="0" w:color="auto"/>
              <w:left w:val="single" w:sz="6" w:space="0" w:color="auto"/>
              <w:bottom w:val="single" w:sz="6" w:space="0" w:color="auto"/>
              <w:right w:val="single" w:sz="6" w:space="0" w:color="auto"/>
            </w:tcBorders>
            <w:shd w:val="clear" w:color="auto" w:fill="FFFFFF"/>
          </w:tcPr>
          <w:p w:rsidR="008E3ADA" w:rsidRPr="008275EB" w:rsidRDefault="008E3ADA" w:rsidP="005D1204">
            <w:pPr>
              <w:shd w:val="clear" w:color="auto" w:fill="FFFFFF"/>
              <w:ind w:left="221"/>
              <w:rPr>
                <w:sz w:val="24"/>
                <w:szCs w:val="24"/>
              </w:rPr>
            </w:pPr>
            <w:r>
              <w:rPr>
                <w:sz w:val="24"/>
                <w:szCs w:val="24"/>
              </w:rPr>
              <w:t>2</w:t>
            </w:r>
            <w:r w:rsidRPr="008275EB">
              <w:rPr>
                <w:sz w:val="24"/>
                <w:szCs w:val="24"/>
              </w:rPr>
              <w:t>.</w:t>
            </w:r>
          </w:p>
        </w:tc>
        <w:tc>
          <w:tcPr>
            <w:tcW w:w="1180" w:type="pct"/>
            <w:tcBorders>
              <w:top w:val="single" w:sz="6" w:space="0" w:color="auto"/>
              <w:left w:val="single" w:sz="6" w:space="0" w:color="auto"/>
              <w:bottom w:val="single" w:sz="6" w:space="0" w:color="auto"/>
              <w:right w:val="single" w:sz="6" w:space="0" w:color="auto"/>
            </w:tcBorders>
            <w:shd w:val="clear" w:color="auto" w:fill="FFFFFF"/>
          </w:tcPr>
          <w:p w:rsidR="008E3ADA" w:rsidRPr="008275EB" w:rsidRDefault="008E3ADA" w:rsidP="005D1204">
            <w:pPr>
              <w:shd w:val="clear" w:color="auto" w:fill="FFFFFF"/>
              <w:spacing w:line="322" w:lineRule="exact"/>
              <w:rPr>
                <w:sz w:val="24"/>
                <w:szCs w:val="24"/>
              </w:rPr>
            </w:pPr>
            <w:r w:rsidRPr="008275EB">
              <w:rPr>
                <w:sz w:val="24"/>
                <w:szCs w:val="24"/>
              </w:rPr>
              <w:t>Уборщица</w:t>
            </w:r>
          </w:p>
          <w:p w:rsidR="008E3ADA" w:rsidRPr="008275EB" w:rsidRDefault="008E3ADA" w:rsidP="005D1204">
            <w:pPr>
              <w:shd w:val="clear" w:color="auto" w:fill="FFFFFF"/>
              <w:spacing w:line="322" w:lineRule="exact"/>
              <w:rPr>
                <w:sz w:val="24"/>
                <w:szCs w:val="24"/>
              </w:rPr>
            </w:pPr>
          </w:p>
        </w:tc>
        <w:tc>
          <w:tcPr>
            <w:tcW w:w="2491" w:type="pct"/>
            <w:tcBorders>
              <w:top w:val="single" w:sz="6" w:space="0" w:color="auto"/>
              <w:left w:val="single" w:sz="6" w:space="0" w:color="auto"/>
              <w:bottom w:val="single" w:sz="6" w:space="0" w:color="auto"/>
              <w:right w:val="single" w:sz="6" w:space="0" w:color="auto"/>
            </w:tcBorders>
            <w:shd w:val="clear" w:color="auto" w:fill="FFFFFF"/>
          </w:tcPr>
          <w:p w:rsidR="008E3ADA" w:rsidRPr="008275EB" w:rsidRDefault="008E3ADA" w:rsidP="005D1204">
            <w:pPr>
              <w:shd w:val="clear" w:color="auto" w:fill="FFFFFF"/>
              <w:spacing w:line="322" w:lineRule="exact"/>
              <w:ind w:left="144"/>
              <w:rPr>
                <w:sz w:val="24"/>
                <w:szCs w:val="24"/>
              </w:rPr>
            </w:pPr>
            <w:r w:rsidRPr="008275EB">
              <w:rPr>
                <w:sz w:val="24"/>
                <w:szCs w:val="24"/>
              </w:rPr>
              <w:t>Халат хлопчатобумажный</w:t>
            </w:r>
          </w:p>
          <w:p w:rsidR="008E3ADA" w:rsidRPr="008275EB" w:rsidRDefault="008E3ADA" w:rsidP="005D1204">
            <w:pPr>
              <w:shd w:val="clear" w:color="auto" w:fill="FFFFFF"/>
              <w:spacing w:line="322" w:lineRule="exact"/>
              <w:ind w:left="144"/>
              <w:rPr>
                <w:sz w:val="24"/>
                <w:szCs w:val="24"/>
              </w:rPr>
            </w:pPr>
            <w:r w:rsidRPr="008275EB">
              <w:rPr>
                <w:sz w:val="24"/>
                <w:szCs w:val="24"/>
              </w:rPr>
              <w:t>Перчатки резиновые</w:t>
            </w:r>
          </w:p>
          <w:p w:rsidR="008E3ADA" w:rsidRPr="008275EB" w:rsidRDefault="008E3ADA" w:rsidP="005D1204">
            <w:pPr>
              <w:shd w:val="clear" w:color="auto" w:fill="FFFFFF"/>
              <w:spacing w:line="322" w:lineRule="exact"/>
              <w:ind w:left="144"/>
              <w:rPr>
                <w:sz w:val="24"/>
                <w:szCs w:val="24"/>
              </w:rPr>
            </w:pPr>
            <w:r w:rsidRPr="008275EB">
              <w:rPr>
                <w:spacing w:val="-2"/>
                <w:sz w:val="24"/>
                <w:szCs w:val="24"/>
              </w:rPr>
              <w:t>Рукавицы комбинированные</w:t>
            </w:r>
          </w:p>
        </w:tc>
        <w:tc>
          <w:tcPr>
            <w:tcW w:w="894" w:type="pct"/>
            <w:tcBorders>
              <w:top w:val="single" w:sz="6" w:space="0" w:color="auto"/>
              <w:left w:val="single" w:sz="6" w:space="0" w:color="auto"/>
              <w:bottom w:val="single" w:sz="6" w:space="0" w:color="auto"/>
              <w:right w:val="single" w:sz="6" w:space="0" w:color="auto"/>
            </w:tcBorders>
            <w:shd w:val="clear" w:color="auto" w:fill="FFFFFF"/>
          </w:tcPr>
          <w:p w:rsidR="008E3ADA" w:rsidRPr="008275EB" w:rsidRDefault="008E3ADA" w:rsidP="005D1204">
            <w:pPr>
              <w:shd w:val="clear" w:color="auto" w:fill="FFFFFF"/>
              <w:spacing w:line="322" w:lineRule="exact"/>
              <w:jc w:val="center"/>
              <w:rPr>
                <w:sz w:val="24"/>
                <w:szCs w:val="24"/>
              </w:rPr>
            </w:pPr>
            <w:r w:rsidRPr="008275EB">
              <w:rPr>
                <w:sz w:val="24"/>
                <w:szCs w:val="24"/>
              </w:rPr>
              <w:t>1</w:t>
            </w:r>
          </w:p>
          <w:p w:rsidR="008E3ADA" w:rsidRPr="008275EB" w:rsidRDefault="008E3ADA" w:rsidP="005D1204">
            <w:pPr>
              <w:shd w:val="clear" w:color="auto" w:fill="FFFFFF"/>
              <w:spacing w:line="322" w:lineRule="exact"/>
              <w:jc w:val="center"/>
              <w:rPr>
                <w:sz w:val="24"/>
                <w:szCs w:val="24"/>
              </w:rPr>
            </w:pPr>
            <w:r>
              <w:rPr>
                <w:sz w:val="24"/>
                <w:szCs w:val="24"/>
              </w:rPr>
              <w:t>12 пар</w:t>
            </w:r>
          </w:p>
          <w:p w:rsidR="008E3ADA" w:rsidRPr="008275EB" w:rsidRDefault="008E3ADA" w:rsidP="005D1204">
            <w:pPr>
              <w:shd w:val="clear" w:color="auto" w:fill="FFFFFF"/>
              <w:spacing w:line="322" w:lineRule="exact"/>
              <w:jc w:val="center"/>
              <w:rPr>
                <w:sz w:val="24"/>
                <w:szCs w:val="24"/>
              </w:rPr>
            </w:pPr>
            <w:r w:rsidRPr="008275EB">
              <w:rPr>
                <w:sz w:val="24"/>
                <w:szCs w:val="24"/>
              </w:rPr>
              <w:t>6 пар</w:t>
            </w:r>
          </w:p>
        </w:tc>
      </w:tr>
      <w:tr w:rsidR="008E3ADA" w:rsidRPr="008275EB">
        <w:trPr>
          <w:trHeight w:hRule="exact" w:val="1566"/>
        </w:trPr>
        <w:tc>
          <w:tcPr>
            <w:tcW w:w="435" w:type="pct"/>
            <w:tcBorders>
              <w:top w:val="single" w:sz="6" w:space="0" w:color="auto"/>
              <w:left w:val="single" w:sz="6" w:space="0" w:color="auto"/>
              <w:bottom w:val="single" w:sz="6" w:space="0" w:color="auto"/>
              <w:right w:val="single" w:sz="6" w:space="0" w:color="auto"/>
            </w:tcBorders>
            <w:shd w:val="clear" w:color="auto" w:fill="FFFFFF"/>
          </w:tcPr>
          <w:p w:rsidR="008E3ADA" w:rsidRPr="008275EB" w:rsidRDefault="008E3ADA" w:rsidP="005D1204">
            <w:pPr>
              <w:shd w:val="clear" w:color="auto" w:fill="FFFFFF"/>
              <w:ind w:left="221"/>
              <w:rPr>
                <w:sz w:val="24"/>
                <w:szCs w:val="24"/>
              </w:rPr>
            </w:pPr>
            <w:r>
              <w:rPr>
                <w:sz w:val="24"/>
                <w:szCs w:val="24"/>
              </w:rPr>
              <w:t>3</w:t>
            </w:r>
            <w:r w:rsidRPr="008275EB">
              <w:rPr>
                <w:sz w:val="24"/>
                <w:szCs w:val="24"/>
              </w:rPr>
              <w:t>.</w:t>
            </w:r>
          </w:p>
        </w:tc>
        <w:tc>
          <w:tcPr>
            <w:tcW w:w="1180" w:type="pct"/>
            <w:tcBorders>
              <w:top w:val="single" w:sz="6" w:space="0" w:color="auto"/>
              <w:left w:val="single" w:sz="6" w:space="0" w:color="auto"/>
              <w:bottom w:val="single" w:sz="6" w:space="0" w:color="auto"/>
              <w:right w:val="single" w:sz="6" w:space="0" w:color="auto"/>
            </w:tcBorders>
            <w:shd w:val="clear" w:color="auto" w:fill="FFFFFF"/>
          </w:tcPr>
          <w:p w:rsidR="008E3ADA" w:rsidRPr="008275EB" w:rsidRDefault="008E3ADA" w:rsidP="005D1204">
            <w:pPr>
              <w:shd w:val="clear" w:color="auto" w:fill="FFFFFF"/>
              <w:rPr>
                <w:sz w:val="24"/>
                <w:szCs w:val="24"/>
              </w:rPr>
            </w:pPr>
            <w:r w:rsidRPr="008275EB">
              <w:rPr>
                <w:sz w:val="24"/>
                <w:szCs w:val="24"/>
              </w:rPr>
              <w:t>Сторож</w:t>
            </w:r>
            <w:r>
              <w:rPr>
                <w:sz w:val="24"/>
                <w:szCs w:val="24"/>
              </w:rPr>
              <w:t>-дворник</w:t>
            </w:r>
          </w:p>
        </w:tc>
        <w:tc>
          <w:tcPr>
            <w:tcW w:w="2491" w:type="pct"/>
            <w:tcBorders>
              <w:top w:val="single" w:sz="6" w:space="0" w:color="auto"/>
              <w:left w:val="single" w:sz="6" w:space="0" w:color="auto"/>
              <w:bottom w:val="single" w:sz="6" w:space="0" w:color="auto"/>
              <w:right w:val="single" w:sz="6" w:space="0" w:color="auto"/>
            </w:tcBorders>
            <w:shd w:val="clear" w:color="auto" w:fill="FFFFFF"/>
          </w:tcPr>
          <w:p w:rsidR="008E3ADA" w:rsidRPr="008275EB" w:rsidRDefault="008E3ADA" w:rsidP="005D1204">
            <w:pPr>
              <w:shd w:val="clear" w:color="auto" w:fill="FFFFFF"/>
              <w:spacing w:line="317" w:lineRule="exact"/>
              <w:ind w:left="144"/>
              <w:rPr>
                <w:sz w:val="24"/>
                <w:szCs w:val="24"/>
              </w:rPr>
            </w:pPr>
            <w:r w:rsidRPr="008275EB">
              <w:rPr>
                <w:spacing w:val="-2"/>
                <w:sz w:val="24"/>
                <w:szCs w:val="24"/>
              </w:rPr>
              <w:t xml:space="preserve">Костюм хлопчатобумажный </w:t>
            </w:r>
          </w:p>
          <w:p w:rsidR="008E3ADA" w:rsidRPr="008275EB" w:rsidRDefault="008E3ADA" w:rsidP="005D1204">
            <w:pPr>
              <w:shd w:val="clear" w:color="auto" w:fill="FFFFFF"/>
              <w:spacing w:line="317" w:lineRule="exact"/>
              <w:ind w:left="144"/>
              <w:rPr>
                <w:sz w:val="24"/>
                <w:szCs w:val="24"/>
              </w:rPr>
            </w:pPr>
            <w:r w:rsidRPr="008275EB">
              <w:rPr>
                <w:spacing w:val="-1"/>
                <w:sz w:val="24"/>
                <w:szCs w:val="24"/>
              </w:rPr>
              <w:t>Рукавицы комбинированные</w:t>
            </w:r>
            <w:r>
              <w:rPr>
                <w:spacing w:val="-1"/>
                <w:sz w:val="24"/>
                <w:szCs w:val="24"/>
              </w:rPr>
              <w:t xml:space="preserve"> или перчатки с полимерным покрытием</w:t>
            </w:r>
          </w:p>
          <w:p w:rsidR="008E3ADA" w:rsidRPr="008275EB" w:rsidRDefault="008E3ADA" w:rsidP="005D1204">
            <w:pPr>
              <w:shd w:val="clear" w:color="auto" w:fill="FFFFFF"/>
              <w:spacing w:line="317" w:lineRule="exact"/>
              <w:ind w:left="144"/>
              <w:rPr>
                <w:sz w:val="24"/>
                <w:szCs w:val="24"/>
              </w:rPr>
            </w:pPr>
            <w:r>
              <w:rPr>
                <w:sz w:val="24"/>
                <w:szCs w:val="24"/>
              </w:rPr>
              <w:t>Костюм</w:t>
            </w:r>
            <w:r w:rsidRPr="008275EB">
              <w:rPr>
                <w:sz w:val="24"/>
                <w:szCs w:val="24"/>
              </w:rPr>
              <w:t xml:space="preserve"> на утепляющей</w:t>
            </w:r>
          </w:p>
          <w:p w:rsidR="008E3ADA" w:rsidRPr="008275EB" w:rsidRDefault="008E3ADA" w:rsidP="005D1204">
            <w:pPr>
              <w:shd w:val="clear" w:color="auto" w:fill="FFFFFF"/>
              <w:spacing w:line="317" w:lineRule="exact"/>
              <w:ind w:left="144"/>
              <w:rPr>
                <w:sz w:val="24"/>
                <w:szCs w:val="24"/>
              </w:rPr>
            </w:pPr>
            <w:r w:rsidRPr="008275EB">
              <w:rPr>
                <w:sz w:val="24"/>
                <w:szCs w:val="24"/>
              </w:rPr>
              <w:t>прокладке</w:t>
            </w:r>
          </w:p>
          <w:p w:rsidR="008E3ADA" w:rsidRPr="008275EB" w:rsidRDefault="008E3ADA" w:rsidP="005D1204">
            <w:pPr>
              <w:shd w:val="clear" w:color="auto" w:fill="FFFFFF"/>
              <w:spacing w:line="317" w:lineRule="exact"/>
              <w:rPr>
                <w:sz w:val="24"/>
                <w:szCs w:val="24"/>
              </w:rPr>
            </w:pPr>
          </w:p>
        </w:tc>
        <w:tc>
          <w:tcPr>
            <w:tcW w:w="894" w:type="pct"/>
            <w:tcBorders>
              <w:top w:val="single" w:sz="6" w:space="0" w:color="auto"/>
              <w:left w:val="single" w:sz="6" w:space="0" w:color="auto"/>
              <w:bottom w:val="single" w:sz="6" w:space="0" w:color="auto"/>
              <w:right w:val="single" w:sz="6" w:space="0" w:color="auto"/>
            </w:tcBorders>
            <w:shd w:val="clear" w:color="auto" w:fill="FFFFFF"/>
          </w:tcPr>
          <w:p w:rsidR="008E3ADA" w:rsidRPr="008275EB" w:rsidRDefault="008E3ADA" w:rsidP="005D1204">
            <w:pPr>
              <w:shd w:val="clear" w:color="auto" w:fill="FFFFFF"/>
              <w:spacing w:line="326" w:lineRule="exact"/>
              <w:ind w:left="29"/>
              <w:jc w:val="center"/>
              <w:rPr>
                <w:sz w:val="24"/>
                <w:szCs w:val="24"/>
              </w:rPr>
            </w:pPr>
            <w:r w:rsidRPr="008275EB">
              <w:rPr>
                <w:sz w:val="24"/>
                <w:szCs w:val="24"/>
              </w:rPr>
              <w:t>1</w:t>
            </w:r>
          </w:p>
          <w:p w:rsidR="008E3ADA" w:rsidRDefault="008E3ADA" w:rsidP="005D1204">
            <w:pPr>
              <w:shd w:val="clear" w:color="auto" w:fill="FFFFFF"/>
              <w:spacing w:line="326" w:lineRule="exact"/>
              <w:ind w:left="29"/>
              <w:rPr>
                <w:sz w:val="24"/>
                <w:szCs w:val="24"/>
              </w:rPr>
            </w:pPr>
          </w:p>
          <w:p w:rsidR="008E3ADA" w:rsidRPr="008275EB" w:rsidRDefault="008E3ADA" w:rsidP="005D1204">
            <w:pPr>
              <w:shd w:val="clear" w:color="auto" w:fill="FFFFFF"/>
              <w:spacing w:line="326" w:lineRule="exact"/>
              <w:ind w:left="29"/>
              <w:jc w:val="center"/>
              <w:rPr>
                <w:sz w:val="24"/>
                <w:szCs w:val="24"/>
              </w:rPr>
            </w:pPr>
            <w:r w:rsidRPr="008275EB">
              <w:rPr>
                <w:sz w:val="24"/>
                <w:szCs w:val="24"/>
              </w:rPr>
              <w:t>6 пар</w:t>
            </w:r>
          </w:p>
          <w:p w:rsidR="008E3ADA" w:rsidRPr="008275EB" w:rsidRDefault="008E3ADA" w:rsidP="005D1204">
            <w:pPr>
              <w:shd w:val="clear" w:color="auto" w:fill="FFFFFF"/>
              <w:spacing w:line="326" w:lineRule="exact"/>
              <w:ind w:left="29"/>
              <w:jc w:val="center"/>
              <w:rPr>
                <w:spacing w:val="-6"/>
                <w:sz w:val="24"/>
                <w:szCs w:val="24"/>
              </w:rPr>
            </w:pPr>
            <w:r w:rsidRPr="008275EB">
              <w:rPr>
                <w:spacing w:val="-6"/>
                <w:sz w:val="24"/>
                <w:szCs w:val="24"/>
              </w:rPr>
              <w:t>1</w:t>
            </w:r>
            <w:r>
              <w:rPr>
                <w:spacing w:val="-6"/>
                <w:sz w:val="24"/>
                <w:szCs w:val="24"/>
              </w:rPr>
              <w:t xml:space="preserve"> на 2</w:t>
            </w:r>
            <w:r w:rsidRPr="008275EB">
              <w:rPr>
                <w:spacing w:val="-6"/>
                <w:sz w:val="24"/>
                <w:szCs w:val="24"/>
              </w:rPr>
              <w:t xml:space="preserve"> года</w:t>
            </w:r>
          </w:p>
          <w:p w:rsidR="008E3ADA" w:rsidRDefault="008E3ADA" w:rsidP="005D1204">
            <w:pPr>
              <w:shd w:val="clear" w:color="auto" w:fill="FFFFFF"/>
              <w:spacing w:line="317" w:lineRule="exact"/>
              <w:jc w:val="center"/>
              <w:rPr>
                <w:spacing w:val="-6"/>
                <w:sz w:val="24"/>
                <w:szCs w:val="24"/>
              </w:rPr>
            </w:pPr>
          </w:p>
          <w:p w:rsidR="008E3ADA" w:rsidRPr="008275EB" w:rsidRDefault="008E3ADA" w:rsidP="005D1204">
            <w:pPr>
              <w:shd w:val="clear" w:color="auto" w:fill="FFFFFF"/>
              <w:spacing w:line="317" w:lineRule="exact"/>
              <w:jc w:val="center"/>
              <w:rPr>
                <w:sz w:val="24"/>
                <w:szCs w:val="24"/>
              </w:rPr>
            </w:pPr>
          </w:p>
          <w:p w:rsidR="008E3ADA" w:rsidRPr="008275EB" w:rsidRDefault="008E3ADA" w:rsidP="005D1204">
            <w:pPr>
              <w:shd w:val="clear" w:color="auto" w:fill="FFFFFF"/>
              <w:spacing w:line="317" w:lineRule="exact"/>
              <w:ind w:left="29"/>
              <w:jc w:val="center"/>
              <w:rPr>
                <w:sz w:val="24"/>
                <w:szCs w:val="24"/>
              </w:rPr>
            </w:pPr>
          </w:p>
        </w:tc>
      </w:tr>
      <w:tr w:rsidR="008E3ADA" w:rsidRPr="008275EB">
        <w:trPr>
          <w:trHeight w:hRule="exact" w:val="1093"/>
        </w:trPr>
        <w:tc>
          <w:tcPr>
            <w:tcW w:w="435" w:type="pct"/>
            <w:tcBorders>
              <w:top w:val="single" w:sz="6" w:space="0" w:color="auto"/>
              <w:left w:val="single" w:sz="6" w:space="0" w:color="auto"/>
              <w:bottom w:val="single" w:sz="6" w:space="0" w:color="auto"/>
              <w:right w:val="single" w:sz="6" w:space="0" w:color="auto"/>
            </w:tcBorders>
            <w:shd w:val="clear" w:color="auto" w:fill="FFFFFF"/>
          </w:tcPr>
          <w:p w:rsidR="008E3ADA" w:rsidRPr="008275EB" w:rsidRDefault="008E3ADA" w:rsidP="005D1204">
            <w:pPr>
              <w:shd w:val="clear" w:color="auto" w:fill="FFFFFF"/>
              <w:ind w:left="235"/>
              <w:rPr>
                <w:sz w:val="24"/>
                <w:szCs w:val="24"/>
              </w:rPr>
            </w:pPr>
            <w:r>
              <w:rPr>
                <w:sz w:val="24"/>
                <w:szCs w:val="24"/>
              </w:rPr>
              <w:t>4</w:t>
            </w:r>
            <w:r w:rsidRPr="008275EB">
              <w:rPr>
                <w:sz w:val="24"/>
                <w:szCs w:val="24"/>
              </w:rPr>
              <w:t>.</w:t>
            </w:r>
          </w:p>
        </w:tc>
        <w:tc>
          <w:tcPr>
            <w:tcW w:w="1180" w:type="pct"/>
            <w:tcBorders>
              <w:top w:val="single" w:sz="6" w:space="0" w:color="auto"/>
              <w:left w:val="single" w:sz="6" w:space="0" w:color="auto"/>
              <w:bottom w:val="single" w:sz="6" w:space="0" w:color="auto"/>
              <w:right w:val="single" w:sz="6" w:space="0" w:color="auto"/>
            </w:tcBorders>
            <w:shd w:val="clear" w:color="auto" w:fill="FFFFFF"/>
          </w:tcPr>
          <w:p w:rsidR="008E3ADA" w:rsidRDefault="008E3ADA" w:rsidP="00952F67">
            <w:pPr>
              <w:shd w:val="clear" w:color="auto" w:fill="FFFFFF"/>
              <w:spacing w:line="322" w:lineRule="exact"/>
              <w:rPr>
                <w:sz w:val="24"/>
                <w:szCs w:val="24"/>
              </w:rPr>
            </w:pPr>
            <w:r>
              <w:rPr>
                <w:sz w:val="24"/>
                <w:szCs w:val="24"/>
              </w:rPr>
              <w:t>Р</w:t>
            </w:r>
            <w:r w:rsidRPr="008275EB">
              <w:rPr>
                <w:sz w:val="24"/>
                <w:szCs w:val="24"/>
              </w:rPr>
              <w:t>абочий</w:t>
            </w:r>
            <w:r>
              <w:rPr>
                <w:sz w:val="24"/>
                <w:szCs w:val="24"/>
              </w:rPr>
              <w:t xml:space="preserve"> по комплексному</w:t>
            </w:r>
          </w:p>
          <w:p w:rsidR="008E3ADA" w:rsidRPr="008275EB" w:rsidRDefault="008E3ADA" w:rsidP="00952F67">
            <w:pPr>
              <w:shd w:val="clear" w:color="auto" w:fill="FFFFFF"/>
              <w:spacing w:line="322" w:lineRule="exact"/>
              <w:rPr>
                <w:sz w:val="24"/>
                <w:szCs w:val="24"/>
              </w:rPr>
            </w:pPr>
            <w:r>
              <w:rPr>
                <w:sz w:val="24"/>
                <w:szCs w:val="24"/>
              </w:rPr>
              <w:t xml:space="preserve">обслуживанию    </w:t>
            </w:r>
          </w:p>
        </w:tc>
        <w:tc>
          <w:tcPr>
            <w:tcW w:w="2491" w:type="pct"/>
            <w:tcBorders>
              <w:top w:val="single" w:sz="6" w:space="0" w:color="auto"/>
              <w:left w:val="single" w:sz="6" w:space="0" w:color="auto"/>
              <w:bottom w:val="single" w:sz="6" w:space="0" w:color="auto"/>
              <w:right w:val="single" w:sz="6" w:space="0" w:color="auto"/>
            </w:tcBorders>
            <w:shd w:val="clear" w:color="auto" w:fill="FFFFFF"/>
          </w:tcPr>
          <w:p w:rsidR="008E3ADA" w:rsidRPr="008275EB" w:rsidRDefault="008E3ADA" w:rsidP="005D1204">
            <w:pPr>
              <w:shd w:val="clear" w:color="auto" w:fill="FFFFFF"/>
              <w:spacing w:line="322" w:lineRule="exact"/>
              <w:ind w:left="154" w:right="149" w:firstLine="139"/>
              <w:rPr>
                <w:sz w:val="24"/>
                <w:szCs w:val="24"/>
              </w:rPr>
            </w:pPr>
            <w:r w:rsidRPr="008275EB">
              <w:rPr>
                <w:sz w:val="24"/>
                <w:szCs w:val="24"/>
              </w:rPr>
              <w:t xml:space="preserve">Халат хлопчатобумажный </w:t>
            </w:r>
            <w:r w:rsidRPr="008275EB">
              <w:rPr>
                <w:spacing w:val="-2"/>
                <w:sz w:val="24"/>
                <w:szCs w:val="24"/>
              </w:rPr>
              <w:t>Рукавицы комбинированные</w:t>
            </w:r>
          </w:p>
        </w:tc>
        <w:tc>
          <w:tcPr>
            <w:tcW w:w="894" w:type="pct"/>
            <w:tcBorders>
              <w:top w:val="single" w:sz="6" w:space="0" w:color="auto"/>
              <w:left w:val="single" w:sz="6" w:space="0" w:color="auto"/>
              <w:bottom w:val="single" w:sz="6" w:space="0" w:color="auto"/>
              <w:right w:val="single" w:sz="6" w:space="0" w:color="auto"/>
            </w:tcBorders>
            <w:shd w:val="clear" w:color="auto" w:fill="FFFFFF"/>
          </w:tcPr>
          <w:p w:rsidR="008E3ADA" w:rsidRPr="008275EB" w:rsidRDefault="008E3ADA" w:rsidP="005D1204">
            <w:pPr>
              <w:shd w:val="clear" w:color="auto" w:fill="FFFFFF"/>
              <w:spacing w:line="326" w:lineRule="exact"/>
              <w:ind w:left="350" w:right="370"/>
              <w:jc w:val="center"/>
              <w:rPr>
                <w:sz w:val="24"/>
                <w:szCs w:val="24"/>
              </w:rPr>
            </w:pPr>
            <w:r w:rsidRPr="008275EB">
              <w:rPr>
                <w:sz w:val="24"/>
                <w:szCs w:val="24"/>
              </w:rPr>
              <w:t>1</w:t>
            </w:r>
          </w:p>
          <w:p w:rsidR="008E3ADA" w:rsidRPr="008275EB" w:rsidRDefault="008E3ADA" w:rsidP="005D1204">
            <w:pPr>
              <w:shd w:val="clear" w:color="auto" w:fill="FFFFFF"/>
              <w:spacing w:line="326" w:lineRule="exact"/>
              <w:ind w:left="350" w:right="370"/>
              <w:jc w:val="center"/>
              <w:rPr>
                <w:sz w:val="24"/>
                <w:szCs w:val="24"/>
              </w:rPr>
            </w:pPr>
            <w:r w:rsidRPr="008275EB">
              <w:rPr>
                <w:sz w:val="24"/>
                <w:szCs w:val="24"/>
              </w:rPr>
              <w:t xml:space="preserve"> 4 пары</w:t>
            </w:r>
          </w:p>
        </w:tc>
      </w:tr>
      <w:tr w:rsidR="008E3ADA" w:rsidRPr="008275EB">
        <w:trPr>
          <w:trHeight w:hRule="exact" w:val="1068"/>
        </w:trPr>
        <w:tc>
          <w:tcPr>
            <w:tcW w:w="435" w:type="pct"/>
            <w:tcBorders>
              <w:top w:val="single" w:sz="6" w:space="0" w:color="auto"/>
              <w:left w:val="single" w:sz="6" w:space="0" w:color="auto"/>
              <w:bottom w:val="single" w:sz="6" w:space="0" w:color="auto"/>
              <w:right w:val="single" w:sz="6" w:space="0" w:color="auto"/>
            </w:tcBorders>
            <w:shd w:val="clear" w:color="auto" w:fill="FFFFFF"/>
          </w:tcPr>
          <w:p w:rsidR="008E3ADA" w:rsidRPr="008275EB" w:rsidRDefault="008E3ADA" w:rsidP="005D1204">
            <w:pPr>
              <w:shd w:val="clear" w:color="auto" w:fill="FFFFFF"/>
              <w:ind w:left="240"/>
              <w:rPr>
                <w:sz w:val="24"/>
                <w:szCs w:val="24"/>
              </w:rPr>
            </w:pPr>
            <w:r>
              <w:rPr>
                <w:sz w:val="24"/>
                <w:szCs w:val="24"/>
              </w:rPr>
              <w:t>5.</w:t>
            </w:r>
          </w:p>
        </w:tc>
        <w:tc>
          <w:tcPr>
            <w:tcW w:w="1180" w:type="pct"/>
            <w:tcBorders>
              <w:top w:val="single" w:sz="6" w:space="0" w:color="auto"/>
              <w:left w:val="single" w:sz="6" w:space="0" w:color="auto"/>
              <w:bottom w:val="single" w:sz="6" w:space="0" w:color="auto"/>
              <w:right w:val="single" w:sz="6" w:space="0" w:color="auto"/>
            </w:tcBorders>
            <w:shd w:val="clear" w:color="auto" w:fill="FFFFFF"/>
          </w:tcPr>
          <w:p w:rsidR="008E3ADA" w:rsidRPr="008275EB" w:rsidRDefault="008E3ADA" w:rsidP="005D1204">
            <w:pPr>
              <w:shd w:val="clear" w:color="auto" w:fill="FFFFFF"/>
              <w:spacing w:line="322" w:lineRule="exact"/>
              <w:ind w:left="5" w:right="600"/>
              <w:rPr>
                <w:spacing w:val="-1"/>
                <w:sz w:val="24"/>
                <w:szCs w:val="24"/>
              </w:rPr>
            </w:pPr>
            <w:r>
              <w:rPr>
                <w:spacing w:val="-1"/>
                <w:sz w:val="24"/>
                <w:szCs w:val="24"/>
              </w:rPr>
              <w:t>Заведующий хозяйством</w:t>
            </w:r>
          </w:p>
        </w:tc>
        <w:tc>
          <w:tcPr>
            <w:tcW w:w="2491" w:type="pct"/>
            <w:tcBorders>
              <w:top w:val="single" w:sz="6" w:space="0" w:color="auto"/>
              <w:left w:val="single" w:sz="6" w:space="0" w:color="auto"/>
              <w:bottom w:val="single" w:sz="6" w:space="0" w:color="auto"/>
              <w:right w:val="single" w:sz="6" w:space="0" w:color="auto"/>
            </w:tcBorders>
            <w:shd w:val="clear" w:color="auto" w:fill="FFFFFF"/>
          </w:tcPr>
          <w:p w:rsidR="008E3ADA" w:rsidRDefault="008E3ADA" w:rsidP="005D1204">
            <w:pPr>
              <w:shd w:val="clear" w:color="auto" w:fill="FFFFFF"/>
              <w:spacing w:line="322" w:lineRule="exact"/>
              <w:ind w:left="182"/>
              <w:rPr>
                <w:sz w:val="24"/>
                <w:szCs w:val="24"/>
              </w:rPr>
            </w:pPr>
            <w:r>
              <w:rPr>
                <w:sz w:val="24"/>
                <w:szCs w:val="24"/>
              </w:rPr>
              <w:t>Халат хлопчатобумажный</w:t>
            </w:r>
          </w:p>
          <w:p w:rsidR="008E3ADA" w:rsidRDefault="008E3ADA" w:rsidP="005D1204">
            <w:pPr>
              <w:shd w:val="clear" w:color="auto" w:fill="FFFFFF"/>
              <w:spacing w:line="322" w:lineRule="exact"/>
              <w:ind w:left="182"/>
              <w:rPr>
                <w:sz w:val="24"/>
                <w:szCs w:val="24"/>
              </w:rPr>
            </w:pPr>
            <w:r>
              <w:rPr>
                <w:sz w:val="24"/>
                <w:szCs w:val="24"/>
              </w:rPr>
              <w:t>Рукавицы комбинированные</w:t>
            </w:r>
          </w:p>
          <w:p w:rsidR="008E3ADA" w:rsidRDefault="008E3ADA" w:rsidP="005D1204">
            <w:pPr>
              <w:shd w:val="clear" w:color="auto" w:fill="FFFFFF"/>
              <w:spacing w:line="322" w:lineRule="exact"/>
              <w:ind w:left="182"/>
              <w:rPr>
                <w:sz w:val="24"/>
                <w:szCs w:val="24"/>
              </w:rPr>
            </w:pPr>
            <w:r>
              <w:rPr>
                <w:sz w:val="24"/>
                <w:szCs w:val="24"/>
              </w:rPr>
              <w:t>Перчатки резиновые</w:t>
            </w:r>
          </w:p>
          <w:p w:rsidR="008E3ADA" w:rsidRDefault="008E3ADA" w:rsidP="005D1204">
            <w:pPr>
              <w:shd w:val="clear" w:color="auto" w:fill="FFFFFF"/>
              <w:spacing w:line="322" w:lineRule="exact"/>
              <w:ind w:left="182"/>
              <w:rPr>
                <w:sz w:val="24"/>
                <w:szCs w:val="24"/>
              </w:rPr>
            </w:pPr>
          </w:p>
          <w:p w:rsidR="008E3ADA" w:rsidRPr="008275EB" w:rsidRDefault="008E3ADA" w:rsidP="005D1204">
            <w:pPr>
              <w:shd w:val="clear" w:color="auto" w:fill="FFFFFF"/>
              <w:spacing w:line="322" w:lineRule="exact"/>
              <w:rPr>
                <w:sz w:val="24"/>
                <w:szCs w:val="24"/>
              </w:rPr>
            </w:pPr>
          </w:p>
        </w:tc>
        <w:tc>
          <w:tcPr>
            <w:tcW w:w="894" w:type="pct"/>
            <w:tcBorders>
              <w:top w:val="single" w:sz="6" w:space="0" w:color="auto"/>
              <w:left w:val="single" w:sz="6" w:space="0" w:color="auto"/>
              <w:bottom w:val="single" w:sz="6" w:space="0" w:color="auto"/>
              <w:right w:val="single" w:sz="6" w:space="0" w:color="auto"/>
            </w:tcBorders>
            <w:shd w:val="clear" w:color="auto" w:fill="FFFFFF"/>
          </w:tcPr>
          <w:p w:rsidR="008E3ADA" w:rsidRDefault="008E3ADA" w:rsidP="005D1204">
            <w:pPr>
              <w:shd w:val="clear" w:color="auto" w:fill="FFFFFF"/>
              <w:spacing w:line="326" w:lineRule="exact"/>
              <w:ind w:left="710" w:right="710"/>
              <w:jc w:val="center"/>
              <w:rPr>
                <w:sz w:val="24"/>
                <w:szCs w:val="24"/>
              </w:rPr>
            </w:pPr>
            <w:r>
              <w:rPr>
                <w:sz w:val="24"/>
                <w:szCs w:val="24"/>
              </w:rPr>
              <w:t>1</w:t>
            </w:r>
          </w:p>
          <w:p w:rsidR="008E3ADA" w:rsidRDefault="008E3ADA" w:rsidP="005D1204">
            <w:pPr>
              <w:shd w:val="clear" w:color="auto" w:fill="FFFFFF"/>
              <w:spacing w:line="326" w:lineRule="exact"/>
              <w:ind w:left="710" w:right="-50"/>
              <w:rPr>
                <w:sz w:val="24"/>
                <w:szCs w:val="24"/>
              </w:rPr>
            </w:pPr>
            <w:r>
              <w:rPr>
                <w:sz w:val="24"/>
                <w:szCs w:val="24"/>
              </w:rPr>
              <w:t>6 пар</w:t>
            </w:r>
          </w:p>
          <w:p w:rsidR="008E3ADA" w:rsidRDefault="008E3ADA" w:rsidP="005D1204">
            <w:pPr>
              <w:shd w:val="clear" w:color="auto" w:fill="FFFFFF"/>
              <w:spacing w:line="326" w:lineRule="exact"/>
              <w:ind w:left="710" w:right="-50"/>
              <w:rPr>
                <w:sz w:val="24"/>
                <w:szCs w:val="24"/>
              </w:rPr>
            </w:pPr>
            <w:r>
              <w:rPr>
                <w:sz w:val="24"/>
                <w:szCs w:val="24"/>
              </w:rPr>
              <w:t>6 пар</w:t>
            </w:r>
          </w:p>
          <w:p w:rsidR="008E3ADA" w:rsidRDefault="008E3ADA" w:rsidP="005D1204">
            <w:pPr>
              <w:shd w:val="clear" w:color="auto" w:fill="FFFFFF"/>
              <w:spacing w:line="326" w:lineRule="exact"/>
              <w:ind w:left="-3" w:right="-50"/>
              <w:rPr>
                <w:sz w:val="24"/>
                <w:szCs w:val="24"/>
              </w:rPr>
            </w:pPr>
          </w:p>
          <w:p w:rsidR="008E3ADA" w:rsidRPr="008275EB" w:rsidRDefault="008E3ADA" w:rsidP="005D1204">
            <w:pPr>
              <w:shd w:val="clear" w:color="auto" w:fill="FFFFFF"/>
              <w:spacing w:line="326" w:lineRule="exact"/>
              <w:ind w:left="-3" w:right="-50"/>
              <w:rPr>
                <w:sz w:val="24"/>
                <w:szCs w:val="24"/>
              </w:rPr>
            </w:pPr>
          </w:p>
        </w:tc>
      </w:tr>
      <w:tr w:rsidR="008E3ADA" w:rsidRPr="008275EB">
        <w:trPr>
          <w:trHeight w:hRule="exact" w:val="544"/>
        </w:trPr>
        <w:tc>
          <w:tcPr>
            <w:tcW w:w="435" w:type="pct"/>
            <w:tcBorders>
              <w:top w:val="single" w:sz="6" w:space="0" w:color="auto"/>
              <w:left w:val="single" w:sz="6" w:space="0" w:color="auto"/>
              <w:bottom w:val="single" w:sz="6" w:space="0" w:color="auto"/>
              <w:right w:val="single" w:sz="6" w:space="0" w:color="auto"/>
            </w:tcBorders>
            <w:shd w:val="clear" w:color="auto" w:fill="FFFFFF"/>
          </w:tcPr>
          <w:p w:rsidR="008E3ADA" w:rsidRDefault="008E3ADA" w:rsidP="005D1204">
            <w:pPr>
              <w:shd w:val="clear" w:color="auto" w:fill="FFFFFF"/>
              <w:ind w:left="240"/>
              <w:rPr>
                <w:sz w:val="24"/>
                <w:szCs w:val="24"/>
              </w:rPr>
            </w:pPr>
            <w:r>
              <w:rPr>
                <w:sz w:val="24"/>
                <w:szCs w:val="24"/>
              </w:rPr>
              <w:t>6.</w:t>
            </w:r>
          </w:p>
        </w:tc>
        <w:tc>
          <w:tcPr>
            <w:tcW w:w="1180" w:type="pct"/>
            <w:tcBorders>
              <w:top w:val="single" w:sz="6" w:space="0" w:color="auto"/>
              <w:left w:val="single" w:sz="6" w:space="0" w:color="auto"/>
              <w:bottom w:val="single" w:sz="6" w:space="0" w:color="auto"/>
              <w:right w:val="single" w:sz="6" w:space="0" w:color="auto"/>
            </w:tcBorders>
            <w:shd w:val="clear" w:color="auto" w:fill="FFFFFF"/>
          </w:tcPr>
          <w:p w:rsidR="008E3ADA" w:rsidRDefault="008E3ADA" w:rsidP="005D1204">
            <w:pPr>
              <w:shd w:val="clear" w:color="auto" w:fill="FFFFFF"/>
              <w:spacing w:line="322" w:lineRule="exact"/>
              <w:ind w:left="5" w:right="600"/>
              <w:rPr>
                <w:spacing w:val="-1"/>
                <w:sz w:val="24"/>
                <w:szCs w:val="24"/>
              </w:rPr>
            </w:pPr>
            <w:r>
              <w:rPr>
                <w:spacing w:val="-1"/>
                <w:sz w:val="24"/>
                <w:szCs w:val="24"/>
              </w:rPr>
              <w:t>Лаборант</w:t>
            </w:r>
          </w:p>
        </w:tc>
        <w:tc>
          <w:tcPr>
            <w:tcW w:w="2491" w:type="pct"/>
            <w:tcBorders>
              <w:top w:val="single" w:sz="6" w:space="0" w:color="auto"/>
              <w:left w:val="single" w:sz="6" w:space="0" w:color="auto"/>
              <w:bottom w:val="single" w:sz="6" w:space="0" w:color="auto"/>
              <w:right w:val="single" w:sz="6" w:space="0" w:color="auto"/>
            </w:tcBorders>
            <w:shd w:val="clear" w:color="auto" w:fill="FFFFFF"/>
          </w:tcPr>
          <w:p w:rsidR="008E3ADA" w:rsidRDefault="008E3ADA" w:rsidP="00E6392D">
            <w:pPr>
              <w:shd w:val="clear" w:color="auto" w:fill="FFFFFF"/>
              <w:spacing w:line="322" w:lineRule="exact"/>
              <w:ind w:left="182"/>
              <w:rPr>
                <w:sz w:val="24"/>
                <w:szCs w:val="24"/>
              </w:rPr>
            </w:pPr>
            <w:r>
              <w:rPr>
                <w:sz w:val="24"/>
                <w:szCs w:val="24"/>
              </w:rPr>
              <w:t>Халат хлопчатобумажный</w:t>
            </w:r>
          </w:p>
        </w:tc>
        <w:tc>
          <w:tcPr>
            <w:tcW w:w="894" w:type="pct"/>
            <w:tcBorders>
              <w:top w:val="single" w:sz="6" w:space="0" w:color="auto"/>
              <w:left w:val="single" w:sz="6" w:space="0" w:color="auto"/>
              <w:bottom w:val="single" w:sz="6" w:space="0" w:color="auto"/>
              <w:right w:val="single" w:sz="6" w:space="0" w:color="auto"/>
            </w:tcBorders>
            <w:shd w:val="clear" w:color="auto" w:fill="FFFFFF"/>
          </w:tcPr>
          <w:p w:rsidR="008E3ADA" w:rsidRDefault="008E3ADA" w:rsidP="00E6392D">
            <w:pPr>
              <w:shd w:val="clear" w:color="auto" w:fill="FFFFFF"/>
              <w:spacing w:line="326" w:lineRule="exact"/>
              <w:ind w:left="710" w:right="710"/>
              <w:jc w:val="center"/>
              <w:rPr>
                <w:sz w:val="24"/>
                <w:szCs w:val="24"/>
              </w:rPr>
            </w:pPr>
            <w:r>
              <w:rPr>
                <w:sz w:val="24"/>
                <w:szCs w:val="24"/>
              </w:rPr>
              <w:t>1</w:t>
            </w:r>
          </w:p>
        </w:tc>
      </w:tr>
      <w:tr w:rsidR="008E3ADA" w:rsidRPr="008275EB">
        <w:trPr>
          <w:trHeight w:hRule="exact" w:val="717"/>
        </w:trPr>
        <w:tc>
          <w:tcPr>
            <w:tcW w:w="435" w:type="pct"/>
            <w:tcBorders>
              <w:top w:val="single" w:sz="6" w:space="0" w:color="auto"/>
              <w:left w:val="single" w:sz="6" w:space="0" w:color="auto"/>
              <w:bottom w:val="single" w:sz="6" w:space="0" w:color="auto"/>
              <w:right w:val="single" w:sz="6" w:space="0" w:color="auto"/>
            </w:tcBorders>
            <w:shd w:val="clear" w:color="auto" w:fill="FFFFFF"/>
          </w:tcPr>
          <w:p w:rsidR="008E3ADA" w:rsidRDefault="008E3ADA" w:rsidP="005D1204">
            <w:pPr>
              <w:shd w:val="clear" w:color="auto" w:fill="FFFFFF"/>
              <w:ind w:left="240"/>
              <w:rPr>
                <w:sz w:val="24"/>
                <w:szCs w:val="24"/>
              </w:rPr>
            </w:pPr>
            <w:r>
              <w:rPr>
                <w:sz w:val="24"/>
                <w:szCs w:val="24"/>
              </w:rPr>
              <w:t>7.</w:t>
            </w:r>
          </w:p>
        </w:tc>
        <w:tc>
          <w:tcPr>
            <w:tcW w:w="1180" w:type="pct"/>
            <w:tcBorders>
              <w:top w:val="single" w:sz="6" w:space="0" w:color="auto"/>
              <w:left w:val="single" w:sz="6" w:space="0" w:color="auto"/>
              <w:bottom w:val="single" w:sz="6" w:space="0" w:color="auto"/>
              <w:right w:val="single" w:sz="6" w:space="0" w:color="auto"/>
            </w:tcBorders>
            <w:shd w:val="clear" w:color="auto" w:fill="FFFFFF"/>
          </w:tcPr>
          <w:p w:rsidR="008E3ADA" w:rsidRDefault="008E3ADA" w:rsidP="005D1204">
            <w:pPr>
              <w:shd w:val="clear" w:color="auto" w:fill="FFFFFF"/>
              <w:spacing w:line="322" w:lineRule="exact"/>
              <w:ind w:left="5" w:right="600"/>
              <w:rPr>
                <w:spacing w:val="-1"/>
                <w:sz w:val="24"/>
                <w:szCs w:val="24"/>
              </w:rPr>
            </w:pPr>
            <w:r>
              <w:rPr>
                <w:spacing w:val="-1"/>
                <w:sz w:val="24"/>
                <w:szCs w:val="24"/>
              </w:rPr>
              <w:t>Кухонный рабочий</w:t>
            </w:r>
          </w:p>
        </w:tc>
        <w:tc>
          <w:tcPr>
            <w:tcW w:w="2491" w:type="pct"/>
            <w:tcBorders>
              <w:top w:val="single" w:sz="6" w:space="0" w:color="auto"/>
              <w:left w:val="single" w:sz="6" w:space="0" w:color="auto"/>
              <w:bottom w:val="single" w:sz="6" w:space="0" w:color="auto"/>
              <w:right w:val="single" w:sz="6" w:space="0" w:color="auto"/>
            </w:tcBorders>
            <w:shd w:val="clear" w:color="auto" w:fill="FFFFFF"/>
          </w:tcPr>
          <w:p w:rsidR="008E3ADA" w:rsidRDefault="008E3ADA" w:rsidP="00F6489E">
            <w:pPr>
              <w:shd w:val="clear" w:color="auto" w:fill="FFFFFF"/>
              <w:spacing w:line="322" w:lineRule="exact"/>
              <w:ind w:left="144"/>
              <w:rPr>
                <w:sz w:val="24"/>
                <w:szCs w:val="24"/>
              </w:rPr>
            </w:pPr>
            <w:r w:rsidRPr="008275EB">
              <w:rPr>
                <w:sz w:val="24"/>
                <w:szCs w:val="24"/>
              </w:rPr>
              <w:t>Халат хлопчатобумажный</w:t>
            </w:r>
          </w:p>
          <w:p w:rsidR="008E3ADA" w:rsidRDefault="008E3ADA" w:rsidP="00F6489E">
            <w:pPr>
              <w:shd w:val="clear" w:color="auto" w:fill="FFFFFF"/>
              <w:spacing w:line="322" w:lineRule="exact"/>
              <w:ind w:left="182"/>
              <w:rPr>
                <w:sz w:val="24"/>
                <w:szCs w:val="24"/>
              </w:rPr>
            </w:pPr>
            <w:r>
              <w:rPr>
                <w:sz w:val="24"/>
                <w:szCs w:val="24"/>
              </w:rPr>
              <w:t>Фартук</w:t>
            </w:r>
          </w:p>
        </w:tc>
        <w:tc>
          <w:tcPr>
            <w:tcW w:w="894" w:type="pct"/>
            <w:tcBorders>
              <w:top w:val="single" w:sz="6" w:space="0" w:color="auto"/>
              <w:left w:val="single" w:sz="6" w:space="0" w:color="auto"/>
              <w:bottom w:val="single" w:sz="6" w:space="0" w:color="auto"/>
              <w:right w:val="single" w:sz="6" w:space="0" w:color="auto"/>
            </w:tcBorders>
            <w:shd w:val="clear" w:color="auto" w:fill="FFFFFF"/>
          </w:tcPr>
          <w:p w:rsidR="008E3ADA" w:rsidRDefault="008E3ADA" w:rsidP="005D1204">
            <w:pPr>
              <w:shd w:val="clear" w:color="auto" w:fill="FFFFFF"/>
              <w:spacing w:line="326" w:lineRule="exact"/>
              <w:ind w:left="710" w:right="710"/>
              <w:jc w:val="center"/>
              <w:rPr>
                <w:sz w:val="24"/>
                <w:szCs w:val="24"/>
              </w:rPr>
            </w:pPr>
            <w:r>
              <w:rPr>
                <w:sz w:val="24"/>
                <w:szCs w:val="24"/>
              </w:rPr>
              <w:t>2</w:t>
            </w:r>
          </w:p>
          <w:p w:rsidR="008E3ADA" w:rsidRDefault="008E3ADA" w:rsidP="005D1204">
            <w:pPr>
              <w:shd w:val="clear" w:color="auto" w:fill="FFFFFF"/>
              <w:spacing w:line="326" w:lineRule="exact"/>
              <w:ind w:left="710" w:right="710"/>
              <w:jc w:val="center"/>
              <w:rPr>
                <w:sz w:val="24"/>
                <w:szCs w:val="24"/>
              </w:rPr>
            </w:pPr>
            <w:r>
              <w:rPr>
                <w:sz w:val="24"/>
                <w:szCs w:val="24"/>
              </w:rPr>
              <w:t>2</w:t>
            </w:r>
          </w:p>
        </w:tc>
      </w:tr>
      <w:tr w:rsidR="008E3ADA" w:rsidRPr="008275EB">
        <w:trPr>
          <w:trHeight w:hRule="exact" w:val="1092"/>
        </w:trPr>
        <w:tc>
          <w:tcPr>
            <w:tcW w:w="435" w:type="pct"/>
            <w:tcBorders>
              <w:top w:val="single" w:sz="6" w:space="0" w:color="auto"/>
              <w:left w:val="single" w:sz="6" w:space="0" w:color="auto"/>
              <w:bottom w:val="single" w:sz="6" w:space="0" w:color="auto"/>
              <w:right w:val="single" w:sz="6" w:space="0" w:color="auto"/>
            </w:tcBorders>
            <w:shd w:val="clear" w:color="auto" w:fill="FFFFFF"/>
          </w:tcPr>
          <w:p w:rsidR="008E3ADA" w:rsidRDefault="008E3ADA" w:rsidP="005D1204">
            <w:pPr>
              <w:shd w:val="clear" w:color="auto" w:fill="FFFFFF"/>
              <w:ind w:left="240"/>
              <w:rPr>
                <w:sz w:val="24"/>
                <w:szCs w:val="24"/>
              </w:rPr>
            </w:pPr>
            <w:r>
              <w:rPr>
                <w:sz w:val="24"/>
                <w:szCs w:val="24"/>
              </w:rPr>
              <w:t>8.</w:t>
            </w:r>
          </w:p>
        </w:tc>
        <w:tc>
          <w:tcPr>
            <w:tcW w:w="1180" w:type="pct"/>
            <w:tcBorders>
              <w:top w:val="single" w:sz="6" w:space="0" w:color="auto"/>
              <w:left w:val="single" w:sz="6" w:space="0" w:color="auto"/>
              <w:bottom w:val="single" w:sz="6" w:space="0" w:color="auto"/>
              <w:right w:val="single" w:sz="6" w:space="0" w:color="auto"/>
            </w:tcBorders>
            <w:shd w:val="clear" w:color="auto" w:fill="FFFFFF"/>
          </w:tcPr>
          <w:p w:rsidR="008E3ADA" w:rsidRDefault="008E3ADA" w:rsidP="005D1204">
            <w:pPr>
              <w:shd w:val="clear" w:color="auto" w:fill="FFFFFF"/>
              <w:spacing w:line="322" w:lineRule="exact"/>
              <w:ind w:left="5" w:right="600"/>
              <w:rPr>
                <w:spacing w:val="-1"/>
                <w:sz w:val="24"/>
                <w:szCs w:val="24"/>
              </w:rPr>
            </w:pPr>
            <w:r>
              <w:rPr>
                <w:spacing w:val="-1"/>
                <w:sz w:val="24"/>
                <w:szCs w:val="24"/>
              </w:rPr>
              <w:t>Водитель автобуса</w:t>
            </w:r>
          </w:p>
        </w:tc>
        <w:tc>
          <w:tcPr>
            <w:tcW w:w="2491" w:type="pct"/>
            <w:tcBorders>
              <w:top w:val="single" w:sz="6" w:space="0" w:color="auto"/>
              <w:left w:val="single" w:sz="6" w:space="0" w:color="auto"/>
              <w:bottom w:val="single" w:sz="6" w:space="0" w:color="auto"/>
              <w:right w:val="single" w:sz="6" w:space="0" w:color="auto"/>
            </w:tcBorders>
            <w:shd w:val="clear" w:color="auto" w:fill="FFFFFF"/>
          </w:tcPr>
          <w:p w:rsidR="008E3ADA" w:rsidRDefault="008E3ADA" w:rsidP="00F6489E">
            <w:pPr>
              <w:shd w:val="clear" w:color="auto" w:fill="FFFFFF"/>
              <w:spacing w:line="322" w:lineRule="exact"/>
              <w:ind w:left="182"/>
              <w:rPr>
                <w:sz w:val="24"/>
                <w:szCs w:val="24"/>
              </w:rPr>
            </w:pPr>
            <w:r>
              <w:rPr>
                <w:sz w:val="24"/>
                <w:szCs w:val="24"/>
              </w:rPr>
              <w:t>Халат хлопчатобумажный</w:t>
            </w:r>
          </w:p>
          <w:p w:rsidR="008E3ADA" w:rsidRDefault="008E3ADA" w:rsidP="00F6489E">
            <w:pPr>
              <w:shd w:val="clear" w:color="auto" w:fill="FFFFFF"/>
              <w:spacing w:line="322" w:lineRule="exact"/>
              <w:ind w:left="182"/>
              <w:rPr>
                <w:sz w:val="24"/>
                <w:szCs w:val="24"/>
              </w:rPr>
            </w:pPr>
            <w:r>
              <w:rPr>
                <w:sz w:val="24"/>
                <w:szCs w:val="24"/>
              </w:rPr>
              <w:t>Рукавицы комбинированные</w:t>
            </w:r>
          </w:p>
          <w:p w:rsidR="008E3ADA" w:rsidRDefault="008E3ADA" w:rsidP="00F6489E">
            <w:pPr>
              <w:shd w:val="clear" w:color="auto" w:fill="FFFFFF"/>
              <w:spacing w:line="322" w:lineRule="exact"/>
              <w:ind w:left="182"/>
              <w:rPr>
                <w:sz w:val="24"/>
                <w:szCs w:val="24"/>
              </w:rPr>
            </w:pPr>
            <w:r>
              <w:rPr>
                <w:sz w:val="24"/>
                <w:szCs w:val="24"/>
              </w:rPr>
              <w:t>Перчатки резиновые</w:t>
            </w:r>
          </w:p>
          <w:p w:rsidR="008E3ADA" w:rsidRPr="008275EB" w:rsidRDefault="008E3ADA" w:rsidP="00F6489E">
            <w:pPr>
              <w:shd w:val="clear" w:color="auto" w:fill="FFFFFF"/>
              <w:spacing w:line="322" w:lineRule="exact"/>
              <w:ind w:left="144"/>
              <w:rPr>
                <w:sz w:val="24"/>
                <w:szCs w:val="24"/>
              </w:rPr>
            </w:pPr>
          </w:p>
        </w:tc>
        <w:tc>
          <w:tcPr>
            <w:tcW w:w="894" w:type="pct"/>
            <w:tcBorders>
              <w:top w:val="single" w:sz="6" w:space="0" w:color="auto"/>
              <w:left w:val="single" w:sz="6" w:space="0" w:color="auto"/>
              <w:bottom w:val="single" w:sz="6" w:space="0" w:color="auto"/>
              <w:right w:val="single" w:sz="6" w:space="0" w:color="auto"/>
            </w:tcBorders>
            <w:shd w:val="clear" w:color="auto" w:fill="FFFFFF"/>
          </w:tcPr>
          <w:p w:rsidR="008E3ADA" w:rsidRDefault="008E3ADA" w:rsidP="00F6489E">
            <w:pPr>
              <w:shd w:val="clear" w:color="auto" w:fill="FFFFFF"/>
              <w:spacing w:line="326" w:lineRule="exact"/>
              <w:ind w:left="710" w:right="710"/>
              <w:jc w:val="center"/>
              <w:rPr>
                <w:sz w:val="24"/>
                <w:szCs w:val="24"/>
              </w:rPr>
            </w:pPr>
            <w:r>
              <w:rPr>
                <w:sz w:val="24"/>
                <w:szCs w:val="24"/>
              </w:rPr>
              <w:t>1</w:t>
            </w:r>
          </w:p>
          <w:p w:rsidR="008E3ADA" w:rsidRDefault="008E3ADA" w:rsidP="00F6489E">
            <w:pPr>
              <w:shd w:val="clear" w:color="auto" w:fill="FFFFFF"/>
              <w:spacing w:line="326" w:lineRule="exact"/>
              <w:ind w:left="710" w:right="-50"/>
              <w:rPr>
                <w:sz w:val="24"/>
                <w:szCs w:val="24"/>
              </w:rPr>
            </w:pPr>
            <w:r>
              <w:rPr>
                <w:sz w:val="24"/>
                <w:szCs w:val="24"/>
              </w:rPr>
              <w:t>6 пар</w:t>
            </w:r>
          </w:p>
          <w:p w:rsidR="008E3ADA" w:rsidRDefault="008E3ADA" w:rsidP="00F6489E">
            <w:pPr>
              <w:shd w:val="clear" w:color="auto" w:fill="FFFFFF"/>
              <w:spacing w:line="326" w:lineRule="exact"/>
              <w:ind w:left="710" w:right="-50"/>
              <w:rPr>
                <w:sz w:val="24"/>
                <w:szCs w:val="24"/>
              </w:rPr>
            </w:pPr>
            <w:r>
              <w:rPr>
                <w:sz w:val="24"/>
                <w:szCs w:val="24"/>
              </w:rPr>
              <w:t>6 пар</w:t>
            </w:r>
          </w:p>
          <w:p w:rsidR="008E3ADA" w:rsidRDefault="008E3ADA" w:rsidP="005D1204">
            <w:pPr>
              <w:shd w:val="clear" w:color="auto" w:fill="FFFFFF"/>
              <w:spacing w:line="326" w:lineRule="exact"/>
              <w:ind w:left="710" w:right="710"/>
              <w:jc w:val="center"/>
              <w:rPr>
                <w:sz w:val="24"/>
                <w:szCs w:val="24"/>
              </w:rPr>
            </w:pPr>
          </w:p>
        </w:tc>
      </w:tr>
    </w:tbl>
    <w:p w:rsidR="008E3ADA" w:rsidRPr="00E41D3A" w:rsidRDefault="008E3ADA" w:rsidP="001B1023">
      <w:pPr>
        <w:pStyle w:val="ae"/>
        <w:spacing w:before="0" w:beforeAutospacing="0" w:after="0" w:afterAutospacing="0"/>
        <w:jc w:val="both"/>
        <w:rPr>
          <w:sz w:val="20"/>
          <w:szCs w:val="20"/>
        </w:rPr>
      </w:pPr>
      <w:r w:rsidRPr="00E41D3A">
        <w:rPr>
          <w:sz w:val="20"/>
          <w:szCs w:val="20"/>
        </w:rPr>
        <w:t>Основание: ст. 221 ТК РФ, Приказ Министерства здравоохранения и социального развития РФ от 01. 06. 2009 г. №290н «</w:t>
      </w:r>
      <w:r w:rsidRPr="00E41D3A">
        <w:rPr>
          <w:color w:val="000000"/>
          <w:sz w:val="20"/>
          <w:szCs w:val="20"/>
        </w:rPr>
        <w:t>Об утверждении межотраслевых правил обеспечения работников специальной одеждой, специальной обувью и другими средствами индивидуальной защиты», Приказ</w:t>
      </w:r>
      <w:r w:rsidRPr="00E41D3A">
        <w:rPr>
          <w:sz w:val="20"/>
          <w:szCs w:val="20"/>
        </w:rPr>
        <w:t xml:space="preserve"> Министерство здравоохранения и социального развития РФ от 1 сентября 2010 г. № 777н «Об утверждении типовых норм бесплатной выдачи </w:t>
      </w:r>
      <w:hyperlink r:id="rId7" w:tooltip="Спецодежда" w:history="1">
        <w:r w:rsidRPr="00E41D3A">
          <w:rPr>
            <w:rStyle w:val="af"/>
            <w:sz w:val="20"/>
            <w:szCs w:val="20"/>
          </w:rPr>
          <w:t>специальной одежды</w:t>
        </w:r>
      </w:hyperlink>
      <w:r w:rsidRPr="00E41D3A">
        <w:rPr>
          <w:sz w:val="20"/>
          <w:szCs w:val="20"/>
        </w:rPr>
        <w:t xml:space="preserve">, </w:t>
      </w:r>
      <w:hyperlink r:id="rId8" w:tooltip="Рабочая обувь" w:history="1">
        <w:r w:rsidRPr="00E41D3A">
          <w:rPr>
            <w:rStyle w:val="af"/>
            <w:sz w:val="20"/>
            <w:szCs w:val="20"/>
          </w:rPr>
          <w:t>специальной обуви</w:t>
        </w:r>
      </w:hyperlink>
      <w:r w:rsidRPr="00E41D3A">
        <w:rPr>
          <w:sz w:val="20"/>
          <w:szCs w:val="20"/>
        </w:rPr>
        <w:t xml:space="preserve"> и других </w:t>
      </w:r>
      <w:hyperlink r:id="rId9" w:tooltip="СИЗ" w:history="1">
        <w:r w:rsidRPr="00E41D3A">
          <w:rPr>
            <w:rStyle w:val="af"/>
            <w:sz w:val="20"/>
            <w:szCs w:val="20"/>
          </w:rPr>
          <w:t>средств индивидуальной защиты</w:t>
        </w:r>
      </w:hyperlink>
      <w:r w:rsidRPr="00E41D3A">
        <w:rPr>
          <w:sz w:val="20"/>
          <w:szCs w:val="20"/>
        </w:rPr>
        <w:t xml:space="preserve">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w:t>
      </w:r>
    </w:p>
    <w:p w:rsidR="008E3ADA" w:rsidRDefault="008E3ADA" w:rsidP="001B1023">
      <w:pPr>
        <w:rPr>
          <w:sz w:val="28"/>
          <w:szCs w:val="28"/>
        </w:rPr>
      </w:pPr>
    </w:p>
    <w:p w:rsidR="008E3ADA" w:rsidRPr="0055146F" w:rsidRDefault="00831154" w:rsidP="001B1023">
      <w:pPr>
        <w:ind w:hanging="540"/>
        <w:jc w:val="right"/>
        <w:outlineLvl w:val="0"/>
        <w:rPr>
          <w:sz w:val="24"/>
          <w:szCs w:val="24"/>
        </w:rPr>
      </w:pPr>
      <w:r>
        <w:rPr>
          <w:sz w:val="24"/>
          <w:szCs w:val="24"/>
        </w:rPr>
        <w:lastRenderedPageBreak/>
        <w:t>Приложение №7</w:t>
      </w:r>
    </w:p>
    <w:p w:rsidR="008E3ADA" w:rsidRPr="0055146F" w:rsidRDefault="008E3ADA" w:rsidP="001B1023">
      <w:pPr>
        <w:ind w:hanging="540"/>
        <w:jc w:val="right"/>
        <w:outlineLvl w:val="0"/>
        <w:rPr>
          <w:sz w:val="24"/>
          <w:szCs w:val="24"/>
        </w:rPr>
      </w:pPr>
      <w:r w:rsidRPr="0055146F">
        <w:rPr>
          <w:sz w:val="24"/>
          <w:szCs w:val="24"/>
        </w:rPr>
        <w:t xml:space="preserve">                                                                                                            к коллективному договору </w:t>
      </w:r>
    </w:p>
    <w:p w:rsidR="008E3ADA" w:rsidRDefault="008E3ADA" w:rsidP="00D66141">
      <w:pPr>
        <w:shd w:val="clear" w:color="auto" w:fill="FFFFFF"/>
        <w:tabs>
          <w:tab w:val="left" w:pos="5245"/>
        </w:tabs>
        <w:rPr>
          <w:sz w:val="24"/>
          <w:szCs w:val="24"/>
        </w:rPr>
      </w:pPr>
    </w:p>
    <w:p w:rsidR="008E3ADA" w:rsidRDefault="008E3ADA" w:rsidP="00D66141">
      <w:pPr>
        <w:shd w:val="clear" w:color="auto" w:fill="FFFFFF"/>
        <w:tabs>
          <w:tab w:val="left" w:pos="5245"/>
        </w:tabs>
        <w:rPr>
          <w:b/>
          <w:bCs/>
          <w:snapToGrid w:val="0"/>
          <w:color w:val="000000"/>
          <w:sz w:val="24"/>
          <w:szCs w:val="24"/>
        </w:rPr>
      </w:pPr>
      <w:r w:rsidRPr="005D1204">
        <w:rPr>
          <w:b/>
          <w:bCs/>
          <w:snapToGrid w:val="0"/>
          <w:color w:val="000000"/>
          <w:sz w:val="24"/>
          <w:szCs w:val="24"/>
        </w:rPr>
        <w:t>СОГЛАСОВАНО</w:t>
      </w:r>
      <w:r w:rsidRPr="005D1204">
        <w:rPr>
          <w:snapToGrid w:val="0"/>
          <w:color w:val="000000"/>
          <w:sz w:val="24"/>
          <w:szCs w:val="24"/>
        </w:rPr>
        <w:tab/>
      </w:r>
      <w:r w:rsidR="00BA712B">
        <w:rPr>
          <w:snapToGrid w:val="0"/>
          <w:color w:val="000000"/>
          <w:sz w:val="24"/>
          <w:szCs w:val="24"/>
        </w:rPr>
        <w:t xml:space="preserve">                          </w:t>
      </w:r>
      <w:r w:rsidRPr="005D1204">
        <w:rPr>
          <w:b/>
          <w:bCs/>
          <w:snapToGrid w:val="0"/>
          <w:color w:val="000000"/>
          <w:sz w:val="24"/>
          <w:szCs w:val="24"/>
        </w:rPr>
        <w:t>УТВЕРЖДАЮ</w:t>
      </w:r>
    </w:p>
    <w:p w:rsidR="008E3ADA" w:rsidRDefault="008E3ADA" w:rsidP="00D66141">
      <w:pPr>
        <w:shd w:val="clear" w:color="auto" w:fill="FFFFFF"/>
        <w:tabs>
          <w:tab w:val="left" w:pos="5245"/>
        </w:tabs>
        <w:rPr>
          <w:snapToGrid w:val="0"/>
          <w:color w:val="000000"/>
          <w:sz w:val="24"/>
          <w:szCs w:val="24"/>
        </w:rPr>
      </w:pPr>
      <w:r w:rsidRPr="005D1204">
        <w:rPr>
          <w:snapToGrid w:val="0"/>
          <w:color w:val="000000"/>
          <w:sz w:val="24"/>
          <w:szCs w:val="24"/>
        </w:rPr>
        <w:t>Председатель</w:t>
      </w:r>
      <w:r>
        <w:rPr>
          <w:snapToGrid w:val="0"/>
          <w:color w:val="000000"/>
          <w:sz w:val="24"/>
          <w:szCs w:val="24"/>
        </w:rPr>
        <w:t>:</w:t>
      </w:r>
      <w:r w:rsidR="00BA712B">
        <w:rPr>
          <w:snapToGrid w:val="0"/>
          <w:color w:val="000000"/>
          <w:sz w:val="24"/>
          <w:szCs w:val="24"/>
        </w:rPr>
        <w:t xml:space="preserve">                                                                                         </w:t>
      </w:r>
      <w:r w:rsidRPr="005D1204">
        <w:rPr>
          <w:snapToGrid w:val="0"/>
          <w:color w:val="000000"/>
          <w:sz w:val="24"/>
          <w:szCs w:val="24"/>
        </w:rPr>
        <w:t>Директор  школы</w:t>
      </w:r>
      <w:r>
        <w:rPr>
          <w:snapToGrid w:val="0"/>
          <w:color w:val="000000"/>
          <w:sz w:val="24"/>
          <w:szCs w:val="24"/>
        </w:rPr>
        <w:t>:</w:t>
      </w:r>
    </w:p>
    <w:p w:rsidR="008E3ADA" w:rsidRDefault="008E3ADA" w:rsidP="00D66141">
      <w:pPr>
        <w:shd w:val="clear" w:color="auto" w:fill="FFFFFF"/>
        <w:tabs>
          <w:tab w:val="left" w:pos="5245"/>
        </w:tabs>
        <w:rPr>
          <w:snapToGrid w:val="0"/>
          <w:color w:val="000000"/>
          <w:sz w:val="24"/>
          <w:szCs w:val="24"/>
        </w:rPr>
      </w:pPr>
      <w:r w:rsidRPr="005D1204">
        <w:rPr>
          <w:snapToGrid w:val="0"/>
          <w:color w:val="000000"/>
          <w:sz w:val="24"/>
          <w:szCs w:val="24"/>
        </w:rPr>
        <w:t>Профсоюзного комитета</w:t>
      </w:r>
      <w:r w:rsidR="00BA712B">
        <w:rPr>
          <w:snapToGrid w:val="0"/>
          <w:color w:val="000000"/>
          <w:sz w:val="24"/>
          <w:szCs w:val="24"/>
        </w:rPr>
        <w:t xml:space="preserve">                                                                       </w:t>
      </w:r>
      <w:r w:rsidRPr="005D1204">
        <w:rPr>
          <w:snapToGrid w:val="0"/>
          <w:color w:val="000000"/>
          <w:sz w:val="24"/>
          <w:szCs w:val="24"/>
        </w:rPr>
        <w:t>_______</w:t>
      </w:r>
      <w:r>
        <w:rPr>
          <w:snapToGrid w:val="0"/>
          <w:color w:val="000000"/>
          <w:sz w:val="24"/>
          <w:szCs w:val="24"/>
        </w:rPr>
        <w:t>_____</w:t>
      </w:r>
      <w:r w:rsidRPr="005D1204">
        <w:rPr>
          <w:snapToGrid w:val="0"/>
          <w:color w:val="000000"/>
          <w:sz w:val="24"/>
          <w:szCs w:val="24"/>
        </w:rPr>
        <w:t xml:space="preserve"> </w:t>
      </w:r>
      <w:r w:rsidR="008262AB">
        <w:rPr>
          <w:snapToGrid w:val="0"/>
          <w:color w:val="000000"/>
          <w:sz w:val="24"/>
          <w:szCs w:val="24"/>
        </w:rPr>
        <w:t>Р.А.Яковлева</w:t>
      </w:r>
      <w:r w:rsidRPr="005D1204">
        <w:rPr>
          <w:snapToGrid w:val="0"/>
          <w:color w:val="000000"/>
          <w:sz w:val="24"/>
          <w:szCs w:val="24"/>
        </w:rPr>
        <w:t>.</w:t>
      </w:r>
    </w:p>
    <w:p w:rsidR="008E3ADA" w:rsidRPr="005D1204" w:rsidRDefault="008E3ADA" w:rsidP="00D66141">
      <w:pPr>
        <w:shd w:val="clear" w:color="auto" w:fill="FFFFFF"/>
        <w:tabs>
          <w:tab w:val="left" w:pos="5245"/>
        </w:tabs>
        <w:rPr>
          <w:snapToGrid w:val="0"/>
          <w:color w:val="000000"/>
          <w:sz w:val="24"/>
          <w:szCs w:val="24"/>
        </w:rPr>
      </w:pPr>
      <w:r>
        <w:rPr>
          <w:snapToGrid w:val="0"/>
          <w:color w:val="000000"/>
          <w:sz w:val="24"/>
          <w:szCs w:val="24"/>
        </w:rPr>
        <w:t xml:space="preserve">_________ </w:t>
      </w:r>
      <w:r w:rsidR="00BA712B">
        <w:rPr>
          <w:snapToGrid w:val="0"/>
          <w:color w:val="000000"/>
          <w:sz w:val="24"/>
          <w:szCs w:val="24"/>
        </w:rPr>
        <w:t>О.А.Ермакова</w:t>
      </w:r>
      <w:r w:rsidRPr="005D1204">
        <w:rPr>
          <w:snapToGrid w:val="0"/>
          <w:color w:val="000000"/>
          <w:sz w:val="24"/>
          <w:szCs w:val="24"/>
        </w:rPr>
        <w:tab/>
      </w:r>
      <w:r>
        <w:rPr>
          <w:snapToGrid w:val="0"/>
          <w:color w:val="000000"/>
          <w:sz w:val="24"/>
          <w:szCs w:val="24"/>
        </w:rPr>
        <w:t xml:space="preserve">          </w:t>
      </w:r>
      <w:r w:rsidR="00BA712B">
        <w:rPr>
          <w:snapToGrid w:val="0"/>
          <w:color w:val="000000"/>
          <w:sz w:val="24"/>
          <w:szCs w:val="24"/>
        </w:rPr>
        <w:t xml:space="preserve">                </w:t>
      </w:r>
      <w:r>
        <w:rPr>
          <w:snapToGrid w:val="0"/>
          <w:color w:val="000000"/>
          <w:sz w:val="24"/>
          <w:szCs w:val="24"/>
        </w:rPr>
        <w:t>«___»____________ 2015 г.</w:t>
      </w:r>
    </w:p>
    <w:p w:rsidR="008E3ADA" w:rsidRDefault="008E3ADA" w:rsidP="00D66141">
      <w:pPr>
        <w:shd w:val="clear" w:color="auto" w:fill="FFFFFF"/>
        <w:tabs>
          <w:tab w:val="left" w:pos="4680"/>
        </w:tabs>
        <w:rPr>
          <w:snapToGrid w:val="0"/>
          <w:color w:val="000000"/>
          <w:sz w:val="24"/>
          <w:szCs w:val="24"/>
        </w:rPr>
      </w:pPr>
      <w:r>
        <w:rPr>
          <w:snapToGrid w:val="0"/>
          <w:color w:val="000000"/>
          <w:sz w:val="24"/>
          <w:szCs w:val="24"/>
        </w:rPr>
        <w:t xml:space="preserve"> «___»____________ 2015 г.</w:t>
      </w:r>
    </w:p>
    <w:p w:rsidR="008E3ADA" w:rsidRDefault="008E3ADA" w:rsidP="001B1023">
      <w:pPr>
        <w:rPr>
          <w:sz w:val="24"/>
          <w:szCs w:val="24"/>
        </w:rPr>
      </w:pPr>
    </w:p>
    <w:p w:rsidR="008E3ADA" w:rsidRDefault="008E3ADA" w:rsidP="001B1023">
      <w:pPr>
        <w:rPr>
          <w:sz w:val="24"/>
          <w:szCs w:val="24"/>
        </w:rPr>
      </w:pPr>
    </w:p>
    <w:p w:rsidR="008E3ADA" w:rsidRPr="0055146F" w:rsidRDefault="008E3ADA" w:rsidP="00BA712B">
      <w:pPr>
        <w:pStyle w:val="a3"/>
        <w:rPr>
          <w:sz w:val="28"/>
          <w:szCs w:val="28"/>
        </w:rPr>
      </w:pPr>
      <w:r w:rsidRPr="0055146F">
        <w:rPr>
          <w:sz w:val="28"/>
          <w:szCs w:val="28"/>
        </w:rPr>
        <w:t>Перечень профессий и должностей,</w:t>
      </w:r>
    </w:p>
    <w:p w:rsidR="008E3ADA" w:rsidRPr="0055146F" w:rsidRDefault="008E3ADA" w:rsidP="00BA712B">
      <w:pPr>
        <w:pStyle w:val="a3"/>
        <w:rPr>
          <w:sz w:val="28"/>
          <w:szCs w:val="28"/>
        </w:rPr>
      </w:pPr>
      <w:r w:rsidRPr="0055146F">
        <w:rPr>
          <w:sz w:val="28"/>
          <w:szCs w:val="28"/>
        </w:rPr>
        <w:t>которым положена выдача смывающих и обезвреживающих средств</w:t>
      </w:r>
    </w:p>
    <w:p w:rsidR="008E3ADA" w:rsidRPr="00C144AE" w:rsidRDefault="008E3ADA" w:rsidP="00BA712B">
      <w:pPr>
        <w:pStyle w:val="a3"/>
        <w:rPr>
          <w:sz w:val="24"/>
          <w:szCs w:val="24"/>
        </w:rPr>
      </w:pPr>
    </w:p>
    <w:tbl>
      <w:tblPr>
        <w:tblW w:w="100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1"/>
        <w:gridCol w:w="1639"/>
        <w:gridCol w:w="2941"/>
        <w:gridCol w:w="2851"/>
        <w:gridCol w:w="2198"/>
      </w:tblGrid>
      <w:tr w:rsidR="008E3ADA" w:rsidRPr="00852C3D">
        <w:tc>
          <w:tcPr>
            <w:tcW w:w="451" w:type="dxa"/>
          </w:tcPr>
          <w:p w:rsidR="008E3ADA" w:rsidRPr="00852C3D" w:rsidRDefault="008E3ADA" w:rsidP="005D1204">
            <w:pPr>
              <w:pStyle w:val="a3"/>
              <w:jc w:val="left"/>
              <w:rPr>
                <w:b w:val="0"/>
                <w:bCs w:val="0"/>
                <w:sz w:val="24"/>
                <w:szCs w:val="24"/>
              </w:rPr>
            </w:pPr>
            <w:r w:rsidRPr="00852C3D">
              <w:rPr>
                <w:b w:val="0"/>
                <w:bCs w:val="0"/>
                <w:sz w:val="24"/>
                <w:szCs w:val="24"/>
              </w:rPr>
              <w:t>№</w:t>
            </w:r>
          </w:p>
        </w:tc>
        <w:tc>
          <w:tcPr>
            <w:tcW w:w="1642" w:type="dxa"/>
          </w:tcPr>
          <w:p w:rsidR="008E3ADA" w:rsidRPr="00852C3D" w:rsidRDefault="008E3ADA" w:rsidP="005D1204">
            <w:pPr>
              <w:pStyle w:val="a3"/>
              <w:jc w:val="left"/>
              <w:rPr>
                <w:b w:val="0"/>
                <w:bCs w:val="0"/>
                <w:sz w:val="24"/>
                <w:szCs w:val="24"/>
              </w:rPr>
            </w:pPr>
            <w:r w:rsidRPr="00852C3D">
              <w:rPr>
                <w:b w:val="0"/>
                <w:bCs w:val="0"/>
                <w:sz w:val="24"/>
                <w:szCs w:val="24"/>
              </w:rPr>
              <w:t xml:space="preserve">Должность или профессия </w:t>
            </w:r>
          </w:p>
        </w:tc>
        <w:tc>
          <w:tcPr>
            <w:tcW w:w="2947" w:type="dxa"/>
            <w:vAlign w:val="center"/>
          </w:tcPr>
          <w:p w:rsidR="008E3ADA" w:rsidRPr="00852C3D" w:rsidRDefault="008E3ADA" w:rsidP="005D1204">
            <w:pPr>
              <w:jc w:val="center"/>
              <w:rPr>
                <w:sz w:val="24"/>
                <w:szCs w:val="24"/>
              </w:rPr>
            </w:pPr>
            <w:r w:rsidRPr="00852C3D">
              <w:rPr>
                <w:sz w:val="24"/>
                <w:szCs w:val="24"/>
              </w:rPr>
              <w:t xml:space="preserve">Виды смывающих и (или) обезвреживающих средств </w:t>
            </w:r>
          </w:p>
        </w:tc>
        <w:tc>
          <w:tcPr>
            <w:tcW w:w="2835" w:type="dxa"/>
            <w:vAlign w:val="center"/>
          </w:tcPr>
          <w:p w:rsidR="008E3ADA" w:rsidRPr="00852C3D" w:rsidRDefault="008E3ADA" w:rsidP="005D1204">
            <w:pPr>
              <w:jc w:val="center"/>
              <w:rPr>
                <w:sz w:val="24"/>
                <w:szCs w:val="24"/>
              </w:rPr>
            </w:pPr>
            <w:r w:rsidRPr="00852C3D">
              <w:rPr>
                <w:sz w:val="24"/>
                <w:szCs w:val="24"/>
              </w:rPr>
              <w:t xml:space="preserve">Наименование работ и производственных факторов </w:t>
            </w:r>
          </w:p>
        </w:tc>
        <w:tc>
          <w:tcPr>
            <w:tcW w:w="2205" w:type="dxa"/>
            <w:vAlign w:val="center"/>
          </w:tcPr>
          <w:p w:rsidR="008E3ADA" w:rsidRPr="00852C3D" w:rsidRDefault="008E3ADA" w:rsidP="005D1204">
            <w:pPr>
              <w:jc w:val="center"/>
              <w:rPr>
                <w:sz w:val="24"/>
                <w:szCs w:val="24"/>
              </w:rPr>
            </w:pPr>
            <w:r w:rsidRPr="00852C3D">
              <w:rPr>
                <w:sz w:val="24"/>
                <w:szCs w:val="24"/>
              </w:rPr>
              <w:t xml:space="preserve">Норма выдачи на 1 работника в месяц </w:t>
            </w:r>
          </w:p>
        </w:tc>
      </w:tr>
      <w:tr w:rsidR="008E3ADA" w:rsidRPr="00852C3D">
        <w:tc>
          <w:tcPr>
            <w:tcW w:w="451" w:type="dxa"/>
          </w:tcPr>
          <w:p w:rsidR="008E3ADA" w:rsidRPr="00852C3D" w:rsidRDefault="008E3ADA" w:rsidP="005D1204">
            <w:pPr>
              <w:pStyle w:val="a3"/>
              <w:jc w:val="left"/>
              <w:rPr>
                <w:b w:val="0"/>
                <w:bCs w:val="0"/>
                <w:sz w:val="24"/>
                <w:szCs w:val="24"/>
              </w:rPr>
            </w:pPr>
            <w:r w:rsidRPr="00852C3D">
              <w:rPr>
                <w:b w:val="0"/>
                <w:bCs w:val="0"/>
                <w:sz w:val="24"/>
                <w:szCs w:val="24"/>
              </w:rPr>
              <w:t>1</w:t>
            </w:r>
          </w:p>
        </w:tc>
        <w:tc>
          <w:tcPr>
            <w:tcW w:w="1642" w:type="dxa"/>
          </w:tcPr>
          <w:p w:rsidR="008E3ADA" w:rsidRPr="00852C3D" w:rsidRDefault="008E3ADA" w:rsidP="005D1204">
            <w:pPr>
              <w:pStyle w:val="a3"/>
              <w:ind w:left="87"/>
              <w:jc w:val="left"/>
              <w:rPr>
                <w:b w:val="0"/>
                <w:bCs w:val="0"/>
                <w:sz w:val="24"/>
                <w:szCs w:val="24"/>
              </w:rPr>
            </w:pPr>
            <w:r w:rsidRPr="00852C3D">
              <w:rPr>
                <w:b w:val="0"/>
                <w:bCs w:val="0"/>
                <w:sz w:val="24"/>
                <w:szCs w:val="24"/>
              </w:rPr>
              <w:t>Повар</w:t>
            </w:r>
          </w:p>
        </w:tc>
        <w:tc>
          <w:tcPr>
            <w:tcW w:w="2947" w:type="dxa"/>
          </w:tcPr>
          <w:p w:rsidR="008E3ADA" w:rsidRPr="00852C3D" w:rsidRDefault="008E3ADA" w:rsidP="005D1204">
            <w:pPr>
              <w:pStyle w:val="a3"/>
              <w:jc w:val="left"/>
              <w:rPr>
                <w:b w:val="0"/>
                <w:bCs w:val="0"/>
                <w:sz w:val="24"/>
                <w:szCs w:val="24"/>
              </w:rPr>
            </w:pPr>
            <w:r w:rsidRPr="00852C3D">
              <w:rPr>
                <w:b w:val="0"/>
                <w:bCs w:val="0"/>
                <w:sz w:val="24"/>
                <w:szCs w:val="24"/>
              </w:rPr>
              <w:t>Средства гидрофобного действия (отталкивающие влагу, сушащие кожу)</w:t>
            </w:r>
          </w:p>
          <w:p w:rsidR="008E3ADA" w:rsidRPr="00852C3D" w:rsidRDefault="008E3ADA" w:rsidP="005D1204">
            <w:pPr>
              <w:pStyle w:val="a3"/>
              <w:jc w:val="left"/>
              <w:rPr>
                <w:b w:val="0"/>
                <w:bCs w:val="0"/>
                <w:sz w:val="24"/>
                <w:szCs w:val="24"/>
              </w:rPr>
            </w:pPr>
          </w:p>
          <w:p w:rsidR="008E3ADA" w:rsidRPr="00852C3D" w:rsidRDefault="008E3ADA" w:rsidP="005D1204">
            <w:pPr>
              <w:pStyle w:val="a3"/>
              <w:jc w:val="left"/>
              <w:rPr>
                <w:b w:val="0"/>
                <w:bCs w:val="0"/>
                <w:sz w:val="24"/>
                <w:szCs w:val="24"/>
              </w:rPr>
            </w:pPr>
            <w:r w:rsidRPr="00852C3D">
              <w:rPr>
                <w:b w:val="0"/>
                <w:bCs w:val="0"/>
                <w:sz w:val="24"/>
                <w:szCs w:val="24"/>
              </w:rPr>
              <w:t>Средства для защиты от бактериологических вредных факторов (дезинфицирующие)</w:t>
            </w:r>
          </w:p>
          <w:p w:rsidR="008E3ADA" w:rsidRPr="00852C3D" w:rsidRDefault="008E3ADA" w:rsidP="005D1204">
            <w:pPr>
              <w:pStyle w:val="a3"/>
              <w:jc w:val="left"/>
              <w:rPr>
                <w:b w:val="0"/>
                <w:bCs w:val="0"/>
                <w:sz w:val="24"/>
                <w:szCs w:val="24"/>
              </w:rPr>
            </w:pPr>
            <w:r w:rsidRPr="00852C3D">
              <w:rPr>
                <w:b w:val="0"/>
                <w:bCs w:val="0"/>
                <w:sz w:val="24"/>
                <w:szCs w:val="24"/>
              </w:rPr>
              <w:t>Мыло или жидкие моющие средства для мытья рук</w:t>
            </w:r>
          </w:p>
        </w:tc>
        <w:tc>
          <w:tcPr>
            <w:tcW w:w="2835" w:type="dxa"/>
          </w:tcPr>
          <w:p w:rsidR="008E3ADA" w:rsidRPr="00852C3D" w:rsidRDefault="008E3ADA" w:rsidP="005D1204">
            <w:pPr>
              <w:pStyle w:val="a3"/>
              <w:jc w:val="left"/>
              <w:rPr>
                <w:b w:val="0"/>
                <w:bCs w:val="0"/>
                <w:sz w:val="24"/>
                <w:szCs w:val="24"/>
              </w:rPr>
            </w:pPr>
            <w:r w:rsidRPr="00852C3D">
              <w:rPr>
                <w:b w:val="0"/>
                <w:bCs w:val="0"/>
                <w:sz w:val="24"/>
                <w:szCs w:val="24"/>
              </w:rPr>
              <w:t>Работы с водными растворами, водой (предусмотренные технологией)</w:t>
            </w:r>
          </w:p>
          <w:p w:rsidR="008E3ADA" w:rsidRPr="00852C3D" w:rsidRDefault="008E3ADA" w:rsidP="005D1204">
            <w:pPr>
              <w:pStyle w:val="a3"/>
              <w:jc w:val="left"/>
              <w:rPr>
                <w:b w:val="0"/>
                <w:bCs w:val="0"/>
                <w:sz w:val="24"/>
                <w:szCs w:val="24"/>
              </w:rPr>
            </w:pPr>
            <w:r w:rsidRPr="00852C3D">
              <w:rPr>
                <w:b w:val="0"/>
                <w:bCs w:val="0"/>
                <w:sz w:val="24"/>
                <w:szCs w:val="24"/>
              </w:rPr>
              <w:t>Работы при повышенных требованиях к стерильности рук на производстве</w:t>
            </w:r>
          </w:p>
          <w:p w:rsidR="008E3ADA" w:rsidRPr="00852C3D" w:rsidRDefault="008E3ADA" w:rsidP="005D1204">
            <w:pPr>
              <w:rPr>
                <w:sz w:val="24"/>
                <w:szCs w:val="24"/>
              </w:rPr>
            </w:pPr>
          </w:p>
          <w:p w:rsidR="008E3ADA" w:rsidRPr="00852C3D" w:rsidRDefault="008E3ADA" w:rsidP="005D1204">
            <w:pPr>
              <w:rPr>
                <w:sz w:val="24"/>
                <w:szCs w:val="24"/>
              </w:rPr>
            </w:pPr>
            <w:r w:rsidRPr="00852C3D">
              <w:rPr>
                <w:sz w:val="24"/>
                <w:szCs w:val="24"/>
              </w:rPr>
              <w:t>Работы, связанные с легкосмываемыми загрязнениями</w:t>
            </w:r>
          </w:p>
        </w:tc>
        <w:tc>
          <w:tcPr>
            <w:tcW w:w="2205" w:type="dxa"/>
          </w:tcPr>
          <w:p w:rsidR="008E3ADA" w:rsidRPr="00852C3D" w:rsidRDefault="008E3ADA" w:rsidP="005D1204">
            <w:pPr>
              <w:pStyle w:val="a3"/>
              <w:jc w:val="left"/>
              <w:rPr>
                <w:b w:val="0"/>
                <w:bCs w:val="0"/>
                <w:sz w:val="24"/>
                <w:szCs w:val="24"/>
              </w:rPr>
            </w:pPr>
            <w:r w:rsidRPr="00852C3D">
              <w:rPr>
                <w:b w:val="0"/>
                <w:bCs w:val="0"/>
                <w:sz w:val="24"/>
                <w:szCs w:val="24"/>
              </w:rPr>
              <w:t>100 мл</w:t>
            </w:r>
          </w:p>
          <w:p w:rsidR="008E3ADA" w:rsidRPr="00852C3D" w:rsidRDefault="008E3ADA" w:rsidP="005D1204">
            <w:pPr>
              <w:rPr>
                <w:sz w:val="24"/>
                <w:szCs w:val="24"/>
              </w:rPr>
            </w:pPr>
          </w:p>
          <w:p w:rsidR="008E3ADA" w:rsidRPr="00852C3D" w:rsidRDefault="008E3ADA" w:rsidP="005D1204">
            <w:pPr>
              <w:rPr>
                <w:sz w:val="24"/>
                <w:szCs w:val="24"/>
              </w:rPr>
            </w:pPr>
          </w:p>
          <w:p w:rsidR="008E3ADA" w:rsidRPr="00852C3D" w:rsidRDefault="008E3ADA" w:rsidP="005D1204">
            <w:pPr>
              <w:rPr>
                <w:sz w:val="24"/>
                <w:szCs w:val="24"/>
              </w:rPr>
            </w:pPr>
          </w:p>
          <w:p w:rsidR="008E3ADA" w:rsidRPr="00852C3D" w:rsidRDefault="008E3ADA" w:rsidP="005D1204">
            <w:pPr>
              <w:rPr>
                <w:sz w:val="24"/>
                <w:szCs w:val="24"/>
              </w:rPr>
            </w:pPr>
            <w:r w:rsidRPr="00852C3D">
              <w:rPr>
                <w:sz w:val="24"/>
                <w:szCs w:val="24"/>
              </w:rPr>
              <w:t>100 мл</w:t>
            </w:r>
          </w:p>
          <w:p w:rsidR="008E3ADA" w:rsidRPr="00852C3D" w:rsidRDefault="008E3ADA" w:rsidP="005D1204">
            <w:pPr>
              <w:rPr>
                <w:sz w:val="24"/>
                <w:szCs w:val="24"/>
              </w:rPr>
            </w:pPr>
            <w:r w:rsidRPr="00852C3D">
              <w:rPr>
                <w:sz w:val="24"/>
                <w:szCs w:val="24"/>
              </w:rPr>
              <w:t>200 г (мыло туалетное) или 250 мл (жидкие моющие средства в дозирующих устройствах)</w:t>
            </w:r>
          </w:p>
        </w:tc>
      </w:tr>
      <w:tr w:rsidR="008E3ADA" w:rsidRPr="00852C3D">
        <w:tc>
          <w:tcPr>
            <w:tcW w:w="451" w:type="dxa"/>
          </w:tcPr>
          <w:p w:rsidR="008E3ADA" w:rsidRPr="00852C3D" w:rsidRDefault="008E3ADA" w:rsidP="005D1204">
            <w:pPr>
              <w:pStyle w:val="a3"/>
              <w:jc w:val="left"/>
              <w:rPr>
                <w:b w:val="0"/>
                <w:bCs w:val="0"/>
                <w:sz w:val="24"/>
                <w:szCs w:val="24"/>
              </w:rPr>
            </w:pPr>
            <w:r w:rsidRPr="00852C3D">
              <w:rPr>
                <w:b w:val="0"/>
                <w:bCs w:val="0"/>
                <w:sz w:val="24"/>
                <w:szCs w:val="24"/>
              </w:rPr>
              <w:t>2</w:t>
            </w:r>
          </w:p>
        </w:tc>
        <w:tc>
          <w:tcPr>
            <w:tcW w:w="1642" w:type="dxa"/>
          </w:tcPr>
          <w:p w:rsidR="008E3ADA" w:rsidRPr="00852C3D" w:rsidRDefault="008E3ADA" w:rsidP="005D1204">
            <w:pPr>
              <w:pStyle w:val="a3"/>
              <w:jc w:val="left"/>
              <w:rPr>
                <w:b w:val="0"/>
                <w:bCs w:val="0"/>
                <w:sz w:val="24"/>
                <w:szCs w:val="24"/>
              </w:rPr>
            </w:pPr>
            <w:r w:rsidRPr="00852C3D">
              <w:rPr>
                <w:b w:val="0"/>
                <w:bCs w:val="0"/>
                <w:sz w:val="24"/>
                <w:szCs w:val="24"/>
              </w:rPr>
              <w:t>Кухонный рабочий</w:t>
            </w:r>
          </w:p>
        </w:tc>
        <w:tc>
          <w:tcPr>
            <w:tcW w:w="2947" w:type="dxa"/>
          </w:tcPr>
          <w:p w:rsidR="008E3ADA" w:rsidRPr="00852C3D" w:rsidRDefault="008E3ADA" w:rsidP="005D1204">
            <w:pPr>
              <w:pStyle w:val="a3"/>
              <w:jc w:val="left"/>
              <w:rPr>
                <w:b w:val="0"/>
                <w:bCs w:val="0"/>
                <w:sz w:val="24"/>
                <w:szCs w:val="24"/>
              </w:rPr>
            </w:pPr>
            <w:r w:rsidRPr="00852C3D">
              <w:rPr>
                <w:b w:val="0"/>
                <w:bCs w:val="0"/>
                <w:sz w:val="24"/>
                <w:szCs w:val="24"/>
              </w:rPr>
              <w:t>Средства гидрофобного действия (отталкивающие влагу, сушащие кожу)</w:t>
            </w:r>
          </w:p>
          <w:p w:rsidR="008E3ADA" w:rsidRPr="00852C3D" w:rsidRDefault="008E3ADA" w:rsidP="005D1204">
            <w:pPr>
              <w:pStyle w:val="a3"/>
              <w:jc w:val="left"/>
              <w:rPr>
                <w:b w:val="0"/>
                <w:bCs w:val="0"/>
                <w:sz w:val="24"/>
                <w:szCs w:val="24"/>
              </w:rPr>
            </w:pPr>
          </w:p>
          <w:p w:rsidR="008E3ADA" w:rsidRPr="00852C3D" w:rsidRDefault="008E3ADA" w:rsidP="005D1204">
            <w:pPr>
              <w:pStyle w:val="a3"/>
              <w:jc w:val="left"/>
              <w:rPr>
                <w:b w:val="0"/>
                <w:bCs w:val="0"/>
                <w:sz w:val="24"/>
                <w:szCs w:val="24"/>
              </w:rPr>
            </w:pPr>
          </w:p>
          <w:p w:rsidR="008E3ADA" w:rsidRPr="00852C3D" w:rsidRDefault="008E3ADA" w:rsidP="005D1204">
            <w:pPr>
              <w:rPr>
                <w:sz w:val="24"/>
                <w:szCs w:val="24"/>
              </w:rPr>
            </w:pPr>
          </w:p>
          <w:p w:rsidR="008E3ADA" w:rsidRPr="00852C3D" w:rsidRDefault="008E3ADA" w:rsidP="005D1204">
            <w:pPr>
              <w:rPr>
                <w:sz w:val="24"/>
                <w:szCs w:val="24"/>
              </w:rPr>
            </w:pPr>
          </w:p>
          <w:p w:rsidR="008E3ADA" w:rsidRPr="00852C3D" w:rsidRDefault="008E3ADA" w:rsidP="005D1204">
            <w:pPr>
              <w:rPr>
                <w:sz w:val="24"/>
                <w:szCs w:val="24"/>
              </w:rPr>
            </w:pPr>
          </w:p>
          <w:p w:rsidR="008E3ADA" w:rsidRPr="00852C3D" w:rsidRDefault="008E3ADA" w:rsidP="005D1204">
            <w:pPr>
              <w:rPr>
                <w:sz w:val="24"/>
                <w:szCs w:val="24"/>
              </w:rPr>
            </w:pPr>
          </w:p>
          <w:p w:rsidR="008E3ADA" w:rsidRPr="00852C3D" w:rsidRDefault="008E3ADA" w:rsidP="005D1204">
            <w:pPr>
              <w:rPr>
                <w:sz w:val="24"/>
                <w:szCs w:val="24"/>
              </w:rPr>
            </w:pPr>
          </w:p>
          <w:p w:rsidR="008E3ADA" w:rsidRPr="00852C3D" w:rsidRDefault="008E3ADA" w:rsidP="005D1204">
            <w:pPr>
              <w:rPr>
                <w:sz w:val="24"/>
                <w:szCs w:val="24"/>
              </w:rPr>
            </w:pPr>
            <w:r w:rsidRPr="00852C3D">
              <w:rPr>
                <w:sz w:val="24"/>
                <w:szCs w:val="24"/>
              </w:rPr>
              <w:t>Мыло или жидкие моющие средства для мытья рук</w:t>
            </w:r>
          </w:p>
        </w:tc>
        <w:tc>
          <w:tcPr>
            <w:tcW w:w="2835" w:type="dxa"/>
          </w:tcPr>
          <w:p w:rsidR="008E3ADA" w:rsidRPr="00852C3D" w:rsidRDefault="008E3ADA" w:rsidP="005D1204">
            <w:pPr>
              <w:pStyle w:val="a3"/>
              <w:jc w:val="left"/>
              <w:rPr>
                <w:b w:val="0"/>
                <w:bCs w:val="0"/>
                <w:sz w:val="24"/>
                <w:szCs w:val="24"/>
              </w:rPr>
            </w:pPr>
            <w:r w:rsidRPr="00852C3D">
              <w:rPr>
                <w:b w:val="0"/>
                <w:bCs w:val="0"/>
                <w:sz w:val="24"/>
                <w:szCs w:val="24"/>
              </w:rPr>
              <w:t>Работы с водными растворами, водой (предусмотренные технологией), дезинфицирующими средствами,выполняемые в резиновых перчатках или перчатках из полимерных материалов (без натуральной подкладки),</w:t>
            </w:r>
          </w:p>
          <w:p w:rsidR="008E3ADA" w:rsidRPr="00852C3D" w:rsidRDefault="008E3ADA" w:rsidP="005D1204">
            <w:pPr>
              <w:pStyle w:val="a3"/>
              <w:jc w:val="left"/>
              <w:rPr>
                <w:b w:val="0"/>
                <w:bCs w:val="0"/>
                <w:sz w:val="24"/>
                <w:szCs w:val="24"/>
              </w:rPr>
            </w:pPr>
            <w:r w:rsidRPr="00852C3D">
              <w:rPr>
                <w:b w:val="0"/>
                <w:bCs w:val="0"/>
                <w:sz w:val="24"/>
                <w:szCs w:val="24"/>
              </w:rPr>
              <w:t>Работы, связанные с легкосмываемыми загрязнениями</w:t>
            </w:r>
          </w:p>
        </w:tc>
        <w:tc>
          <w:tcPr>
            <w:tcW w:w="2205" w:type="dxa"/>
          </w:tcPr>
          <w:p w:rsidR="008E3ADA" w:rsidRPr="00852C3D" w:rsidRDefault="008E3ADA" w:rsidP="005D1204">
            <w:pPr>
              <w:pStyle w:val="a3"/>
              <w:jc w:val="left"/>
              <w:rPr>
                <w:b w:val="0"/>
                <w:bCs w:val="0"/>
                <w:sz w:val="24"/>
                <w:szCs w:val="24"/>
              </w:rPr>
            </w:pPr>
            <w:r w:rsidRPr="00852C3D">
              <w:rPr>
                <w:b w:val="0"/>
                <w:bCs w:val="0"/>
                <w:sz w:val="24"/>
                <w:szCs w:val="24"/>
              </w:rPr>
              <w:t>100 мл</w:t>
            </w:r>
          </w:p>
          <w:p w:rsidR="008E3ADA" w:rsidRPr="00852C3D" w:rsidRDefault="008E3ADA" w:rsidP="005D1204">
            <w:pPr>
              <w:rPr>
                <w:sz w:val="24"/>
                <w:szCs w:val="24"/>
              </w:rPr>
            </w:pPr>
          </w:p>
          <w:p w:rsidR="008E3ADA" w:rsidRPr="00852C3D" w:rsidRDefault="008E3ADA" w:rsidP="005D1204">
            <w:pPr>
              <w:rPr>
                <w:sz w:val="24"/>
                <w:szCs w:val="24"/>
              </w:rPr>
            </w:pPr>
          </w:p>
          <w:p w:rsidR="008E3ADA" w:rsidRPr="00852C3D" w:rsidRDefault="008E3ADA" w:rsidP="005D1204">
            <w:pPr>
              <w:rPr>
                <w:sz w:val="24"/>
                <w:szCs w:val="24"/>
              </w:rPr>
            </w:pPr>
          </w:p>
          <w:p w:rsidR="008E3ADA" w:rsidRPr="00852C3D" w:rsidRDefault="008E3ADA" w:rsidP="005D1204">
            <w:pPr>
              <w:rPr>
                <w:sz w:val="24"/>
                <w:szCs w:val="24"/>
              </w:rPr>
            </w:pPr>
          </w:p>
          <w:p w:rsidR="008E3ADA" w:rsidRPr="00852C3D" w:rsidRDefault="008E3ADA" w:rsidP="005D1204">
            <w:pPr>
              <w:rPr>
                <w:sz w:val="24"/>
                <w:szCs w:val="24"/>
              </w:rPr>
            </w:pPr>
          </w:p>
          <w:p w:rsidR="008E3ADA" w:rsidRPr="00852C3D" w:rsidRDefault="008E3ADA" w:rsidP="005D1204">
            <w:pPr>
              <w:rPr>
                <w:sz w:val="24"/>
                <w:szCs w:val="24"/>
              </w:rPr>
            </w:pPr>
          </w:p>
          <w:p w:rsidR="008E3ADA" w:rsidRPr="00852C3D" w:rsidRDefault="008E3ADA" w:rsidP="005D1204">
            <w:pPr>
              <w:rPr>
                <w:sz w:val="24"/>
                <w:szCs w:val="24"/>
              </w:rPr>
            </w:pPr>
            <w:r w:rsidRPr="00852C3D">
              <w:rPr>
                <w:sz w:val="24"/>
                <w:szCs w:val="24"/>
              </w:rPr>
              <w:t>200 г (мыло туалетное) или 250 мл (жидкие моющие средства в дозирующих устройствах)</w:t>
            </w:r>
          </w:p>
        </w:tc>
      </w:tr>
      <w:tr w:rsidR="008E3ADA" w:rsidRPr="00852C3D">
        <w:tc>
          <w:tcPr>
            <w:tcW w:w="451" w:type="dxa"/>
          </w:tcPr>
          <w:p w:rsidR="008E3ADA" w:rsidRPr="00852C3D" w:rsidRDefault="008E3ADA" w:rsidP="005D1204">
            <w:pPr>
              <w:pStyle w:val="a3"/>
              <w:jc w:val="left"/>
              <w:rPr>
                <w:b w:val="0"/>
                <w:bCs w:val="0"/>
                <w:sz w:val="24"/>
                <w:szCs w:val="24"/>
              </w:rPr>
            </w:pPr>
            <w:r w:rsidRPr="00852C3D">
              <w:rPr>
                <w:b w:val="0"/>
                <w:bCs w:val="0"/>
                <w:sz w:val="24"/>
                <w:szCs w:val="24"/>
              </w:rPr>
              <w:t>5</w:t>
            </w:r>
          </w:p>
        </w:tc>
        <w:tc>
          <w:tcPr>
            <w:tcW w:w="1642" w:type="dxa"/>
          </w:tcPr>
          <w:p w:rsidR="008E3ADA" w:rsidRPr="00852C3D" w:rsidRDefault="008E3ADA" w:rsidP="00BE45E5">
            <w:pPr>
              <w:pStyle w:val="a3"/>
              <w:jc w:val="left"/>
              <w:rPr>
                <w:b w:val="0"/>
                <w:bCs w:val="0"/>
                <w:sz w:val="24"/>
                <w:szCs w:val="24"/>
              </w:rPr>
            </w:pPr>
            <w:r w:rsidRPr="00852C3D">
              <w:rPr>
                <w:b w:val="0"/>
                <w:bCs w:val="0"/>
                <w:sz w:val="24"/>
                <w:szCs w:val="24"/>
              </w:rPr>
              <w:t xml:space="preserve">Уборщица  </w:t>
            </w:r>
          </w:p>
        </w:tc>
        <w:tc>
          <w:tcPr>
            <w:tcW w:w="2947" w:type="dxa"/>
          </w:tcPr>
          <w:p w:rsidR="008E3ADA" w:rsidRPr="00852C3D" w:rsidRDefault="008E3ADA" w:rsidP="005D1204">
            <w:pPr>
              <w:pStyle w:val="a3"/>
              <w:jc w:val="left"/>
              <w:rPr>
                <w:b w:val="0"/>
                <w:bCs w:val="0"/>
                <w:sz w:val="24"/>
                <w:szCs w:val="24"/>
              </w:rPr>
            </w:pPr>
            <w:r w:rsidRPr="00852C3D">
              <w:rPr>
                <w:b w:val="0"/>
                <w:bCs w:val="0"/>
                <w:sz w:val="24"/>
                <w:szCs w:val="24"/>
              </w:rPr>
              <w:t>Средства гидрофобного действия (отталкивающие влагу, сушащие кожу)</w:t>
            </w:r>
          </w:p>
          <w:p w:rsidR="008E3ADA" w:rsidRPr="00852C3D" w:rsidRDefault="008E3ADA" w:rsidP="005D1204">
            <w:pPr>
              <w:pStyle w:val="a3"/>
              <w:jc w:val="left"/>
              <w:rPr>
                <w:b w:val="0"/>
                <w:bCs w:val="0"/>
                <w:sz w:val="24"/>
                <w:szCs w:val="24"/>
              </w:rPr>
            </w:pPr>
          </w:p>
          <w:p w:rsidR="008E3ADA" w:rsidRPr="00852C3D" w:rsidRDefault="008E3ADA" w:rsidP="005D1204">
            <w:pPr>
              <w:pStyle w:val="a3"/>
              <w:jc w:val="left"/>
              <w:rPr>
                <w:b w:val="0"/>
                <w:bCs w:val="0"/>
                <w:sz w:val="24"/>
                <w:szCs w:val="24"/>
              </w:rPr>
            </w:pPr>
          </w:p>
          <w:p w:rsidR="008E3ADA" w:rsidRPr="00852C3D" w:rsidRDefault="008E3ADA" w:rsidP="005D1204">
            <w:pPr>
              <w:pStyle w:val="a3"/>
              <w:jc w:val="left"/>
              <w:rPr>
                <w:b w:val="0"/>
                <w:bCs w:val="0"/>
                <w:sz w:val="24"/>
                <w:szCs w:val="24"/>
              </w:rPr>
            </w:pPr>
          </w:p>
          <w:p w:rsidR="008E3ADA" w:rsidRPr="00852C3D" w:rsidRDefault="008E3ADA" w:rsidP="005D1204">
            <w:pPr>
              <w:pStyle w:val="a3"/>
              <w:jc w:val="left"/>
              <w:rPr>
                <w:b w:val="0"/>
                <w:bCs w:val="0"/>
                <w:sz w:val="24"/>
                <w:szCs w:val="24"/>
              </w:rPr>
            </w:pPr>
          </w:p>
          <w:p w:rsidR="008E3ADA" w:rsidRPr="00852C3D" w:rsidRDefault="008E3ADA" w:rsidP="005D1204">
            <w:pPr>
              <w:pStyle w:val="a3"/>
              <w:jc w:val="left"/>
              <w:rPr>
                <w:b w:val="0"/>
                <w:bCs w:val="0"/>
                <w:sz w:val="24"/>
                <w:szCs w:val="24"/>
              </w:rPr>
            </w:pPr>
          </w:p>
          <w:p w:rsidR="008E3ADA" w:rsidRPr="00852C3D" w:rsidRDefault="008E3ADA" w:rsidP="005D1204">
            <w:pPr>
              <w:pStyle w:val="a3"/>
              <w:jc w:val="left"/>
              <w:rPr>
                <w:b w:val="0"/>
                <w:bCs w:val="0"/>
                <w:sz w:val="24"/>
                <w:szCs w:val="24"/>
              </w:rPr>
            </w:pPr>
          </w:p>
          <w:p w:rsidR="008E3ADA" w:rsidRPr="00852C3D" w:rsidRDefault="008E3ADA" w:rsidP="005D1204">
            <w:pPr>
              <w:pStyle w:val="a3"/>
              <w:jc w:val="left"/>
              <w:rPr>
                <w:b w:val="0"/>
                <w:bCs w:val="0"/>
                <w:sz w:val="24"/>
                <w:szCs w:val="24"/>
              </w:rPr>
            </w:pPr>
          </w:p>
          <w:p w:rsidR="008E3ADA" w:rsidRPr="00852C3D" w:rsidRDefault="008E3ADA" w:rsidP="005D1204">
            <w:pPr>
              <w:pStyle w:val="a3"/>
              <w:jc w:val="left"/>
              <w:rPr>
                <w:b w:val="0"/>
                <w:bCs w:val="0"/>
                <w:sz w:val="24"/>
                <w:szCs w:val="24"/>
              </w:rPr>
            </w:pPr>
            <w:r w:rsidRPr="00852C3D">
              <w:rPr>
                <w:b w:val="0"/>
                <w:bCs w:val="0"/>
                <w:sz w:val="24"/>
                <w:szCs w:val="24"/>
              </w:rPr>
              <w:t xml:space="preserve">Средства для защиты от </w:t>
            </w:r>
            <w:r w:rsidRPr="00852C3D">
              <w:rPr>
                <w:b w:val="0"/>
                <w:bCs w:val="0"/>
                <w:sz w:val="24"/>
                <w:szCs w:val="24"/>
              </w:rPr>
              <w:lastRenderedPageBreak/>
              <w:t>бактериологических вредных факторов (дезинфицирующие)</w:t>
            </w:r>
          </w:p>
          <w:p w:rsidR="008E3ADA" w:rsidRPr="00852C3D" w:rsidRDefault="008E3ADA" w:rsidP="005D1204">
            <w:pPr>
              <w:pStyle w:val="a3"/>
              <w:jc w:val="left"/>
              <w:rPr>
                <w:b w:val="0"/>
                <w:bCs w:val="0"/>
                <w:sz w:val="24"/>
                <w:szCs w:val="24"/>
              </w:rPr>
            </w:pPr>
          </w:p>
          <w:p w:rsidR="008E3ADA" w:rsidRPr="00852C3D" w:rsidRDefault="008E3ADA" w:rsidP="005D1204">
            <w:pPr>
              <w:pStyle w:val="a3"/>
              <w:jc w:val="left"/>
              <w:rPr>
                <w:b w:val="0"/>
                <w:bCs w:val="0"/>
                <w:sz w:val="24"/>
                <w:szCs w:val="24"/>
              </w:rPr>
            </w:pPr>
            <w:r w:rsidRPr="00852C3D">
              <w:rPr>
                <w:b w:val="0"/>
                <w:bCs w:val="0"/>
                <w:sz w:val="24"/>
                <w:szCs w:val="24"/>
              </w:rPr>
              <w:t>Мыло или жидкие моющие средства для мытья рук</w:t>
            </w:r>
          </w:p>
        </w:tc>
        <w:tc>
          <w:tcPr>
            <w:tcW w:w="2835" w:type="dxa"/>
          </w:tcPr>
          <w:p w:rsidR="008E3ADA" w:rsidRPr="00852C3D" w:rsidRDefault="008E3ADA" w:rsidP="005D1204">
            <w:pPr>
              <w:pStyle w:val="a3"/>
              <w:jc w:val="left"/>
              <w:rPr>
                <w:b w:val="0"/>
                <w:bCs w:val="0"/>
                <w:sz w:val="24"/>
                <w:szCs w:val="24"/>
              </w:rPr>
            </w:pPr>
            <w:r w:rsidRPr="00852C3D">
              <w:rPr>
                <w:b w:val="0"/>
                <w:bCs w:val="0"/>
                <w:sz w:val="24"/>
                <w:szCs w:val="24"/>
              </w:rPr>
              <w:lastRenderedPageBreak/>
              <w:t>Работы с водными растворами, водой (предусмотренные технологией), дезинфицирующими средствами,выполняемые в резиновых перчатках или перчатках из полимерных материалов (без натуральной подкладки)</w:t>
            </w:r>
          </w:p>
          <w:p w:rsidR="008E3ADA" w:rsidRPr="00852C3D" w:rsidRDefault="008E3ADA" w:rsidP="005D1204">
            <w:pPr>
              <w:pStyle w:val="a3"/>
              <w:jc w:val="left"/>
              <w:rPr>
                <w:b w:val="0"/>
                <w:bCs w:val="0"/>
                <w:sz w:val="24"/>
                <w:szCs w:val="24"/>
              </w:rPr>
            </w:pPr>
          </w:p>
          <w:p w:rsidR="008E3ADA" w:rsidRPr="00852C3D" w:rsidRDefault="008E3ADA" w:rsidP="005D1204">
            <w:pPr>
              <w:pStyle w:val="a3"/>
              <w:jc w:val="left"/>
              <w:rPr>
                <w:b w:val="0"/>
                <w:bCs w:val="0"/>
                <w:sz w:val="24"/>
                <w:szCs w:val="24"/>
              </w:rPr>
            </w:pPr>
            <w:r w:rsidRPr="00852C3D">
              <w:rPr>
                <w:b w:val="0"/>
                <w:bCs w:val="0"/>
                <w:sz w:val="24"/>
                <w:szCs w:val="24"/>
              </w:rPr>
              <w:t>Работы с бактериально опасными средами</w:t>
            </w:r>
          </w:p>
          <w:p w:rsidR="008E3ADA" w:rsidRPr="00852C3D" w:rsidRDefault="008E3ADA" w:rsidP="005D1204">
            <w:pPr>
              <w:pStyle w:val="a3"/>
              <w:jc w:val="left"/>
              <w:rPr>
                <w:b w:val="0"/>
                <w:bCs w:val="0"/>
                <w:sz w:val="24"/>
                <w:szCs w:val="24"/>
              </w:rPr>
            </w:pPr>
          </w:p>
          <w:p w:rsidR="008E3ADA" w:rsidRPr="00852C3D" w:rsidRDefault="008E3ADA" w:rsidP="005D1204">
            <w:pPr>
              <w:rPr>
                <w:sz w:val="24"/>
                <w:szCs w:val="24"/>
              </w:rPr>
            </w:pPr>
          </w:p>
          <w:p w:rsidR="008E3ADA" w:rsidRPr="00852C3D" w:rsidRDefault="008E3ADA" w:rsidP="005D1204">
            <w:pPr>
              <w:pStyle w:val="a3"/>
              <w:jc w:val="left"/>
              <w:rPr>
                <w:b w:val="0"/>
                <w:bCs w:val="0"/>
                <w:sz w:val="24"/>
                <w:szCs w:val="24"/>
              </w:rPr>
            </w:pPr>
            <w:r w:rsidRPr="00852C3D">
              <w:rPr>
                <w:b w:val="0"/>
                <w:bCs w:val="0"/>
                <w:sz w:val="24"/>
                <w:szCs w:val="24"/>
              </w:rPr>
              <w:t>Работы, связанные с легкосмываемыми загрязнениями</w:t>
            </w:r>
          </w:p>
        </w:tc>
        <w:tc>
          <w:tcPr>
            <w:tcW w:w="2205" w:type="dxa"/>
          </w:tcPr>
          <w:p w:rsidR="008E3ADA" w:rsidRPr="00852C3D" w:rsidRDefault="008E3ADA" w:rsidP="005D1204">
            <w:pPr>
              <w:pStyle w:val="a3"/>
              <w:jc w:val="left"/>
              <w:rPr>
                <w:b w:val="0"/>
                <w:bCs w:val="0"/>
                <w:sz w:val="24"/>
                <w:szCs w:val="24"/>
              </w:rPr>
            </w:pPr>
            <w:r w:rsidRPr="00852C3D">
              <w:rPr>
                <w:b w:val="0"/>
                <w:bCs w:val="0"/>
                <w:sz w:val="24"/>
                <w:szCs w:val="24"/>
              </w:rPr>
              <w:lastRenderedPageBreak/>
              <w:t>100 мл</w:t>
            </w:r>
          </w:p>
          <w:p w:rsidR="008E3ADA" w:rsidRPr="00852C3D" w:rsidRDefault="008E3ADA" w:rsidP="005D1204">
            <w:pPr>
              <w:rPr>
                <w:sz w:val="24"/>
                <w:szCs w:val="24"/>
              </w:rPr>
            </w:pPr>
          </w:p>
          <w:p w:rsidR="008E3ADA" w:rsidRPr="00852C3D" w:rsidRDefault="008E3ADA" w:rsidP="005D1204">
            <w:pPr>
              <w:rPr>
                <w:sz w:val="24"/>
                <w:szCs w:val="24"/>
              </w:rPr>
            </w:pPr>
          </w:p>
          <w:p w:rsidR="008E3ADA" w:rsidRPr="00852C3D" w:rsidRDefault="008E3ADA" w:rsidP="005D1204">
            <w:pPr>
              <w:rPr>
                <w:sz w:val="24"/>
                <w:szCs w:val="24"/>
              </w:rPr>
            </w:pPr>
          </w:p>
          <w:p w:rsidR="008E3ADA" w:rsidRPr="00852C3D" w:rsidRDefault="008E3ADA" w:rsidP="005D1204">
            <w:pPr>
              <w:rPr>
                <w:sz w:val="24"/>
                <w:szCs w:val="24"/>
              </w:rPr>
            </w:pPr>
          </w:p>
          <w:p w:rsidR="008E3ADA" w:rsidRPr="00852C3D" w:rsidRDefault="008E3ADA" w:rsidP="005D1204">
            <w:pPr>
              <w:rPr>
                <w:sz w:val="24"/>
                <w:szCs w:val="24"/>
              </w:rPr>
            </w:pPr>
          </w:p>
          <w:p w:rsidR="008E3ADA" w:rsidRPr="00852C3D" w:rsidRDefault="008E3ADA" w:rsidP="005D1204">
            <w:pPr>
              <w:rPr>
                <w:sz w:val="24"/>
                <w:szCs w:val="24"/>
              </w:rPr>
            </w:pPr>
          </w:p>
          <w:p w:rsidR="008E3ADA" w:rsidRPr="00852C3D" w:rsidRDefault="008E3ADA" w:rsidP="005D1204">
            <w:pPr>
              <w:rPr>
                <w:sz w:val="24"/>
                <w:szCs w:val="24"/>
              </w:rPr>
            </w:pPr>
          </w:p>
          <w:p w:rsidR="008E3ADA" w:rsidRPr="00852C3D" w:rsidRDefault="008E3ADA" w:rsidP="005D1204">
            <w:pPr>
              <w:rPr>
                <w:sz w:val="24"/>
                <w:szCs w:val="24"/>
              </w:rPr>
            </w:pPr>
          </w:p>
          <w:p w:rsidR="008E3ADA" w:rsidRPr="00852C3D" w:rsidRDefault="008E3ADA" w:rsidP="005D1204">
            <w:pPr>
              <w:rPr>
                <w:sz w:val="24"/>
                <w:szCs w:val="24"/>
              </w:rPr>
            </w:pPr>
          </w:p>
          <w:p w:rsidR="008E3ADA" w:rsidRPr="00852C3D" w:rsidRDefault="008E3ADA" w:rsidP="005D1204">
            <w:pPr>
              <w:rPr>
                <w:sz w:val="24"/>
                <w:szCs w:val="24"/>
              </w:rPr>
            </w:pPr>
          </w:p>
          <w:p w:rsidR="008E3ADA" w:rsidRPr="00852C3D" w:rsidRDefault="008E3ADA" w:rsidP="005D1204">
            <w:pPr>
              <w:rPr>
                <w:sz w:val="24"/>
                <w:szCs w:val="24"/>
              </w:rPr>
            </w:pPr>
            <w:r w:rsidRPr="00852C3D">
              <w:rPr>
                <w:sz w:val="24"/>
                <w:szCs w:val="24"/>
              </w:rPr>
              <w:lastRenderedPageBreak/>
              <w:t>100 мл</w:t>
            </w:r>
          </w:p>
          <w:p w:rsidR="008E3ADA" w:rsidRPr="00852C3D" w:rsidRDefault="008E3ADA" w:rsidP="005D1204">
            <w:pPr>
              <w:pStyle w:val="a3"/>
              <w:jc w:val="left"/>
              <w:rPr>
                <w:b w:val="0"/>
                <w:bCs w:val="0"/>
                <w:sz w:val="24"/>
                <w:szCs w:val="24"/>
              </w:rPr>
            </w:pPr>
            <w:r w:rsidRPr="00852C3D">
              <w:rPr>
                <w:b w:val="0"/>
                <w:bCs w:val="0"/>
                <w:sz w:val="24"/>
                <w:szCs w:val="24"/>
              </w:rPr>
              <w:t>200 г (мыло туалетное) или 250 мл (жидкие моющие средства в дозирующих устройствах)</w:t>
            </w:r>
          </w:p>
        </w:tc>
      </w:tr>
    </w:tbl>
    <w:p w:rsidR="008E3ADA" w:rsidRPr="00747161" w:rsidRDefault="008E3ADA" w:rsidP="001B1023">
      <w:pPr>
        <w:pStyle w:val="a3"/>
        <w:jc w:val="left"/>
        <w:rPr>
          <w:b w:val="0"/>
          <w:bCs w:val="0"/>
          <w:sz w:val="24"/>
          <w:szCs w:val="24"/>
        </w:rPr>
      </w:pPr>
    </w:p>
    <w:p w:rsidR="008E3ADA" w:rsidRDefault="008E3ADA" w:rsidP="001B1023">
      <w:pPr>
        <w:rPr>
          <w:sz w:val="24"/>
          <w:szCs w:val="24"/>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8E3ADA" w:rsidRDefault="008E3ADA" w:rsidP="0047774A">
      <w:pPr>
        <w:ind w:hanging="540"/>
        <w:jc w:val="right"/>
        <w:outlineLvl w:val="0"/>
        <w:rPr>
          <w:b/>
          <w:bCs/>
        </w:rPr>
      </w:pPr>
    </w:p>
    <w:p w:rsidR="00BA712B" w:rsidRDefault="00BA712B" w:rsidP="0047774A">
      <w:pPr>
        <w:ind w:hanging="540"/>
        <w:jc w:val="right"/>
        <w:outlineLvl w:val="0"/>
        <w:rPr>
          <w:sz w:val="24"/>
          <w:szCs w:val="24"/>
        </w:rPr>
      </w:pPr>
    </w:p>
    <w:p w:rsidR="002A5D0C" w:rsidRDefault="002A5D0C" w:rsidP="008262AB">
      <w:pPr>
        <w:outlineLvl w:val="0"/>
        <w:rPr>
          <w:sz w:val="24"/>
          <w:szCs w:val="24"/>
        </w:rPr>
      </w:pPr>
    </w:p>
    <w:p w:rsidR="008262AB" w:rsidRDefault="008262AB" w:rsidP="008262AB">
      <w:pPr>
        <w:outlineLvl w:val="0"/>
        <w:rPr>
          <w:sz w:val="24"/>
          <w:szCs w:val="24"/>
        </w:rPr>
      </w:pPr>
    </w:p>
    <w:p w:rsidR="008E3ADA" w:rsidRPr="0055146F" w:rsidRDefault="008E3ADA" w:rsidP="0047774A">
      <w:pPr>
        <w:ind w:hanging="540"/>
        <w:jc w:val="right"/>
        <w:outlineLvl w:val="0"/>
        <w:rPr>
          <w:sz w:val="24"/>
          <w:szCs w:val="24"/>
        </w:rPr>
      </w:pPr>
      <w:r w:rsidRPr="0055146F">
        <w:rPr>
          <w:sz w:val="24"/>
          <w:szCs w:val="24"/>
        </w:rPr>
        <w:lastRenderedPageBreak/>
        <w:t>Приложение № 6</w:t>
      </w:r>
    </w:p>
    <w:p w:rsidR="008E3ADA" w:rsidRPr="0055146F" w:rsidRDefault="008E3ADA" w:rsidP="0047774A">
      <w:pPr>
        <w:ind w:hanging="540"/>
        <w:jc w:val="right"/>
        <w:outlineLvl w:val="0"/>
        <w:rPr>
          <w:sz w:val="24"/>
          <w:szCs w:val="24"/>
        </w:rPr>
      </w:pPr>
      <w:r w:rsidRPr="0055146F">
        <w:rPr>
          <w:sz w:val="24"/>
          <w:szCs w:val="24"/>
        </w:rPr>
        <w:t xml:space="preserve">                                                                                                            к коллективному договору </w:t>
      </w:r>
    </w:p>
    <w:p w:rsidR="008E3ADA" w:rsidRPr="008275EB" w:rsidRDefault="008E3ADA" w:rsidP="001B1023">
      <w:pPr>
        <w:rPr>
          <w:sz w:val="24"/>
          <w:szCs w:val="24"/>
        </w:rPr>
      </w:pPr>
    </w:p>
    <w:p w:rsidR="008E3ADA" w:rsidRDefault="008E3ADA" w:rsidP="0047774A">
      <w:pPr>
        <w:jc w:val="right"/>
        <w:rPr>
          <w:sz w:val="28"/>
          <w:szCs w:val="28"/>
        </w:rPr>
      </w:pPr>
    </w:p>
    <w:p w:rsidR="00BA712B" w:rsidRDefault="008E3ADA" w:rsidP="002A5D0C">
      <w:pPr>
        <w:pStyle w:val="a3"/>
        <w:tabs>
          <w:tab w:val="left" w:pos="5878"/>
        </w:tabs>
        <w:jc w:val="left"/>
        <w:rPr>
          <w:b w:val="0"/>
          <w:bCs w:val="0"/>
          <w:sz w:val="24"/>
          <w:szCs w:val="24"/>
        </w:rPr>
      </w:pPr>
      <w:r w:rsidRPr="00AF2C0E">
        <w:rPr>
          <w:b w:val="0"/>
          <w:bCs w:val="0"/>
          <w:sz w:val="24"/>
          <w:szCs w:val="24"/>
        </w:rPr>
        <w:t>Первичная профсоюзная организация</w:t>
      </w:r>
      <w:r w:rsidR="002A5D0C">
        <w:rPr>
          <w:b w:val="0"/>
          <w:bCs w:val="0"/>
          <w:sz w:val="24"/>
          <w:szCs w:val="24"/>
        </w:rPr>
        <w:tab/>
        <w:t xml:space="preserve">Директор___________ </w:t>
      </w:r>
      <w:r w:rsidR="008262AB">
        <w:rPr>
          <w:b w:val="0"/>
          <w:bCs w:val="0"/>
          <w:sz w:val="24"/>
          <w:szCs w:val="24"/>
        </w:rPr>
        <w:t>Р.А.Яковлева</w:t>
      </w:r>
      <w:r w:rsidR="002A5D0C" w:rsidRPr="00AF2C0E">
        <w:rPr>
          <w:b w:val="0"/>
          <w:bCs w:val="0"/>
          <w:sz w:val="24"/>
          <w:szCs w:val="24"/>
        </w:rPr>
        <w:t xml:space="preserve">                                                    </w:t>
      </w:r>
    </w:p>
    <w:p w:rsidR="008E3ADA" w:rsidRPr="00AF2C0E" w:rsidRDefault="008E3ADA" w:rsidP="0047774A">
      <w:pPr>
        <w:pStyle w:val="a3"/>
        <w:jc w:val="left"/>
        <w:rPr>
          <w:b w:val="0"/>
          <w:bCs w:val="0"/>
          <w:sz w:val="24"/>
          <w:szCs w:val="24"/>
        </w:rPr>
      </w:pPr>
      <w:r w:rsidRPr="00AF2C0E">
        <w:rPr>
          <w:b w:val="0"/>
          <w:bCs w:val="0"/>
          <w:sz w:val="24"/>
          <w:szCs w:val="24"/>
        </w:rPr>
        <w:t xml:space="preserve"> МКОУ  «</w:t>
      </w:r>
      <w:r w:rsidR="00DE5188">
        <w:rPr>
          <w:b w:val="0"/>
          <w:bCs w:val="0"/>
          <w:sz w:val="24"/>
          <w:szCs w:val="24"/>
        </w:rPr>
        <w:t>Ермаковская О</w:t>
      </w:r>
      <w:r w:rsidRPr="00AF2C0E">
        <w:rPr>
          <w:b w:val="0"/>
          <w:bCs w:val="0"/>
          <w:sz w:val="24"/>
          <w:szCs w:val="24"/>
        </w:rPr>
        <w:t>ОШ»</w:t>
      </w:r>
    </w:p>
    <w:p w:rsidR="008E3ADA" w:rsidRPr="00AF2C0E" w:rsidRDefault="008E3ADA" w:rsidP="0047774A">
      <w:pPr>
        <w:pStyle w:val="a3"/>
        <w:jc w:val="left"/>
        <w:rPr>
          <w:b w:val="0"/>
          <w:bCs w:val="0"/>
          <w:sz w:val="24"/>
          <w:szCs w:val="24"/>
        </w:rPr>
      </w:pPr>
      <w:r>
        <w:rPr>
          <w:b w:val="0"/>
          <w:bCs w:val="0"/>
          <w:sz w:val="24"/>
          <w:szCs w:val="24"/>
        </w:rPr>
        <w:t>П</w:t>
      </w:r>
      <w:r w:rsidRPr="00AF2C0E">
        <w:rPr>
          <w:b w:val="0"/>
          <w:bCs w:val="0"/>
          <w:sz w:val="24"/>
          <w:szCs w:val="24"/>
        </w:rPr>
        <w:t>редседатель</w:t>
      </w:r>
      <w:r>
        <w:rPr>
          <w:b w:val="0"/>
          <w:bCs w:val="0"/>
          <w:sz w:val="24"/>
          <w:szCs w:val="24"/>
        </w:rPr>
        <w:t xml:space="preserve"> _________</w:t>
      </w:r>
      <w:r w:rsidR="002A5D0C">
        <w:rPr>
          <w:b w:val="0"/>
          <w:bCs w:val="0"/>
          <w:sz w:val="24"/>
          <w:szCs w:val="24"/>
        </w:rPr>
        <w:t xml:space="preserve"> </w:t>
      </w:r>
      <w:r w:rsidR="00BA712B">
        <w:rPr>
          <w:b w:val="0"/>
          <w:bCs w:val="0"/>
          <w:sz w:val="24"/>
          <w:szCs w:val="24"/>
        </w:rPr>
        <w:t>Ермакова О.А.</w:t>
      </w:r>
      <w:r>
        <w:rPr>
          <w:b w:val="0"/>
          <w:bCs w:val="0"/>
          <w:sz w:val="24"/>
          <w:szCs w:val="24"/>
        </w:rPr>
        <w:t xml:space="preserve">.                       </w:t>
      </w:r>
      <w:r w:rsidR="00BA712B">
        <w:rPr>
          <w:b w:val="0"/>
          <w:bCs w:val="0"/>
          <w:sz w:val="24"/>
          <w:szCs w:val="24"/>
        </w:rPr>
        <w:t xml:space="preserve">     </w:t>
      </w:r>
    </w:p>
    <w:p w:rsidR="008E3ADA" w:rsidRPr="00AF2C0E" w:rsidRDefault="002A5D0C" w:rsidP="002A5D0C">
      <w:pPr>
        <w:pStyle w:val="a3"/>
        <w:tabs>
          <w:tab w:val="left" w:pos="5964"/>
        </w:tabs>
        <w:jc w:val="left"/>
        <w:rPr>
          <w:b w:val="0"/>
          <w:bCs w:val="0"/>
          <w:i/>
          <w:iCs/>
          <w:sz w:val="24"/>
          <w:szCs w:val="24"/>
        </w:rPr>
      </w:pPr>
      <w:r>
        <w:rPr>
          <w:b w:val="0"/>
          <w:bCs w:val="0"/>
          <w:i/>
          <w:iCs/>
          <w:sz w:val="24"/>
          <w:szCs w:val="24"/>
        </w:rPr>
        <w:tab/>
      </w:r>
      <w:r w:rsidRPr="00AF2C0E">
        <w:rPr>
          <w:sz w:val="24"/>
          <w:szCs w:val="24"/>
        </w:rPr>
        <w:t xml:space="preserve">М.П.                                                                                                                                       </w:t>
      </w:r>
    </w:p>
    <w:p w:rsidR="008E3ADA" w:rsidRPr="00AF2C0E" w:rsidRDefault="008E3ADA" w:rsidP="0047774A">
      <w:pPr>
        <w:pStyle w:val="a3"/>
        <w:jc w:val="left"/>
        <w:rPr>
          <w:b w:val="0"/>
          <w:bCs w:val="0"/>
          <w:i/>
          <w:iCs/>
          <w:sz w:val="24"/>
          <w:szCs w:val="24"/>
        </w:rPr>
      </w:pPr>
    </w:p>
    <w:p w:rsidR="008E3ADA" w:rsidRPr="00AF2C0E" w:rsidRDefault="008E3ADA" w:rsidP="0047774A">
      <w:pPr>
        <w:pStyle w:val="a3"/>
        <w:jc w:val="left"/>
        <w:rPr>
          <w:b w:val="0"/>
          <w:bCs w:val="0"/>
          <w:i/>
          <w:iCs/>
          <w:sz w:val="24"/>
          <w:szCs w:val="24"/>
        </w:rPr>
      </w:pPr>
      <w:r w:rsidRPr="00AF2C0E">
        <w:rPr>
          <w:sz w:val="24"/>
          <w:szCs w:val="24"/>
        </w:rPr>
        <w:t>М.П.</w:t>
      </w:r>
      <w:r w:rsidR="00831154">
        <w:rPr>
          <w:sz w:val="24"/>
          <w:szCs w:val="24"/>
        </w:rPr>
        <w:t xml:space="preserve">                                                                                        </w:t>
      </w:r>
      <w:r w:rsidRPr="00AF2C0E">
        <w:rPr>
          <w:sz w:val="24"/>
          <w:szCs w:val="24"/>
        </w:rPr>
        <w:t xml:space="preserve"> </w:t>
      </w:r>
      <w:r w:rsidR="002A5D0C">
        <w:rPr>
          <w:sz w:val="24"/>
          <w:szCs w:val="24"/>
        </w:rPr>
        <w:t xml:space="preserve">    </w:t>
      </w:r>
    </w:p>
    <w:p w:rsidR="008E3ADA" w:rsidRPr="00AF2C0E" w:rsidRDefault="008E3ADA" w:rsidP="0047774A">
      <w:pPr>
        <w:pStyle w:val="a3"/>
        <w:jc w:val="left"/>
        <w:rPr>
          <w:sz w:val="24"/>
          <w:szCs w:val="24"/>
        </w:rPr>
      </w:pPr>
    </w:p>
    <w:p w:rsidR="008E3ADA" w:rsidRPr="00AF2C0E" w:rsidRDefault="008E3ADA" w:rsidP="0047774A">
      <w:pPr>
        <w:pStyle w:val="a3"/>
        <w:ind w:left="1440" w:firstLine="720"/>
        <w:jc w:val="left"/>
        <w:rPr>
          <w:b w:val="0"/>
          <w:bCs w:val="0"/>
          <w:sz w:val="24"/>
          <w:szCs w:val="24"/>
        </w:rPr>
      </w:pPr>
    </w:p>
    <w:p w:rsidR="008E3ADA" w:rsidRPr="00326CDD" w:rsidRDefault="008E3ADA" w:rsidP="00710B5B">
      <w:pPr>
        <w:jc w:val="center"/>
        <w:rPr>
          <w:sz w:val="48"/>
          <w:szCs w:val="48"/>
        </w:rPr>
      </w:pPr>
      <w:r w:rsidRPr="00326CDD">
        <w:rPr>
          <w:b/>
          <w:bCs/>
          <w:color w:val="000000"/>
          <w:sz w:val="28"/>
          <w:szCs w:val="28"/>
        </w:rPr>
        <w:t>СОГЛАШЕНИЕ</w:t>
      </w:r>
    </w:p>
    <w:p w:rsidR="008E3ADA" w:rsidRPr="00326CDD" w:rsidRDefault="008E3ADA" w:rsidP="00710B5B">
      <w:pPr>
        <w:shd w:val="clear" w:color="auto" w:fill="FFFFFF"/>
        <w:jc w:val="center"/>
        <w:rPr>
          <w:b/>
          <w:bCs/>
          <w:color w:val="000000"/>
          <w:sz w:val="28"/>
          <w:szCs w:val="28"/>
        </w:rPr>
      </w:pPr>
      <w:r w:rsidRPr="00326CDD">
        <w:rPr>
          <w:b/>
          <w:bCs/>
          <w:color w:val="000000"/>
          <w:sz w:val="28"/>
          <w:szCs w:val="28"/>
        </w:rPr>
        <w:t>ПО ОХРАНЕ ТРУДА РАБОТОДАТЕЛ</w:t>
      </w:r>
      <w:r>
        <w:rPr>
          <w:b/>
          <w:bCs/>
          <w:color w:val="000000"/>
          <w:sz w:val="28"/>
          <w:szCs w:val="28"/>
        </w:rPr>
        <w:t xml:space="preserve">ЕЙ </w:t>
      </w:r>
      <w:r w:rsidRPr="00326CDD">
        <w:rPr>
          <w:b/>
          <w:bCs/>
          <w:color w:val="000000"/>
          <w:sz w:val="28"/>
          <w:szCs w:val="28"/>
        </w:rPr>
        <w:t xml:space="preserve"> И    УПОЛНОМОЧЕННЫХ РАБОТНИКАМИ</w:t>
      </w:r>
      <w:r w:rsidR="00DE5188">
        <w:rPr>
          <w:b/>
          <w:bCs/>
          <w:color w:val="000000"/>
          <w:sz w:val="28"/>
          <w:szCs w:val="28"/>
        </w:rPr>
        <w:t xml:space="preserve"> </w:t>
      </w:r>
      <w:r w:rsidRPr="00326CDD">
        <w:rPr>
          <w:b/>
          <w:bCs/>
          <w:color w:val="000000"/>
          <w:sz w:val="28"/>
          <w:szCs w:val="28"/>
        </w:rPr>
        <w:t>ПРЕДСТАВИТЕЛЬНЫХ ОРГАНОВ</w:t>
      </w:r>
    </w:p>
    <w:p w:rsidR="008E3ADA" w:rsidRPr="00326CDD" w:rsidRDefault="008E3ADA" w:rsidP="00710B5B">
      <w:pPr>
        <w:shd w:val="clear" w:color="auto" w:fill="FFFFFF"/>
        <w:jc w:val="center"/>
        <w:rPr>
          <w:color w:val="000000"/>
          <w:sz w:val="28"/>
          <w:szCs w:val="28"/>
        </w:rPr>
      </w:pPr>
      <w:r w:rsidRPr="00326CDD">
        <w:rPr>
          <w:b/>
          <w:bCs/>
          <w:sz w:val="28"/>
          <w:szCs w:val="28"/>
          <w:u w:val="single"/>
        </w:rPr>
        <w:t>МКОУ «</w:t>
      </w:r>
      <w:r w:rsidR="00710B5B">
        <w:rPr>
          <w:b/>
          <w:bCs/>
          <w:sz w:val="28"/>
          <w:szCs w:val="28"/>
          <w:u w:val="single"/>
        </w:rPr>
        <w:t>Ермаковская ООШ</w:t>
      </w:r>
      <w:r w:rsidRPr="00326CDD">
        <w:rPr>
          <w:b/>
          <w:bCs/>
          <w:sz w:val="28"/>
          <w:szCs w:val="28"/>
          <w:u w:val="single"/>
        </w:rPr>
        <w:t>»</w:t>
      </w:r>
    </w:p>
    <w:p w:rsidR="008E3ADA" w:rsidRPr="00326CDD" w:rsidRDefault="008E3ADA" w:rsidP="0047774A">
      <w:pPr>
        <w:jc w:val="center"/>
        <w:rPr>
          <w:sz w:val="28"/>
          <w:szCs w:val="28"/>
        </w:rPr>
      </w:pPr>
      <w:r w:rsidRPr="00326CDD">
        <w:rPr>
          <w:sz w:val="28"/>
          <w:szCs w:val="28"/>
        </w:rPr>
        <w:t xml:space="preserve">на 2015 год </w:t>
      </w:r>
    </w:p>
    <w:p w:rsidR="008E3ADA" w:rsidRPr="00326CDD" w:rsidRDefault="008E3ADA" w:rsidP="0047774A">
      <w:pPr>
        <w:jc w:val="center"/>
        <w:rPr>
          <w:sz w:val="28"/>
          <w:szCs w:val="28"/>
        </w:rPr>
      </w:pPr>
    </w:p>
    <w:p w:rsidR="008E3ADA" w:rsidRDefault="008E3ADA" w:rsidP="0047774A">
      <w:pPr>
        <w:jc w:val="both"/>
        <w:rPr>
          <w:sz w:val="24"/>
          <w:szCs w:val="24"/>
        </w:rPr>
      </w:pPr>
      <w:r w:rsidRPr="009012BC">
        <w:rPr>
          <w:sz w:val="24"/>
          <w:szCs w:val="24"/>
          <w:u w:val="single"/>
        </w:rPr>
        <w:t>Администрация МКОУ «</w:t>
      </w:r>
      <w:r w:rsidR="00710B5B">
        <w:rPr>
          <w:sz w:val="24"/>
          <w:szCs w:val="24"/>
          <w:u w:val="single"/>
        </w:rPr>
        <w:t>Ермаковская ООШ</w:t>
      </w:r>
      <w:r w:rsidRPr="009012BC">
        <w:rPr>
          <w:sz w:val="24"/>
          <w:szCs w:val="24"/>
          <w:u w:val="single"/>
        </w:rPr>
        <w:t>»</w:t>
      </w:r>
      <w:r w:rsidRPr="009012BC">
        <w:rPr>
          <w:sz w:val="24"/>
          <w:szCs w:val="24"/>
        </w:rPr>
        <w:t xml:space="preserve">,  в лице директора </w:t>
      </w:r>
      <w:r w:rsidR="00710B5B">
        <w:rPr>
          <w:sz w:val="24"/>
          <w:szCs w:val="24"/>
          <w:u w:val="single"/>
        </w:rPr>
        <w:t>Сабировой И.А.</w:t>
      </w:r>
      <w:r w:rsidRPr="009012BC">
        <w:rPr>
          <w:sz w:val="24"/>
          <w:szCs w:val="24"/>
          <w:u w:val="single"/>
        </w:rPr>
        <w:t>.</w:t>
      </w:r>
      <w:r w:rsidRPr="009012BC">
        <w:rPr>
          <w:sz w:val="24"/>
          <w:szCs w:val="24"/>
        </w:rPr>
        <w:t xml:space="preserve">и трудовой коллектив, в лице председателя первичной профсоюзной организации </w:t>
      </w:r>
      <w:r w:rsidR="00710B5B">
        <w:rPr>
          <w:sz w:val="24"/>
          <w:szCs w:val="24"/>
          <w:u w:val="single"/>
        </w:rPr>
        <w:t>Ермаковой О.А.</w:t>
      </w:r>
      <w:r w:rsidRPr="009012BC">
        <w:rPr>
          <w:sz w:val="24"/>
          <w:szCs w:val="24"/>
          <w:u w:val="single"/>
        </w:rPr>
        <w:t>,</w:t>
      </w:r>
      <w:r w:rsidRPr="009012BC">
        <w:rPr>
          <w:sz w:val="24"/>
          <w:szCs w:val="24"/>
        </w:rPr>
        <w:t xml:space="preserve">  заключили настоящее соглашение о том, что в период с 1 января  2015 г. по 31 декабря 2015 г. будут выполнены следующие виды мероприятий по охране труда работников  </w:t>
      </w:r>
      <w:r w:rsidRPr="009012BC">
        <w:rPr>
          <w:sz w:val="24"/>
          <w:szCs w:val="24"/>
          <w:u w:val="single"/>
        </w:rPr>
        <w:t xml:space="preserve"> МКОУ «</w:t>
      </w:r>
      <w:r w:rsidR="00710B5B">
        <w:rPr>
          <w:sz w:val="24"/>
          <w:szCs w:val="24"/>
          <w:u w:val="single"/>
        </w:rPr>
        <w:t>Ермаковская ООШ</w:t>
      </w:r>
      <w:r w:rsidRPr="009012BC">
        <w:rPr>
          <w:sz w:val="24"/>
          <w:szCs w:val="24"/>
          <w:u w:val="single"/>
        </w:rPr>
        <w:t>»</w:t>
      </w:r>
      <w:r w:rsidRPr="009012BC">
        <w:rPr>
          <w:sz w:val="24"/>
          <w:szCs w:val="24"/>
        </w:rPr>
        <w:t xml:space="preserve">,   </w:t>
      </w:r>
    </w:p>
    <w:p w:rsidR="008E3ADA" w:rsidRDefault="008E3ADA" w:rsidP="0047774A">
      <w:pPr>
        <w:jc w:val="both"/>
        <w:rPr>
          <w:sz w:val="24"/>
          <w:szCs w:val="24"/>
        </w:rPr>
      </w:pPr>
    </w:p>
    <w:tbl>
      <w:tblPr>
        <w:tblW w:w="101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8"/>
        <w:gridCol w:w="36"/>
        <w:gridCol w:w="6"/>
        <w:gridCol w:w="3420"/>
        <w:gridCol w:w="1267"/>
        <w:gridCol w:w="1620"/>
        <w:gridCol w:w="1080"/>
        <w:gridCol w:w="2209"/>
      </w:tblGrid>
      <w:tr w:rsidR="008E3ADA" w:rsidRPr="009012BC">
        <w:tc>
          <w:tcPr>
            <w:tcW w:w="498" w:type="dxa"/>
          </w:tcPr>
          <w:p w:rsidR="008E3ADA" w:rsidRPr="009012BC" w:rsidRDefault="008E3ADA" w:rsidP="008F2D23">
            <w:pPr>
              <w:rPr>
                <w:sz w:val="24"/>
                <w:szCs w:val="24"/>
              </w:rPr>
            </w:pPr>
            <w:r w:rsidRPr="009012BC">
              <w:rPr>
                <w:sz w:val="24"/>
                <w:szCs w:val="24"/>
              </w:rPr>
              <w:t>№</w:t>
            </w:r>
          </w:p>
        </w:tc>
        <w:tc>
          <w:tcPr>
            <w:tcW w:w="3462" w:type="dxa"/>
            <w:gridSpan w:val="3"/>
          </w:tcPr>
          <w:p w:rsidR="008E3ADA" w:rsidRPr="009012BC" w:rsidRDefault="008E3ADA" w:rsidP="008E22DF">
            <w:pPr>
              <w:jc w:val="center"/>
              <w:rPr>
                <w:sz w:val="24"/>
                <w:szCs w:val="24"/>
              </w:rPr>
            </w:pPr>
            <w:r w:rsidRPr="009012BC">
              <w:rPr>
                <w:sz w:val="24"/>
                <w:szCs w:val="24"/>
              </w:rPr>
              <w:t>Мероприятие,</w:t>
            </w:r>
          </w:p>
          <w:p w:rsidR="008E3ADA" w:rsidRPr="009012BC" w:rsidRDefault="008E3ADA" w:rsidP="008E22DF">
            <w:pPr>
              <w:jc w:val="center"/>
              <w:rPr>
                <w:sz w:val="24"/>
                <w:szCs w:val="24"/>
              </w:rPr>
            </w:pPr>
            <w:r w:rsidRPr="009012BC">
              <w:rPr>
                <w:sz w:val="24"/>
                <w:szCs w:val="24"/>
              </w:rPr>
              <w:t>предусмотренное</w:t>
            </w:r>
          </w:p>
          <w:p w:rsidR="008E3ADA" w:rsidRPr="009012BC" w:rsidRDefault="008E3ADA" w:rsidP="008E22DF">
            <w:pPr>
              <w:jc w:val="center"/>
              <w:rPr>
                <w:sz w:val="24"/>
                <w:szCs w:val="24"/>
              </w:rPr>
            </w:pPr>
            <w:r w:rsidRPr="009012BC">
              <w:rPr>
                <w:sz w:val="24"/>
                <w:szCs w:val="24"/>
              </w:rPr>
              <w:t>соглашением</w:t>
            </w:r>
          </w:p>
        </w:tc>
        <w:tc>
          <w:tcPr>
            <w:tcW w:w="1267" w:type="dxa"/>
          </w:tcPr>
          <w:p w:rsidR="008E3ADA" w:rsidRPr="009012BC" w:rsidRDefault="008E3ADA" w:rsidP="0055146F">
            <w:pPr>
              <w:jc w:val="center"/>
              <w:rPr>
                <w:sz w:val="24"/>
                <w:szCs w:val="24"/>
              </w:rPr>
            </w:pPr>
            <w:r w:rsidRPr="009012BC">
              <w:rPr>
                <w:sz w:val="24"/>
                <w:szCs w:val="24"/>
              </w:rPr>
              <w:t>Сроки</w:t>
            </w:r>
          </w:p>
          <w:p w:rsidR="008E3ADA" w:rsidRPr="009012BC" w:rsidRDefault="008E3ADA" w:rsidP="0055146F">
            <w:pPr>
              <w:jc w:val="center"/>
              <w:rPr>
                <w:sz w:val="24"/>
                <w:szCs w:val="24"/>
              </w:rPr>
            </w:pPr>
            <w:r>
              <w:rPr>
                <w:sz w:val="24"/>
                <w:szCs w:val="24"/>
              </w:rPr>
              <w:t>в</w:t>
            </w:r>
            <w:r w:rsidRPr="009012BC">
              <w:rPr>
                <w:sz w:val="24"/>
                <w:szCs w:val="24"/>
              </w:rPr>
              <w:t>ыполне</w:t>
            </w:r>
            <w:r>
              <w:rPr>
                <w:sz w:val="24"/>
                <w:szCs w:val="24"/>
              </w:rPr>
              <w:t>-</w:t>
            </w:r>
            <w:r w:rsidRPr="009012BC">
              <w:rPr>
                <w:sz w:val="24"/>
                <w:szCs w:val="24"/>
              </w:rPr>
              <w:t>ния</w:t>
            </w:r>
          </w:p>
        </w:tc>
        <w:tc>
          <w:tcPr>
            <w:tcW w:w="1620" w:type="dxa"/>
          </w:tcPr>
          <w:p w:rsidR="008E3ADA" w:rsidRPr="009012BC" w:rsidRDefault="008E3ADA" w:rsidP="0055146F">
            <w:pPr>
              <w:jc w:val="center"/>
              <w:rPr>
                <w:sz w:val="24"/>
                <w:szCs w:val="24"/>
              </w:rPr>
            </w:pPr>
            <w:r w:rsidRPr="009012BC">
              <w:rPr>
                <w:sz w:val="24"/>
                <w:szCs w:val="24"/>
              </w:rPr>
              <w:t>Ответственный</w:t>
            </w:r>
          </w:p>
        </w:tc>
        <w:tc>
          <w:tcPr>
            <w:tcW w:w="1080" w:type="dxa"/>
          </w:tcPr>
          <w:p w:rsidR="008E3ADA" w:rsidRPr="009012BC" w:rsidRDefault="008E3ADA" w:rsidP="0055146F">
            <w:pPr>
              <w:jc w:val="center"/>
              <w:rPr>
                <w:sz w:val="24"/>
                <w:szCs w:val="24"/>
              </w:rPr>
            </w:pPr>
            <w:r w:rsidRPr="009012BC">
              <w:rPr>
                <w:sz w:val="24"/>
                <w:szCs w:val="24"/>
              </w:rPr>
              <w:t>Сумма</w:t>
            </w:r>
          </w:p>
          <w:p w:rsidR="008E3ADA" w:rsidRPr="009012BC" w:rsidRDefault="008E3ADA" w:rsidP="0055146F">
            <w:pPr>
              <w:jc w:val="center"/>
              <w:rPr>
                <w:sz w:val="24"/>
                <w:szCs w:val="24"/>
              </w:rPr>
            </w:pPr>
            <w:r w:rsidRPr="009012BC">
              <w:rPr>
                <w:sz w:val="24"/>
                <w:szCs w:val="24"/>
              </w:rPr>
              <w:t>(Руб)</w:t>
            </w:r>
          </w:p>
        </w:tc>
        <w:tc>
          <w:tcPr>
            <w:tcW w:w="2209" w:type="dxa"/>
          </w:tcPr>
          <w:p w:rsidR="008E3ADA" w:rsidRPr="009012BC" w:rsidRDefault="008E3ADA" w:rsidP="0055146F">
            <w:pPr>
              <w:jc w:val="center"/>
              <w:rPr>
                <w:sz w:val="24"/>
                <w:szCs w:val="24"/>
              </w:rPr>
            </w:pPr>
            <w:r w:rsidRPr="009012BC">
              <w:rPr>
                <w:sz w:val="24"/>
                <w:szCs w:val="24"/>
              </w:rPr>
              <w:t>Ожидаемая</w:t>
            </w:r>
          </w:p>
          <w:p w:rsidR="008E3ADA" w:rsidRPr="009012BC" w:rsidRDefault="008E3ADA" w:rsidP="0055146F">
            <w:pPr>
              <w:jc w:val="center"/>
              <w:rPr>
                <w:sz w:val="24"/>
                <w:szCs w:val="24"/>
              </w:rPr>
            </w:pPr>
            <w:r w:rsidRPr="009012BC">
              <w:rPr>
                <w:sz w:val="24"/>
                <w:szCs w:val="24"/>
              </w:rPr>
              <w:t>Социальная</w:t>
            </w:r>
          </w:p>
          <w:p w:rsidR="008E3ADA" w:rsidRPr="009012BC" w:rsidRDefault="008E3ADA" w:rsidP="0055146F">
            <w:pPr>
              <w:jc w:val="center"/>
              <w:rPr>
                <w:sz w:val="24"/>
                <w:szCs w:val="24"/>
              </w:rPr>
            </w:pPr>
            <w:r w:rsidRPr="009012BC">
              <w:rPr>
                <w:sz w:val="24"/>
                <w:szCs w:val="24"/>
              </w:rPr>
              <w:t>Эффективность</w:t>
            </w:r>
          </w:p>
          <w:p w:rsidR="008E3ADA" w:rsidRPr="009012BC" w:rsidRDefault="008E3ADA" w:rsidP="0055146F">
            <w:pPr>
              <w:jc w:val="center"/>
              <w:rPr>
                <w:sz w:val="24"/>
                <w:szCs w:val="24"/>
              </w:rPr>
            </w:pPr>
            <w:r w:rsidRPr="009012BC">
              <w:rPr>
                <w:sz w:val="24"/>
                <w:szCs w:val="24"/>
              </w:rPr>
              <w:t>(количество</w:t>
            </w:r>
          </w:p>
          <w:p w:rsidR="008E3ADA" w:rsidRPr="009012BC" w:rsidRDefault="008E3ADA" w:rsidP="0055146F">
            <w:pPr>
              <w:jc w:val="center"/>
              <w:rPr>
                <w:sz w:val="24"/>
                <w:szCs w:val="24"/>
              </w:rPr>
            </w:pPr>
            <w:r w:rsidRPr="009012BC">
              <w:rPr>
                <w:sz w:val="24"/>
                <w:szCs w:val="24"/>
              </w:rPr>
              <w:t>работающих,</w:t>
            </w:r>
          </w:p>
          <w:p w:rsidR="008E3ADA" w:rsidRPr="009012BC" w:rsidRDefault="008E3ADA" w:rsidP="0055146F">
            <w:pPr>
              <w:jc w:val="center"/>
              <w:rPr>
                <w:sz w:val="24"/>
                <w:szCs w:val="24"/>
              </w:rPr>
            </w:pPr>
            <w:r w:rsidRPr="009012BC">
              <w:rPr>
                <w:sz w:val="24"/>
                <w:szCs w:val="24"/>
              </w:rPr>
              <w:t>которым  улучшатся условия труда)</w:t>
            </w:r>
          </w:p>
        </w:tc>
      </w:tr>
      <w:tr w:rsidR="008E3ADA" w:rsidRPr="009012BC">
        <w:tc>
          <w:tcPr>
            <w:tcW w:w="498" w:type="dxa"/>
          </w:tcPr>
          <w:p w:rsidR="008E3ADA" w:rsidRPr="009012BC" w:rsidRDefault="008E3ADA" w:rsidP="008F2D23">
            <w:pPr>
              <w:rPr>
                <w:sz w:val="24"/>
                <w:szCs w:val="24"/>
              </w:rPr>
            </w:pPr>
            <w:r w:rsidRPr="009012BC">
              <w:rPr>
                <w:sz w:val="24"/>
                <w:szCs w:val="24"/>
              </w:rPr>
              <w:t>1</w:t>
            </w:r>
          </w:p>
        </w:tc>
        <w:tc>
          <w:tcPr>
            <w:tcW w:w="3462" w:type="dxa"/>
            <w:gridSpan w:val="3"/>
          </w:tcPr>
          <w:p w:rsidR="008E3ADA" w:rsidRPr="009012BC" w:rsidRDefault="008E3ADA" w:rsidP="008F2D23">
            <w:pPr>
              <w:rPr>
                <w:sz w:val="24"/>
                <w:szCs w:val="24"/>
              </w:rPr>
            </w:pPr>
            <w:r w:rsidRPr="009012BC">
              <w:rPr>
                <w:sz w:val="24"/>
                <w:szCs w:val="24"/>
              </w:rPr>
              <w:t xml:space="preserve"> Улучшение материально</w:t>
            </w:r>
          </w:p>
          <w:p w:rsidR="008E3ADA" w:rsidRPr="009012BC" w:rsidRDefault="008E3ADA" w:rsidP="008F2D23">
            <w:pPr>
              <w:rPr>
                <w:sz w:val="24"/>
                <w:szCs w:val="24"/>
              </w:rPr>
            </w:pPr>
            <w:r w:rsidRPr="009012BC">
              <w:rPr>
                <w:sz w:val="24"/>
                <w:szCs w:val="24"/>
              </w:rPr>
              <w:t>технического оснащения для</w:t>
            </w:r>
          </w:p>
          <w:p w:rsidR="008E3ADA" w:rsidRPr="009012BC" w:rsidRDefault="008E3ADA" w:rsidP="008F2D23">
            <w:pPr>
              <w:rPr>
                <w:sz w:val="24"/>
                <w:szCs w:val="24"/>
              </w:rPr>
            </w:pPr>
            <w:r w:rsidRPr="009012BC">
              <w:rPr>
                <w:sz w:val="24"/>
                <w:szCs w:val="24"/>
              </w:rPr>
              <w:t xml:space="preserve">реализации ФГОС </w:t>
            </w:r>
            <w:r>
              <w:rPr>
                <w:sz w:val="24"/>
                <w:szCs w:val="24"/>
              </w:rPr>
              <w:t>ООО</w:t>
            </w:r>
          </w:p>
          <w:p w:rsidR="008E3ADA" w:rsidRPr="009012BC" w:rsidRDefault="008E3ADA" w:rsidP="008F2D23">
            <w:pPr>
              <w:rPr>
                <w:sz w:val="24"/>
                <w:szCs w:val="24"/>
              </w:rPr>
            </w:pPr>
          </w:p>
        </w:tc>
        <w:tc>
          <w:tcPr>
            <w:tcW w:w="1267" w:type="dxa"/>
          </w:tcPr>
          <w:p w:rsidR="008E3ADA" w:rsidRPr="009012BC" w:rsidRDefault="008E3ADA" w:rsidP="0055146F">
            <w:pPr>
              <w:jc w:val="center"/>
              <w:rPr>
                <w:sz w:val="24"/>
                <w:szCs w:val="24"/>
              </w:rPr>
            </w:pPr>
            <w:r w:rsidRPr="009012BC">
              <w:rPr>
                <w:sz w:val="24"/>
                <w:szCs w:val="24"/>
              </w:rPr>
              <w:t>В течение года</w:t>
            </w:r>
          </w:p>
        </w:tc>
        <w:tc>
          <w:tcPr>
            <w:tcW w:w="1620" w:type="dxa"/>
          </w:tcPr>
          <w:p w:rsidR="008E3ADA" w:rsidRPr="009012BC" w:rsidRDefault="008E3ADA" w:rsidP="008F2D23">
            <w:pPr>
              <w:rPr>
                <w:sz w:val="24"/>
                <w:szCs w:val="24"/>
              </w:rPr>
            </w:pPr>
            <w:r w:rsidRPr="009012BC">
              <w:rPr>
                <w:sz w:val="24"/>
                <w:szCs w:val="24"/>
              </w:rPr>
              <w:t>директор</w:t>
            </w:r>
          </w:p>
        </w:tc>
        <w:tc>
          <w:tcPr>
            <w:tcW w:w="1080" w:type="dxa"/>
          </w:tcPr>
          <w:p w:rsidR="008E3ADA" w:rsidRPr="009012BC" w:rsidRDefault="008E3ADA" w:rsidP="008F2D23">
            <w:pPr>
              <w:rPr>
                <w:sz w:val="24"/>
                <w:szCs w:val="24"/>
              </w:rPr>
            </w:pPr>
            <w:r>
              <w:rPr>
                <w:sz w:val="24"/>
                <w:szCs w:val="24"/>
              </w:rPr>
              <w:t>100 000</w:t>
            </w:r>
          </w:p>
        </w:tc>
        <w:tc>
          <w:tcPr>
            <w:tcW w:w="2209" w:type="dxa"/>
          </w:tcPr>
          <w:p w:rsidR="008E3ADA" w:rsidRPr="009012BC" w:rsidRDefault="008E3ADA" w:rsidP="008F2D23">
            <w:pPr>
              <w:rPr>
                <w:sz w:val="24"/>
                <w:szCs w:val="24"/>
              </w:rPr>
            </w:pPr>
            <w:r w:rsidRPr="009012BC">
              <w:rPr>
                <w:sz w:val="24"/>
                <w:szCs w:val="24"/>
              </w:rPr>
              <w:t>Обеспечение условий для</w:t>
            </w:r>
          </w:p>
          <w:p w:rsidR="008E3ADA" w:rsidRPr="009012BC" w:rsidRDefault="008E3ADA" w:rsidP="008F2D23">
            <w:pPr>
              <w:rPr>
                <w:sz w:val="24"/>
                <w:szCs w:val="24"/>
              </w:rPr>
            </w:pPr>
            <w:r w:rsidRPr="009012BC">
              <w:rPr>
                <w:sz w:val="24"/>
                <w:szCs w:val="24"/>
              </w:rPr>
              <w:t>введения ФГОС</w:t>
            </w:r>
            <w:r>
              <w:rPr>
                <w:sz w:val="24"/>
                <w:szCs w:val="24"/>
              </w:rPr>
              <w:t xml:space="preserve"> ООО</w:t>
            </w:r>
          </w:p>
        </w:tc>
      </w:tr>
      <w:tr w:rsidR="008E3ADA" w:rsidRPr="009012BC">
        <w:tc>
          <w:tcPr>
            <w:tcW w:w="498" w:type="dxa"/>
          </w:tcPr>
          <w:p w:rsidR="008E3ADA" w:rsidRPr="009012BC" w:rsidRDefault="008E3ADA" w:rsidP="008F2D23">
            <w:pPr>
              <w:rPr>
                <w:sz w:val="24"/>
                <w:szCs w:val="24"/>
              </w:rPr>
            </w:pPr>
            <w:r>
              <w:rPr>
                <w:sz w:val="24"/>
                <w:szCs w:val="24"/>
              </w:rPr>
              <w:t>2</w:t>
            </w:r>
          </w:p>
        </w:tc>
        <w:tc>
          <w:tcPr>
            <w:tcW w:w="3462" w:type="dxa"/>
            <w:gridSpan w:val="3"/>
          </w:tcPr>
          <w:p w:rsidR="008E3ADA" w:rsidRPr="009012BC" w:rsidRDefault="008E3ADA" w:rsidP="008F2D23">
            <w:pPr>
              <w:rPr>
                <w:sz w:val="24"/>
                <w:szCs w:val="24"/>
              </w:rPr>
            </w:pPr>
            <w:r w:rsidRPr="009012BC">
              <w:rPr>
                <w:sz w:val="24"/>
                <w:szCs w:val="24"/>
              </w:rPr>
              <w:t xml:space="preserve">Организация обучения работников на курсах по охране труда. </w:t>
            </w:r>
          </w:p>
        </w:tc>
        <w:tc>
          <w:tcPr>
            <w:tcW w:w="1267" w:type="dxa"/>
          </w:tcPr>
          <w:p w:rsidR="008E3ADA" w:rsidRPr="009012BC" w:rsidRDefault="008E3ADA" w:rsidP="0055146F">
            <w:pPr>
              <w:jc w:val="center"/>
              <w:rPr>
                <w:sz w:val="24"/>
                <w:szCs w:val="24"/>
              </w:rPr>
            </w:pPr>
            <w:r w:rsidRPr="009012BC">
              <w:rPr>
                <w:sz w:val="24"/>
                <w:szCs w:val="24"/>
              </w:rPr>
              <w:t>В течение года</w:t>
            </w:r>
          </w:p>
        </w:tc>
        <w:tc>
          <w:tcPr>
            <w:tcW w:w="1620" w:type="dxa"/>
          </w:tcPr>
          <w:p w:rsidR="008E3ADA" w:rsidRPr="009012BC" w:rsidRDefault="008E3ADA" w:rsidP="008F2D23">
            <w:pPr>
              <w:rPr>
                <w:sz w:val="24"/>
                <w:szCs w:val="24"/>
              </w:rPr>
            </w:pPr>
            <w:r w:rsidRPr="009012BC">
              <w:rPr>
                <w:sz w:val="24"/>
                <w:szCs w:val="24"/>
              </w:rPr>
              <w:t>директор</w:t>
            </w:r>
          </w:p>
        </w:tc>
        <w:tc>
          <w:tcPr>
            <w:tcW w:w="1080" w:type="dxa"/>
          </w:tcPr>
          <w:p w:rsidR="008E3ADA" w:rsidRPr="009012BC" w:rsidRDefault="008E3ADA" w:rsidP="008F2D23">
            <w:pPr>
              <w:rPr>
                <w:sz w:val="24"/>
                <w:szCs w:val="24"/>
              </w:rPr>
            </w:pPr>
            <w:r w:rsidRPr="009012BC">
              <w:rPr>
                <w:sz w:val="24"/>
                <w:szCs w:val="24"/>
              </w:rPr>
              <w:t>3000</w:t>
            </w: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r>
              <w:rPr>
                <w:sz w:val="24"/>
                <w:szCs w:val="24"/>
              </w:rPr>
              <w:t>ОТ</w:t>
            </w:r>
          </w:p>
        </w:tc>
      </w:tr>
      <w:tr w:rsidR="008E3ADA" w:rsidRPr="009012BC">
        <w:tc>
          <w:tcPr>
            <w:tcW w:w="498" w:type="dxa"/>
          </w:tcPr>
          <w:p w:rsidR="008E3ADA" w:rsidRPr="009012BC" w:rsidRDefault="008E3ADA" w:rsidP="008F2D23">
            <w:pPr>
              <w:rPr>
                <w:sz w:val="24"/>
                <w:szCs w:val="24"/>
              </w:rPr>
            </w:pPr>
          </w:p>
        </w:tc>
        <w:tc>
          <w:tcPr>
            <w:tcW w:w="3462" w:type="dxa"/>
            <w:gridSpan w:val="3"/>
          </w:tcPr>
          <w:p w:rsidR="008E3ADA" w:rsidRPr="009012BC" w:rsidRDefault="008E3ADA" w:rsidP="008F2D23">
            <w:pPr>
              <w:rPr>
                <w:sz w:val="24"/>
                <w:szCs w:val="24"/>
              </w:rPr>
            </w:pPr>
            <w:r w:rsidRPr="009012BC">
              <w:rPr>
                <w:sz w:val="24"/>
                <w:szCs w:val="24"/>
              </w:rPr>
              <w:t>Организация обучения работников на курсах по электробезопасности.</w:t>
            </w:r>
          </w:p>
        </w:tc>
        <w:tc>
          <w:tcPr>
            <w:tcW w:w="1267" w:type="dxa"/>
          </w:tcPr>
          <w:p w:rsidR="008E3ADA" w:rsidRPr="009012BC" w:rsidRDefault="008E3ADA" w:rsidP="008F2D23">
            <w:pPr>
              <w:rPr>
                <w:sz w:val="24"/>
                <w:szCs w:val="24"/>
              </w:rPr>
            </w:pPr>
            <w:r w:rsidRPr="009012BC">
              <w:rPr>
                <w:sz w:val="24"/>
                <w:szCs w:val="24"/>
              </w:rPr>
              <w:t>-</w:t>
            </w:r>
          </w:p>
        </w:tc>
        <w:tc>
          <w:tcPr>
            <w:tcW w:w="1620" w:type="dxa"/>
          </w:tcPr>
          <w:p w:rsidR="008E3ADA" w:rsidRPr="009012BC" w:rsidRDefault="008E3ADA" w:rsidP="008F2D23">
            <w:pPr>
              <w:rPr>
                <w:sz w:val="24"/>
                <w:szCs w:val="24"/>
              </w:rPr>
            </w:pPr>
            <w:r w:rsidRPr="009012BC">
              <w:rPr>
                <w:sz w:val="24"/>
                <w:szCs w:val="24"/>
              </w:rPr>
              <w:t>директор</w:t>
            </w:r>
          </w:p>
        </w:tc>
        <w:tc>
          <w:tcPr>
            <w:tcW w:w="1080" w:type="dxa"/>
          </w:tcPr>
          <w:p w:rsidR="008E3ADA" w:rsidRPr="009012BC" w:rsidRDefault="008E3ADA" w:rsidP="008F2D23">
            <w:pPr>
              <w:rPr>
                <w:sz w:val="24"/>
                <w:szCs w:val="24"/>
              </w:rPr>
            </w:pPr>
            <w:r w:rsidRPr="009012BC">
              <w:rPr>
                <w:sz w:val="24"/>
                <w:szCs w:val="24"/>
              </w:rPr>
              <w:t>-</w:t>
            </w: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p>
          <w:p w:rsidR="008E3ADA" w:rsidRPr="009012BC" w:rsidRDefault="008E3ADA" w:rsidP="008F2D23">
            <w:pPr>
              <w:rPr>
                <w:sz w:val="24"/>
                <w:szCs w:val="24"/>
              </w:rPr>
            </w:pPr>
            <w:r>
              <w:rPr>
                <w:sz w:val="24"/>
                <w:szCs w:val="24"/>
              </w:rPr>
              <w:t>ПП режима в РФ</w:t>
            </w:r>
          </w:p>
        </w:tc>
      </w:tr>
      <w:tr w:rsidR="008E3ADA" w:rsidRPr="009012BC">
        <w:tc>
          <w:tcPr>
            <w:tcW w:w="498" w:type="dxa"/>
          </w:tcPr>
          <w:p w:rsidR="008E3ADA" w:rsidRPr="009012BC" w:rsidRDefault="008E3ADA" w:rsidP="008F2D23">
            <w:pPr>
              <w:rPr>
                <w:sz w:val="24"/>
                <w:szCs w:val="24"/>
              </w:rPr>
            </w:pPr>
          </w:p>
        </w:tc>
        <w:tc>
          <w:tcPr>
            <w:tcW w:w="3462" w:type="dxa"/>
            <w:gridSpan w:val="3"/>
          </w:tcPr>
          <w:p w:rsidR="008E3ADA" w:rsidRPr="009012BC" w:rsidRDefault="008E3ADA" w:rsidP="008F2D23">
            <w:pPr>
              <w:rPr>
                <w:sz w:val="24"/>
                <w:szCs w:val="24"/>
              </w:rPr>
            </w:pPr>
            <w:r w:rsidRPr="009012BC">
              <w:rPr>
                <w:sz w:val="24"/>
                <w:szCs w:val="24"/>
              </w:rPr>
              <w:t>Организация обучения работников по программе пожарно-технического минимума.</w:t>
            </w:r>
          </w:p>
        </w:tc>
        <w:tc>
          <w:tcPr>
            <w:tcW w:w="1267" w:type="dxa"/>
          </w:tcPr>
          <w:p w:rsidR="008E3ADA" w:rsidRPr="009012BC" w:rsidRDefault="008E3ADA" w:rsidP="008F2D23">
            <w:pPr>
              <w:rPr>
                <w:sz w:val="24"/>
                <w:szCs w:val="24"/>
              </w:rPr>
            </w:pPr>
            <w:r w:rsidRPr="009012BC">
              <w:rPr>
                <w:sz w:val="24"/>
                <w:szCs w:val="24"/>
              </w:rPr>
              <w:t>-</w:t>
            </w:r>
          </w:p>
        </w:tc>
        <w:tc>
          <w:tcPr>
            <w:tcW w:w="1620" w:type="dxa"/>
          </w:tcPr>
          <w:p w:rsidR="008E3ADA" w:rsidRPr="009012BC" w:rsidRDefault="008E3ADA" w:rsidP="008F2D23">
            <w:pPr>
              <w:rPr>
                <w:sz w:val="24"/>
                <w:szCs w:val="24"/>
              </w:rPr>
            </w:pPr>
            <w:r w:rsidRPr="009012BC">
              <w:rPr>
                <w:sz w:val="24"/>
                <w:szCs w:val="24"/>
              </w:rPr>
              <w:t>директор</w:t>
            </w:r>
          </w:p>
        </w:tc>
        <w:tc>
          <w:tcPr>
            <w:tcW w:w="1080" w:type="dxa"/>
          </w:tcPr>
          <w:p w:rsidR="008E3ADA" w:rsidRPr="009012BC" w:rsidRDefault="008E3ADA" w:rsidP="008F2D23">
            <w:pPr>
              <w:rPr>
                <w:sz w:val="24"/>
                <w:szCs w:val="24"/>
              </w:rPr>
            </w:pPr>
            <w:r w:rsidRPr="009012BC">
              <w:rPr>
                <w:sz w:val="24"/>
                <w:szCs w:val="24"/>
              </w:rPr>
              <w:t>3000</w:t>
            </w: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p>
          <w:p w:rsidR="008E3ADA" w:rsidRPr="009012BC" w:rsidRDefault="008E3ADA" w:rsidP="008F2D23">
            <w:pPr>
              <w:rPr>
                <w:sz w:val="24"/>
                <w:szCs w:val="24"/>
              </w:rPr>
            </w:pPr>
            <w:r>
              <w:rPr>
                <w:sz w:val="24"/>
                <w:szCs w:val="24"/>
              </w:rPr>
              <w:t>ПП режима в РФ</w:t>
            </w:r>
          </w:p>
        </w:tc>
      </w:tr>
      <w:tr w:rsidR="008E3ADA" w:rsidRPr="009012BC">
        <w:tc>
          <w:tcPr>
            <w:tcW w:w="10136" w:type="dxa"/>
            <w:gridSpan w:val="8"/>
          </w:tcPr>
          <w:p w:rsidR="008E3ADA" w:rsidRPr="009012BC" w:rsidRDefault="008E3ADA" w:rsidP="0055146F">
            <w:pPr>
              <w:jc w:val="center"/>
              <w:rPr>
                <w:sz w:val="24"/>
                <w:szCs w:val="24"/>
              </w:rPr>
            </w:pPr>
            <w:r w:rsidRPr="009012BC">
              <w:rPr>
                <w:sz w:val="24"/>
                <w:szCs w:val="24"/>
              </w:rPr>
              <w:t>Организационные мероприятия (ежегодные)</w:t>
            </w:r>
          </w:p>
        </w:tc>
      </w:tr>
      <w:tr w:rsidR="008E3ADA" w:rsidRPr="009012BC">
        <w:tc>
          <w:tcPr>
            <w:tcW w:w="534" w:type="dxa"/>
            <w:gridSpan w:val="2"/>
          </w:tcPr>
          <w:p w:rsidR="008E3ADA" w:rsidRPr="009012BC" w:rsidRDefault="008E3ADA" w:rsidP="008F2D23">
            <w:pPr>
              <w:jc w:val="center"/>
              <w:rPr>
                <w:sz w:val="24"/>
                <w:szCs w:val="24"/>
              </w:rPr>
            </w:pPr>
          </w:p>
        </w:tc>
        <w:tc>
          <w:tcPr>
            <w:tcW w:w="3426" w:type="dxa"/>
            <w:gridSpan w:val="2"/>
          </w:tcPr>
          <w:p w:rsidR="008E3ADA" w:rsidRPr="009012BC" w:rsidRDefault="008E3ADA" w:rsidP="008F2D23">
            <w:pPr>
              <w:rPr>
                <w:sz w:val="24"/>
                <w:szCs w:val="24"/>
              </w:rPr>
            </w:pPr>
            <w:r w:rsidRPr="009012BC">
              <w:rPr>
                <w:sz w:val="24"/>
                <w:szCs w:val="24"/>
              </w:rPr>
              <w:t>Проведение общего технического осмотра зданий и других сооружений на соответствие безопасной эксплуатации</w:t>
            </w:r>
          </w:p>
        </w:tc>
        <w:tc>
          <w:tcPr>
            <w:tcW w:w="1267" w:type="dxa"/>
          </w:tcPr>
          <w:p w:rsidR="008E3ADA" w:rsidRPr="009012BC" w:rsidRDefault="008E3ADA" w:rsidP="008F2D23">
            <w:pPr>
              <w:jc w:val="center"/>
              <w:rPr>
                <w:sz w:val="24"/>
                <w:szCs w:val="24"/>
              </w:rPr>
            </w:pPr>
            <w:r w:rsidRPr="009012BC">
              <w:rPr>
                <w:sz w:val="24"/>
                <w:szCs w:val="24"/>
              </w:rPr>
              <w:t>В течение года</w:t>
            </w:r>
          </w:p>
        </w:tc>
        <w:tc>
          <w:tcPr>
            <w:tcW w:w="1620" w:type="dxa"/>
          </w:tcPr>
          <w:p w:rsidR="008E3ADA" w:rsidRPr="009012BC" w:rsidRDefault="008E3ADA" w:rsidP="008F2D23">
            <w:pPr>
              <w:jc w:val="center"/>
              <w:rPr>
                <w:sz w:val="24"/>
                <w:szCs w:val="24"/>
              </w:rPr>
            </w:pPr>
            <w:r>
              <w:rPr>
                <w:sz w:val="24"/>
                <w:szCs w:val="24"/>
              </w:rPr>
              <w:t>Заведующий хозяйством</w:t>
            </w:r>
          </w:p>
        </w:tc>
        <w:tc>
          <w:tcPr>
            <w:tcW w:w="1080" w:type="dxa"/>
          </w:tcPr>
          <w:p w:rsidR="008E3ADA" w:rsidRPr="009012BC" w:rsidRDefault="008E3ADA" w:rsidP="008F2D23">
            <w:pPr>
              <w:jc w:val="center"/>
              <w:rPr>
                <w:sz w:val="24"/>
                <w:szCs w:val="24"/>
              </w:rPr>
            </w:pP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p>
          <w:p w:rsidR="008E3ADA" w:rsidRPr="009012BC" w:rsidRDefault="008E3ADA" w:rsidP="008F2D23">
            <w:pPr>
              <w:jc w:val="center"/>
              <w:rPr>
                <w:sz w:val="24"/>
                <w:szCs w:val="24"/>
              </w:rPr>
            </w:pPr>
            <w:r>
              <w:rPr>
                <w:sz w:val="24"/>
                <w:szCs w:val="24"/>
              </w:rPr>
              <w:t>Роспотребнадзора</w:t>
            </w:r>
            <w:r w:rsidRPr="009012BC">
              <w:rPr>
                <w:sz w:val="24"/>
                <w:szCs w:val="24"/>
              </w:rPr>
              <w:t>и современного времени</w:t>
            </w:r>
          </w:p>
        </w:tc>
      </w:tr>
      <w:tr w:rsidR="008E3ADA" w:rsidRPr="009012BC">
        <w:tc>
          <w:tcPr>
            <w:tcW w:w="540" w:type="dxa"/>
            <w:gridSpan w:val="3"/>
          </w:tcPr>
          <w:p w:rsidR="008E3ADA" w:rsidRPr="009012BC" w:rsidRDefault="008E3ADA" w:rsidP="008F2D23">
            <w:pPr>
              <w:rPr>
                <w:sz w:val="24"/>
                <w:szCs w:val="24"/>
              </w:rPr>
            </w:pPr>
          </w:p>
        </w:tc>
        <w:tc>
          <w:tcPr>
            <w:tcW w:w="3420" w:type="dxa"/>
          </w:tcPr>
          <w:p w:rsidR="008E3ADA" w:rsidRPr="009012BC" w:rsidRDefault="008E3ADA" w:rsidP="008F2D23">
            <w:pPr>
              <w:rPr>
                <w:sz w:val="24"/>
                <w:szCs w:val="24"/>
              </w:rPr>
            </w:pPr>
            <w:r w:rsidRPr="009012BC">
              <w:rPr>
                <w:sz w:val="24"/>
                <w:szCs w:val="24"/>
              </w:rPr>
              <w:t>Проведение ежегодного ме</w:t>
            </w:r>
            <w:r>
              <w:rPr>
                <w:sz w:val="24"/>
                <w:szCs w:val="24"/>
              </w:rPr>
              <w:t>дицинского осмотра работников.</w:t>
            </w:r>
          </w:p>
        </w:tc>
        <w:tc>
          <w:tcPr>
            <w:tcW w:w="1267" w:type="dxa"/>
          </w:tcPr>
          <w:p w:rsidR="008E3ADA" w:rsidRPr="009012BC" w:rsidRDefault="008E3ADA" w:rsidP="008F2D23">
            <w:pPr>
              <w:rPr>
                <w:sz w:val="24"/>
                <w:szCs w:val="24"/>
              </w:rPr>
            </w:pPr>
            <w:r w:rsidRPr="009012BC">
              <w:rPr>
                <w:sz w:val="24"/>
                <w:szCs w:val="24"/>
              </w:rPr>
              <w:t>В течение года</w:t>
            </w:r>
          </w:p>
        </w:tc>
        <w:tc>
          <w:tcPr>
            <w:tcW w:w="1620" w:type="dxa"/>
          </w:tcPr>
          <w:p w:rsidR="008E3ADA" w:rsidRPr="009012BC" w:rsidRDefault="008E3ADA" w:rsidP="008F2D23">
            <w:pPr>
              <w:rPr>
                <w:sz w:val="24"/>
                <w:szCs w:val="24"/>
              </w:rPr>
            </w:pPr>
            <w:r w:rsidRPr="009012BC">
              <w:rPr>
                <w:sz w:val="24"/>
                <w:szCs w:val="24"/>
              </w:rPr>
              <w:t>директор</w:t>
            </w:r>
          </w:p>
        </w:tc>
        <w:tc>
          <w:tcPr>
            <w:tcW w:w="1080" w:type="dxa"/>
          </w:tcPr>
          <w:p w:rsidR="008E3ADA" w:rsidRPr="009012BC" w:rsidRDefault="008E3ADA" w:rsidP="008F2D23">
            <w:pPr>
              <w:rPr>
                <w:sz w:val="24"/>
                <w:szCs w:val="24"/>
              </w:rPr>
            </w:pPr>
            <w:r w:rsidRPr="009012BC">
              <w:rPr>
                <w:sz w:val="24"/>
                <w:szCs w:val="24"/>
              </w:rPr>
              <w:t>53000</w:t>
            </w: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p>
          <w:p w:rsidR="008E3ADA" w:rsidRPr="009012BC" w:rsidRDefault="008E3ADA" w:rsidP="008F2D23">
            <w:pPr>
              <w:rPr>
                <w:sz w:val="24"/>
                <w:szCs w:val="24"/>
              </w:rPr>
            </w:pPr>
            <w:r w:rsidRPr="009012BC">
              <w:rPr>
                <w:sz w:val="24"/>
                <w:szCs w:val="24"/>
              </w:rPr>
              <w:t>Роспотребнадзора и современного времени</w:t>
            </w:r>
          </w:p>
        </w:tc>
      </w:tr>
      <w:tr w:rsidR="008E3ADA" w:rsidRPr="009012BC">
        <w:tc>
          <w:tcPr>
            <w:tcW w:w="540" w:type="dxa"/>
            <w:gridSpan w:val="3"/>
          </w:tcPr>
          <w:p w:rsidR="008E3ADA" w:rsidRPr="009012BC" w:rsidRDefault="008E3ADA" w:rsidP="008F2D23">
            <w:pPr>
              <w:rPr>
                <w:sz w:val="24"/>
                <w:szCs w:val="24"/>
              </w:rPr>
            </w:pPr>
          </w:p>
        </w:tc>
        <w:tc>
          <w:tcPr>
            <w:tcW w:w="3420" w:type="dxa"/>
          </w:tcPr>
          <w:p w:rsidR="008E3ADA" w:rsidRPr="009012BC" w:rsidRDefault="008E3ADA" w:rsidP="008F2D23">
            <w:pPr>
              <w:rPr>
                <w:sz w:val="24"/>
                <w:szCs w:val="24"/>
              </w:rPr>
            </w:pPr>
            <w:r w:rsidRPr="009012BC">
              <w:rPr>
                <w:sz w:val="24"/>
                <w:szCs w:val="24"/>
              </w:rPr>
              <w:t>Обеспечение спецодеждой, спецобувью  и  др. средствами индивидуальной защиты работников</w:t>
            </w:r>
            <w:r>
              <w:rPr>
                <w:sz w:val="24"/>
                <w:szCs w:val="24"/>
              </w:rPr>
              <w:t>.</w:t>
            </w:r>
          </w:p>
        </w:tc>
        <w:tc>
          <w:tcPr>
            <w:tcW w:w="1267" w:type="dxa"/>
          </w:tcPr>
          <w:p w:rsidR="008E3ADA" w:rsidRPr="009012BC" w:rsidRDefault="008E3ADA" w:rsidP="008F2D23">
            <w:pPr>
              <w:rPr>
                <w:sz w:val="24"/>
                <w:szCs w:val="24"/>
              </w:rPr>
            </w:pPr>
            <w:r w:rsidRPr="009012BC">
              <w:rPr>
                <w:sz w:val="24"/>
                <w:szCs w:val="24"/>
              </w:rPr>
              <w:t xml:space="preserve"> В течение года</w:t>
            </w:r>
          </w:p>
        </w:tc>
        <w:tc>
          <w:tcPr>
            <w:tcW w:w="1620" w:type="dxa"/>
          </w:tcPr>
          <w:p w:rsidR="008E3ADA" w:rsidRPr="009012BC" w:rsidRDefault="008E3ADA" w:rsidP="008F2D23">
            <w:pPr>
              <w:rPr>
                <w:sz w:val="24"/>
                <w:szCs w:val="24"/>
              </w:rPr>
            </w:pPr>
            <w:r w:rsidRPr="009012BC">
              <w:rPr>
                <w:sz w:val="24"/>
                <w:szCs w:val="24"/>
              </w:rPr>
              <w:t>директор</w:t>
            </w:r>
          </w:p>
        </w:tc>
        <w:tc>
          <w:tcPr>
            <w:tcW w:w="1080" w:type="dxa"/>
          </w:tcPr>
          <w:p w:rsidR="008E3ADA" w:rsidRPr="009012BC" w:rsidRDefault="008E3ADA" w:rsidP="008F2D23">
            <w:pPr>
              <w:rPr>
                <w:sz w:val="24"/>
                <w:szCs w:val="24"/>
              </w:rPr>
            </w:pPr>
            <w:r w:rsidRPr="009012BC">
              <w:rPr>
                <w:sz w:val="24"/>
                <w:szCs w:val="24"/>
              </w:rPr>
              <w:t>5000</w:t>
            </w: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p>
          <w:p w:rsidR="008E3ADA" w:rsidRPr="009012BC" w:rsidRDefault="008E3ADA" w:rsidP="008F2D23">
            <w:pPr>
              <w:rPr>
                <w:sz w:val="24"/>
                <w:szCs w:val="24"/>
              </w:rPr>
            </w:pPr>
            <w:r w:rsidRPr="009012BC">
              <w:rPr>
                <w:sz w:val="24"/>
                <w:szCs w:val="24"/>
              </w:rPr>
              <w:t>Роспотребнадзора и современного времени</w:t>
            </w:r>
          </w:p>
        </w:tc>
      </w:tr>
      <w:tr w:rsidR="008E3ADA" w:rsidRPr="009012BC">
        <w:tc>
          <w:tcPr>
            <w:tcW w:w="540" w:type="dxa"/>
            <w:gridSpan w:val="3"/>
          </w:tcPr>
          <w:p w:rsidR="008E3ADA" w:rsidRPr="009012BC" w:rsidRDefault="008E3ADA" w:rsidP="008F2D23">
            <w:pPr>
              <w:rPr>
                <w:sz w:val="24"/>
                <w:szCs w:val="24"/>
              </w:rPr>
            </w:pPr>
          </w:p>
        </w:tc>
        <w:tc>
          <w:tcPr>
            <w:tcW w:w="3420" w:type="dxa"/>
          </w:tcPr>
          <w:p w:rsidR="008E3ADA" w:rsidRPr="009012BC" w:rsidRDefault="008E3ADA" w:rsidP="008F2D23">
            <w:pPr>
              <w:rPr>
                <w:sz w:val="24"/>
                <w:szCs w:val="24"/>
              </w:rPr>
            </w:pPr>
            <w:r w:rsidRPr="009012BC">
              <w:rPr>
                <w:sz w:val="24"/>
                <w:szCs w:val="24"/>
              </w:rPr>
              <w:t xml:space="preserve"> Приобретение методической литературы и наглядных пособий по охране труда</w:t>
            </w:r>
          </w:p>
        </w:tc>
        <w:tc>
          <w:tcPr>
            <w:tcW w:w="1267" w:type="dxa"/>
          </w:tcPr>
          <w:p w:rsidR="008E3ADA" w:rsidRPr="009012BC" w:rsidRDefault="008E3ADA" w:rsidP="008F2D23">
            <w:pPr>
              <w:rPr>
                <w:sz w:val="24"/>
                <w:szCs w:val="24"/>
              </w:rPr>
            </w:pPr>
            <w:r w:rsidRPr="009012BC">
              <w:rPr>
                <w:sz w:val="24"/>
                <w:szCs w:val="24"/>
              </w:rPr>
              <w:t>В течение года</w:t>
            </w:r>
          </w:p>
        </w:tc>
        <w:tc>
          <w:tcPr>
            <w:tcW w:w="1620" w:type="dxa"/>
          </w:tcPr>
          <w:p w:rsidR="008E3ADA" w:rsidRPr="009012BC" w:rsidRDefault="008E3ADA" w:rsidP="008F2D23">
            <w:pPr>
              <w:rPr>
                <w:sz w:val="24"/>
                <w:szCs w:val="24"/>
              </w:rPr>
            </w:pPr>
            <w:r w:rsidRPr="009012BC">
              <w:rPr>
                <w:sz w:val="24"/>
                <w:szCs w:val="24"/>
              </w:rPr>
              <w:t>Директор</w:t>
            </w:r>
          </w:p>
        </w:tc>
        <w:tc>
          <w:tcPr>
            <w:tcW w:w="1080" w:type="dxa"/>
          </w:tcPr>
          <w:p w:rsidR="008E3ADA" w:rsidRPr="009012BC" w:rsidRDefault="008E3ADA" w:rsidP="008F2D23">
            <w:pPr>
              <w:rPr>
                <w:sz w:val="24"/>
                <w:szCs w:val="24"/>
              </w:rPr>
            </w:pPr>
            <w:r>
              <w:rPr>
                <w:sz w:val="24"/>
                <w:szCs w:val="24"/>
              </w:rPr>
              <w:t>300</w:t>
            </w: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r>
              <w:rPr>
                <w:sz w:val="24"/>
                <w:szCs w:val="24"/>
              </w:rPr>
              <w:t>ОТ</w:t>
            </w:r>
          </w:p>
        </w:tc>
      </w:tr>
      <w:tr w:rsidR="008E3ADA" w:rsidRPr="009012BC">
        <w:tc>
          <w:tcPr>
            <w:tcW w:w="540" w:type="dxa"/>
            <w:gridSpan w:val="3"/>
          </w:tcPr>
          <w:p w:rsidR="008E3ADA" w:rsidRPr="009012BC" w:rsidRDefault="008E3ADA" w:rsidP="008F2D23">
            <w:pPr>
              <w:rPr>
                <w:sz w:val="24"/>
                <w:szCs w:val="24"/>
              </w:rPr>
            </w:pPr>
          </w:p>
        </w:tc>
        <w:tc>
          <w:tcPr>
            <w:tcW w:w="3420" w:type="dxa"/>
          </w:tcPr>
          <w:p w:rsidR="008E3ADA" w:rsidRPr="009012BC" w:rsidRDefault="008E3ADA" w:rsidP="008F2D23">
            <w:pPr>
              <w:rPr>
                <w:sz w:val="24"/>
                <w:szCs w:val="24"/>
              </w:rPr>
            </w:pPr>
            <w:r w:rsidRPr="009012BC">
              <w:rPr>
                <w:sz w:val="24"/>
                <w:szCs w:val="24"/>
              </w:rPr>
              <w:t xml:space="preserve"> Разработка, утверждение по согласованию с профкомом инструкций о мерах пожарной безопасности </w:t>
            </w:r>
          </w:p>
        </w:tc>
        <w:tc>
          <w:tcPr>
            <w:tcW w:w="1267" w:type="dxa"/>
          </w:tcPr>
          <w:p w:rsidR="008E3ADA" w:rsidRPr="009012BC" w:rsidRDefault="008E3ADA" w:rsidP="008F2D23">
            <w:pPr>
              <w:rPr>
                <w:sz w:val="24"/>
                <w:szCs w:val="24"/>
              </w:rPr>
            </w:pPr>
            <w:r w:rsidRPr="009012BC">
              <w:rPr>
                <w:sz w:val="24"/>
                <w:szCs w:val="24"/>
              </w:rPr>
              <w:t>В течение года</w:t>
            </w:r>
          </w:p>
        </w:tc>
        <w:tc>
          <w:tcPr>
            <w:tcW w:w="1620" w:type="dxa"/>
          </w:tcPr>
          <w:p w:rsidR="008E3ADA" w:rsidRPr="009012BC" w:rsidRDefault="008E3ADA" w:rsidP="008F2D23">
            <w:pPr>
              <w:rPr>
                <w:sz w:val="24"/>
                <w:szCs w:val="24"/>
              </w:rPr>
            </w:pPr>
            <w:r w:rsidRPr="009012BC">
              <w:rPr>
                <w:sz w:val="24"/>
                <w:szCs w:val="24"/>
              </w:rPr>
              <w:t>Директор</w:t>
            </w:r>
          </w:p>
        </w:tc>
        <w:tc>
          <w:tcPr>
            <w:tcW w:w="1080" w:type="dxa"/>
          </w:tcPr>
          <w:p w:rsidR="008E3ADA" w:rsidRPr="009012BC" w:rsidRDefault="008E3ADA" w:rsidP="008F2D23">
            <w:pPr>
              <w:rPr>
                <w:sz w:val="24"/>
                <w:szCs w:val="24"/>
              </w:rPr>
            </w:pPr>
            <w:r>
              <w:rPr>
                <w:sz w:val="24"/>
                <w:szCs w:val="24"/>
              </w:rPr>
              <w:t>-</w:t>
            </w: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p>
          <w:p w:rsidR="008E3ADA" w:rsidRPr="009012BC" w:rsidRDefault="008E3ADA" w:rsidP="008F2D23">
            <w:pPr>
              <w:rPr>
                <w:sz w:val="24"/>
                <w:szCs w:val="24"/>
              </w:rPr>
            </w:pPr>
            <w:r>
              <w:rPr>
                <w:sz w:val="24"/>
                <w:szCs w:val="24"/>
              </w:rPr>
              <w:t>ПП режима в РФ</w:t>
            </w:r>
          </w:p>
        </w:tc>
      </w:tr>
      <w:tr w:rsidR="008E3ADA" w:rsidRPr="009012BC">
        <w:tc>
          <w:tcPr>
            <w:tcW w:w="534" w:type="dxa"/>
            <w:gridSpan w:val="2"/>
          </w:tcPr>
          <w:p w:rsidR="008E3ADA" w:rsidRPr="009012BC" w:rsidRDefault="008E3ADA" w:rsidP="008F2D23">
            <w:pPr>
              <w:rPr>
                <w:sz w:val="24"/>
                <w:szCs w:val="24"/>
              </w:rPr>
            </w:pPr>
          </w:p>
        </w:tc>
        <w:tc>
          <w:tcPr>
            <w:tcW w:w="3426" w:type="dxa"/>
            <w:gridSpan w:val="2"/>
          </w:tcPr>
          <w:p w:rsidR="008E3ADA" w:rsidRPr="009012BC" w:rsidRDefault="008E3ADA" w:rsidP="008F2D23">
            <w:pPr>
              <w:rPr>
                <w:sz w:val="24"/>
                <w:szCs w:val="24"/>
              </w:rPr>
            </w:pPr>
            <w:r w:rsidRPr="009012BC">
              <w:rPr>
                <w:sz w:val="24"/>
                <w:szCs w:val="24"/>
              </w:rPr>
              <w:t>Предоставлять работникам школы работу по профилю их специализации в объёме нагрузки установленной трудовым законодательством для работников образования.</w:t>
            </w:r>
          </w:p>
        </w:tc>
        <w:tc>
          <w:tcPr>
            <w:tcW w:w="1267" w:type="dxa"/>
          </w:tcPr>
          <w:p w:rsidR="008E3ADA" w:rsidRPr="009012BC" w:rsidRDefault="008E3ADA" w:rsidP="008F2D23">
            <w:pPr>
              <w:rPr>
                <w:sz w:val="24"/>
                <w:szCs w:val="24"/>
              </w:rPr>
            </w:pPr>
            <w:r>
              <w:rPr>
                <w:sz w:val="24"/>
                <w:szCs w:val="24"/>
              </w:rPr>
              <w:t>Сентябрь</w:t>
            </w:r>
          </w:p>
        </w:tc>
        <w:tc>
          <w:tcPr>
            <w:tcW w:w="1620" w:type="dxa"/>
          </w:tcPr>
          <w:p w:rsidR="008E3ADA" w:rsidRPr="009012BC" w:rsidRDefault="008E3ADA" w:rsidP="008F2D23">
            <w:pPr>
              <w:rPr>
                <w:sz w:val="24"/>
                <w:szCs w:val="24"/>
              </w:rPr>
            </w:pPr>
            <w:r w:rsidRPr="009012BC">
              <w:rPr>
                <w:sz w:val="24"/>
                <w:szCs w:val="24"/>
              </w:rPr>
              <w:t>Директор</w:t>
            </w:r>
          </w:p>
        </w:tc>
        <w:tc>
          <w:tcPr>
            <w:tcW w:w="1080" w:type="dxa"/>
          </w:tcPr>
          <w:p w:rsidR="008E3ADA" w:rsidRPr="009012BC" w:rsidRDefault="008E3ADA" w:rsidP="008F2D23">
            <w:pPr>
              <w:rPr>
                <w:sz w:val="24"/>
                <w:szCs w:val="24"/>
              </w:rPr>
            </w:pPr>
            <w:r>
              <w:rPr>
                <w:sz w:val="24"/>
                <w:szCs w:val="24"/>
              </w:rPr>
              <w:t>-</w:t>
            </w: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p>
          <w:p w:rsidR="008E3ADA" w:rsidRPr="009012BC" w:rsidRDefault="008E3ADA" w:rsidP="008F2D23">
            <w:pPr>
              <w:rPr>
                <w:sz w:val="24"/>
                <w:szCs w:val="24"/>
              </w:rPr>
            </w:pPr>
            <w:r>
              <w:rPr>
                <w:sz w:val="24"/>
                <w:szCs w:val="24"/>
              </w:rPr>
              <w:t>ТК РФ</w:t>
            </w:r>
          </w:p>
        </w:tc>
      </w:tr>
      <w:tr w:rsidR="008E3ADA" w:rsidRPr="009012BC">
        <w:tc>
          <w:tcPr>
            <w:tcW w:w="534" w:type="dxa"/>
            <w:gridSpan w:val="2"/>
          </w:tcPr>
          <w:p w:rsidR="008E3ADA" w:rsidRPr="009012BC" w:rsidRDefault="008E3ADA" w:rsidP="008F2D23">
            <w:pPr>
              <w:rPr>
                <w:sz w:val="24"/>
                <w:szCs w:val="24"/>
              </w:rPr>
            </w:pPr>
          </w:p>
        </w:tc>
        <w:tc>
          <w:tcPr>
            <w:tcW w:w="3426" w:type="dxa"/>
            <w:gridSpan w:val="2"/>
          </w:tcPr>
          <w:p w:rsidR="008E3ADA" w:rsidRPr="009012BC" w:rsidRDefault="008E3ADA" w:rsidP="008F2D23">
            <w:pPr>
              <w:rPr>
                <w:sz w:val="24"/>
                <w:szCs w:val="24"/>
              </w:rPr>
            </w:pPr>
            <w:r w:rsidRPr="009012BC">
              <w:rPr>
                <w:sz w:val="24"/>
                <w:szCs w:val="24"/>
              </w:rPr>
              <w:t xml:space="preserve">Организовать и контролировать работу по соблюдению в учреждении в законодательства по охране труда, выполнению санитарно-гигиенических правил, предупреждению травматизма и других несчастных случаев среди работников и детей, в соответствии с графиком </w:t>
            </w:r>
            <w:r>
              <w:rPr>
                <w:sz w:val="24"/>
                <w:szCs w:val="24"/>
              </w:rPr>
              <w:t xml:space="preserve"> к</w:t>
            </w:r>
            <w:r w:rsidRPr="009012BC">
              <w:rPr>
                <w:sz w:val="24"/>
                <w:szCs w:val="24"/>
              </w:rPr>
              <w:t>онтроля</w:t>
            </w:r>
            <w:r>
              <w:rPr>
                <w:sz w:val="24"/>
                <w:szCs w:val="24"/>
              </w:rPr>
              <w:t>.</w:t>
            </w:r>
          </w:p>
        </w:tc>
        <w:tc>
          <w:tcPr>
            <w:tcW w:w="1267" w:type="dxa"/>
          </w:tcPr>
          <w:p w:rsidR="008E3ADA" w:rsidRPr="009012BC" w:rsidRDefault="008E3ADA" w:rsidP="008F2D23">
            <w:pPr>
              <w:rPr>
                <w:sz w:val="24"/>
                <w:szCs w:val="24"/>
              </w:rPr>
            </w:pPr>
            <w:r w:rsidRPr="009012BC">
              <w:rPr>
                <w:sz w:val="24"/>
                <w:szCs w:val="24"/>
              </w:rPr>
              <w:t>В течение года</w:t>
            </w:r>
          </w:p>
        </w:tc>
        <w:tc>
          <w:tcPr>
            <w:tcW w:w="1620" w:type="dxa"/>
          </w:tcPr>
          <w:p w:rsidR="008E3ADA" w:rsidRPr="009012BC" w:rsidRDefault="008E3ADA" w:rsidP="008F2D23">
            <w:pPr>
              <w:rPr>
                <w:sz w:val="24"/>
                <w:szCs w:val="24"/>
              </w:rPr>
            </w:pPr>
            <w:r>
              <w:rPr>
                <w:sz w:val="24"/>
                <w:szCs w:val="24"/>
              </w:rPr>
              <w:t xml:space="preserve">Профком </w:t>
            </w:r>
          </w:p>
        </w:tc>
        <w:tc>
          <w:tcPr>
            <w:tcW w:w="1080" w:type="dxa"/>
          </w:tcPr>
          <w:p w:rsidR="008E3ADA" w:rsidRPr="009012BC" w:rsidRDefault="008E3ADA" w:rsidP="008F2D23">
            <w:pPr>
              <w:rPr>
                <w:sz w:val="24"/>
                <w:szCs w:val="24"/>
              </w:rPr>
            </w:pPr>
            <w:r>
              <w:rPr>
                <w:sz w:val="24"/>
                <w:szCs w:val="24"/>
              </w:rPr>
              <w:t>-</w:t>
            </w: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p>
          <w:p w:rsidR="008E3ADA" w:rsidRPr="009012BC" w:rsidRDefault="008E3ADA" w:rsidP="008F2D23">
            <w:pPr>
              <w:rPr>
                <w:sz w:val="24"/>
                <w:szCs w:val="24"/>
              </w:rPr>
            </w:pPr>
            <w:r w:rsidRPr="009012BC">
              <w:rPr>
                <w:sz w:val="24"/>
                <w:szCs w:val="24"/>
              </w:rPr>
              <w:t>Роспотребнадзора</w:t>
            </w:r>
            <w:r>
              <w:rPr>
                <w:sz w:val="24"/>
                <w:szCs w:val="24"/>
              </w:rPr>
              <w:t>, ОТ</w:t>
            </w:r>
          </w:p>
        </w:tc>
      </w:tr>
      <w:tr w:rsidR="008E3ADA" w:rsidRPr="009012BC">
        <w:tc>
          <w:tcPr>
            <w:tcW w:w="534" w:type="dxa"/>
            <w:gridSpan w:val="2"/>
          </w:tcPr>
          <w:p w:rsidR="008E3ADA" w:rsidRPr="009012BC" w:rsidRDefault="008E3ADA" w:rsidP="008F2D23">
            <w:pPr>
              <w:rPr>
                <w:sz w:val="24"/>
                <w:szCs w:val="24"/>
              </w:rPr>
            </w:pPr>
          </w:p>
        </w:tc>
        <w:tc>
          <w:tcPr>
            <w:tcW w:w="3426" w:type="dxa"/>
            <w:gridSpan w:val="2"/>
          </w:tcPr>
          <w:p w:rsidR="008E3ADA" w:rsidRDefault="008E3ADA" w:rsidP="008F2D23">
            <w:pPr>
              <w:rPr>
                <w:sz w:val="24"/>
                <w:szCs w:val="24"/>
              </w:rPr>
            </w:pPr>
            <w:r w:rsidRPr="009012BC">
              <w:rPr>
                <w:sz w:val="24"/>
                <w:szCs w:val="24"/>
              </w:rPr>
              <w:t xml:space="preserve">Первичный и повторные </w:t>
            </w:r>
          </w:p>
          <w:p w:rsidR="008E3ADA" w:rsidRPr="009012BC" w:rsidRDefault="008E3ADA" w:rsidP="008F2D23">
            <w:pPr>
              <w:rPr>
                <w:sz w:val="24"/>
                <w:szCs w:val="24"/>
              </w:rPr>
            </w:pPr>
            <w:r w:rsidRPr="009012BC">
              <w:rPr>
                <w:sz w:val="24"/>
                <w:szCs w:val="24"/>
              </w:rPr>
              <w:t>инструктажи для работников по охране труд</w:t>
            </w:r>
            <w:r>
              <w:rPr>
                <w:sz w:val="24"/>
                <w:szCs w:val="24"/>
              </w:rPr>
              <w:t>а</w:t>
            </w:r>
          </w:p>
        </w:tc>
        <w:tc>
          <w:tcPr>
            <w:tcW w:w="1267" w:type="dxa"/>
          </w:tcPr>
          <w:p w:rsidR="008E3ADA" w:rsidRPr="009012BC" w:rsidRDefault="008E3ADA" w:rsidP="008F2D23">
            <w:pPr>
              <w:rPr>
                <w:sz w:val="24"/>
                <w:szCs w:val="24"/>
              </w:rPr>
            </w:pPr>
            <w:r w:rsidRPr="009012BC">
              <w:rPr>
                <w:sz w:val="24"/>
                <w:szCs w:val="24"/>
              </w:rPr>
              <w:t>В течение года</w:t>
            </w:r>
          </w:p>
        </w:tc>
        <w:tc>
          <w:tcPr>
            <w:tcW w:w="1620" w:type="dxa"/>
          </w:tcPr>
          <w:p w:rsidR="008E3ADA" w:rsidRPr="009012BC" w:rsidRDefault="008E3ADA" w:rsidP="008F2D23">
            <w:pPr>
              <w:rPr>
                <w:sz w:val="24"/>
                <w:szCs w:val="24"/>
              </w:rPr>
            </w:pPr>
            <w:r w:rsidRPr="009012BC">
              <w:rPr>
                <w:sz w:val="24"/>
                <w:szCs w:val="24"/>
              </w:rPr>
              <w:t>Директор</w:t>
            </w:r>
          </w:p>
        </w:tc>
        <w:tc>
          <w:tcPr>
            <w:tcW w:w="1080" w:type="dxa"/>
          </w:tcPr>
          <w:p w:rsidR="008E3ADA" w:rsidRPr="009012BC" w:rsidRDefault="008E3ADA" w:rsidP="008F2D23">
            <w:pPr>
              <w:rPr>
                <w:sz w:val="24"/>
                <w:szCs w:val="24"/>
              </w:rPr>
            </w:pPr>
            <w:r>
              <w:rPr>
                <w:sz w:val="24"/>
                <w:szCs w:val="24"/>
              </w:rPr>
              <w:t>-</w:t>
            </w: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r>
              <w:rPr>
                <w:sz w:val="24"/>
                <w:szCs w:val="24"/>
              </w:rPr>
              <w:t>ОТ</w:t>
            </w:r>
          </w:p>
          <w:p w:rsidR="008E3ADA" w:rsidRPr="009012BC" w:rsidRDefault="008E3ADA" w:rsidP="008F2D23">
            <w:pPr>
              <w:rPr>
                <w:sz w:val="24"/>
                <w:szCs w:val="24"/>
              </w:rPr>
            </w:pPr>
          </w:p>
        </w:tc>
      </w:tr>
      <w:tr w:rsidR="008E3ADA" w:rsidRPr="009012BC">
        <w:tc>
          <w:tcPr>
            <w:tcW w:w="534" w:type="dxa"/>
            <w:gridSpan w:val="2"/>
          </w:tcPr>
          <w:p w:rsidR="008E3ADA" w:rsidRPr="009012BC" w:rsidRDefault="008E3ADA" w:rsidP="008F2D23">
            <w:pPr>
              <w:rPr>
                <w:sz w:val="24"/>
                <w:szCs w:val="24"/>
              </w:rPr>
            </w:pPr>
          </w:p>
        </w:tc>
        <w:tc>
          <w:tcPr>
            <w:tcW w:w="3426" w:type="dxa"/>
            <w:gridSpan w:val="2"/>
          </w:tcPr>
          <w:p w:rsidR="008E3ADA" w:rsidRPr="009012BC" w:rsidRDefault="008E3ADA" w:rsidP="008F2D23">
            <w:pPr>
              <w:rPr>
                <w:sz w:val="24"/>
                <w:szCs w:val="24"/>
              </w:rPr>
            </w:pPr>
            <w:r w:rsidRPr="009012BC">
              <w:rPr>
                <w:sz w:val="24"/>
                <w:szCs w:val="24"/>
              </w:rPr>
              <w:t>Обеспечение журналами регистрации инструктажа вводного и на рабочем месте поутверждённым Минтрудом РФ образцам</w:t>
            </w:r>
            <w:r>
              <w:rPr>
                <w:sz w:val="24"/>
                <w:szCs w:val="24"/>
              </w:rPr>
              <w:t>.</w:t>
            </w:r>
          </w:p>
        </w:tc>
        <w:tc>
          <w:tcPr>
            <w:tcW w:w="1267" w:type="dxa"/>
          </w:tcPr>
          <w:p w:rsidR="008E3ADA" w:rsidRPr="009012BC" w:rsidRDefault="008E3ADA" w:rsidP="008F2D23">
            <w:pPr>
              <w:rPr>
                <w:sz w:val="24"/>
                <w:szCs w:val="24"/>
              </w:rPr>
            </w:pPr>
            <w:r>
              <w:rPr>
                <w:sz w:val="24"/>
                <w:szCs w:val="24"/>
              </w:rPr>
              <w:t xml:space="preserve">Сентябрь </w:t>
            </w:r>
          </w:p>
        </w:tc>
        <w:tc>
          <w:tcPr>
            <w:tcW w:w="1620" w:type="dxa"/>
          </w:tcPr>
          <w:p w:rsidR="008E3ADA" w:rsidRPr="009012BC" w:rsidRDefault="008E3ADA" w:rsidP="008F2D23">
            <w:pPr>
              <w:rPr>
                <w:sz w:val="24"/>
                <w:szCs w:val="24"/>
              </w:rPr>
            </w:pPr>
            <w:r w:rsidRPr="009012BC">
              <w:rPr>
                <w:sz w:val="24"/>
                <w:szCs w:val="24"/>
              </w:rPr>
              <w:t>Директор</w:t>
            </w:r>
          </w:p>
        </w:tc>
        <w:tc>
          <w:tcPr>
            <w:tcW w:w="1080" w:type="dxa"/>
          </w:tcPr>
          <w:p w:rsidR="008E3ADA" w:rsidRPr="009012BC" w:rsidRDefault="008E3ADA" w:rsidP="008F2D23">
            <w:pPr>
              <w:rPr>
                <w:sz w:val="24"/>
                <w:szCs w:val="24"/>
              </w:rPr>
            </w:pPr>
            <w:r>
              <w:rPr>
                <w:sz w:val="24"/>
                <w:szCs w:val="24"/>
              </w:rPr>
              <w:t>200</w:t>
            </w: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r>
              <w:rPr>
                <w:sz w:val="24"/>
                <w:szCs w:val="24"/>
              </w:rPr>
              <w:t>ОТ</w:t>
            </w:r>
          </w:p>
        </w:tc>
      </w:tr>
      <w:tr w:rsidR="008E3ADA" w:rsidRPr="009012BC">
        <w:tc>
          <w:tcPr>
            <w:tcW w:w="534" w:type="dxa"/>
            <w:gridSpan w:val="2"/>
          </w:tcPr>
          <w:p w:rsidR="008E3ADA" w:rsidRPr="009012BC" w:rsidRDefault="008E3ADA" w:rsidP="008F2D23">
            <w:pPr>
              <w:rPr>
                <w:sz w:val="24"/>
                <w:szCs w:val="24"/>
              </w:rPr>
            </w:pPr>
          </w:p>
        </w:tc>
        <w:tc>
          <w:tcPr>
            <w:tcW w:w="3426" w:type="dxa"/>
            <w:gridSpan w:val="2"/>
          </w:tcPr>
          <w:p w:rsidR="008E3ADA" w:rsidRPr="009012BC" w:rsidRDefault="008E3ADA" w:rsidP="008F2D23">
            <w:pPr>
              <w:rPr>
                <w:sz w:val="24"/>
                <w:szCs w:val="24"/>
              </w:rPr>
            </w:pPr>
            <w:r w:rsidRPr="009012BC">
              <w:rPr>
                <w:sz w:val="24"/>
                <w:szCs w:val="24"/>
              </w:rPr>
              <w:t xml:space="preserve">Обеспечивать </w:t>
            </w:r>
            <w:r>
              <w:rPr>
                <w:sz w:val="24"/>
                <w:szCs w:val="24"/>
              </w:rPr>
              <w:t>в</w:t>
            </w:r>
            <w:r w:rsidRPr="009012BC">
              <w:rPr>
                <w:sz w:val="24"/>
                <w:szCs w:val="24"/>
              </w:rPr>
              <w:t>оспитательно</w:t>
            </w:r>
            <w:r>
              <w:rPr>
                <w:sz w:val="24"/>
                <w:szCs w:val="24"/>
              </w:rPr>
              <w:t>-</w:t>
            </w:r>
            <w:r w:rsidRPr="009012BC">
              <w:rPr>
                <w:sz w:val="24"/>
                <w:szCs w:val="24"/>
              </w:rPr>
              <w:t xml:space="preserve">образовательный процесс учебными пособиями и </w:t>
            </w:r>
          </w:p>
          <w:p w:rsidR="008E3ADA" w:rsidRPr="009012BC" w:rsidRDefault="008E3ADA" w:rsidP="008F2D23">
            <w:pPr>
              <w:rPr>
                <w:sz w:val="24"/>
                <w:szCs w:val="24"/>
              </w:rPr>
            </w:pPr>
            <w:r w:rsidRPr="009012BC">
              <w:rPr>
                <w:sz w:val="24"/>
                <w:szCs w:val="24"/>
              </w:rPr>
              <w:t>инвентарём.</w:t>
            </w:r>
          </w:p>
        </w:tc>
        <w:tc>
          <w:tcPr>
            <w:tcW w:w="1267" w:type="dxa"/>
          </w:tcPr>
          <w:p w:rsidR="008E3ADA" w:rsidRPr="009012BC" w:rsidRDefault="008E3ADA" w:rsidP="008F2D23">
            <w:pPr>
              <w:rPr>
                <w:sz w:val="24"/>
                <w:szCs w:val="24"/>
              </w:rPr>
            </w:pPr>
            <w:r>
              <w:rPr>
                <w:sz w:val="24"/>
                <w:szCs w:val="24"/>
              </w:rPr>
              <w:t xml:space="preserve">Сентябрь </w:t>
            </w:r>
          </w:p>
        </w:tc>
        <w:tc>
          <w:tcPr>
            <w:tcW w:w="1620" w:type="dxa"/>
          </w:tcPr>
          <w:p w:rsidR="008E3ADA" w:rsidRPr="009012BC" w:rsidRDefault="008E3ADA" w:rsidP="008F2D23">
            <w:pPr>
              <w:rPr>
                <w:sz w:val="24"/>
                <w:szCs w:val="24"/>
              </w:rPr>
            </w:pPr>
            <w:r w:rsidRPr="009012BC">
              <w:rPr>
                <w:sz w:val="24"/>
                <w:szCs w:val="24"/>
              </w:rPr>
              <w:t>Директор</w:t>
            </w:r>
          </w:p>
        </w:tc>
        <w:tc>
          <w:tcPr>
            <w:tcW w:w="1080" w:type="dxa"/>
          </w:tcPr>
          <w:p w:rsidR="008E3ADA" w:rsidRPr="009012BC" w:rsidRDefault="008E3ADA" w:rsidP="008F2D23">
            <w:pPr>
              <w:rPr>
                <w:sz w:val="24"/>
                <w:szCs w:val="24"/>
              </w:rPr>
            </w:pPr>
            <w:r>
              <w:rPr>
                <w:sz w:val="24"/>
                <w:szCs w:val="24"/>
              </w:rPr>
              <w:t>2000</w:t>
            </w: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r>
              <w:rPr>
                <w:sz w:val="24"/>
                <w:szCs w:val="24"/>
              </w:rPr>
              <w:t>ОТ</w:t>
            </w:r>
          </w:p>
        </w:tc>
      </w:tr>
      <w:tr w:rsidR="008E3ADA" w:rsidRPr="009012BC">
        <w:tc>
          <w:tcPr>
            <w:tcW w:w="534" w:type="dxa"/>
            <w:gridSpan w:val="2"/>
          </w:tcPr>
          <w:p w:rsidR="008E3ADA" w:rsidRPr="009012BC" w:rsidRDefault="008E3ADA" w:rsidP="008F2D23">
            <w:pPr>
              <w:rPr>
                <w:sz w:val="24"/>
                <w:szCs w:val="24"/>
              </w:rPr>
            </w:pPr>
          </w:p>
        </w:tc>
        <w:tc>
          <w:tcPr>
            <w:tcW w:w="3426" w:type="dxa"/>
            <w:gridSpan w:val="2"/>
          </w:tcPr>
          <w:p w:rsidR="008E3ADA" w:rsidRPr="009012BC" w:rsidRDefault="008E3ADA" w:rsidP="008F2D23">
            <w:pPr>
              <w:rPr>
                <w:sz w:val="24"/>
                <w:szCs w:val="24"/>
              </w:rPr>
            </w:pPr>
            <w:r w:rsidRPr="009012BC">
              <w:rPr>
                <w:sz w:val="24"/>
                <w:szCs w:val="24"/>
              </w:rPr>
              <w:t>Разработка приказов по охране труда.</w:t>
            </w:r>
          </w:p>
        </w:tc>
        <w:tc>
          <w:tcPr>
            <w:tcW w:w="1267" w:type="dxa"/>
          </w:tcPr>
          <w:p w:rsidR="008E3ADA" w:rsidRPr="009012BC" w:rsidRDefault="008E3ADA" w:rsidP="008F2D23">
            <w:pPr>
              <w:rPr>
                <w:sz w:val="24"/>
                <w:szCs w:val="24"/>
              </w:rPr>
            </w:pPr>
            <w:r>
              <w:rPr>
                <w:sz w:val="24"/>
                <w:szCs w:val="24"/>
              </w:rPr>
              <w:t xml:space="preserve">Сентябрь </w:t>
            </w:r>
          </w:p>
        </w:tc>
        <w:tc>
          <w:tcPr>
            <w:tcW w:w="1620" w:type="dxa"/>
          </w:tcPr>
          <w:p w:rsidR="008E3ADA" w:rsidRPr="009012BC" w:rsidRDefault="008E3ADA" w:rsidP="008F2D23">
            <w:pPr>
              <w:rPr>
                <w:sz w:val="24"/>
                <w:szCs w:val="24"/>
              </w:rPr>
            </w:pPr>
            <w:r w:rsidRPr="009012BC">
              <w:rPr>
                <w:sz w:val="24"/>
                <w:szCs w:val="24"/>
              </w:rPr>
              <w:t>Директор</w:t>
            </w:r>
          </w:p>
        </w:tc>
        <w:tc>
          <w:tcPr>
            <w:tcW w:w="1080" w:type="dxa"/>
          </w:tcPr>
          <w:p w:rsidR="008E3ADA" w:rsidRPr="009012BC" w:rsidRDefault="008E3ADA" w:rsidP="008F2D23">
            <w:pPr>
              <w:rPr>
                <w:sz w:val="24"/>
                <w:szCs w:val="24"/>
              </w:rPr>
            </w:pPr>
            <w:r>
              <w:rPr>
                <w:sz w:val="24"/>
                <w:szCs w:val="24"/>
              </w:rPr>
              <w:t>-</w:t>
            </w: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r>
              <w:rPr>
                <w:sz w:val="24"/>
                <w:szCs w:val="24"/>
              </w:rPr>
              <w:t>ОТ</w:t>
            </w:r>
          </w:p>
        </w:tc>
      </w:tr>
      <w:tr w:rsidR="008E3ADA" w:rsidRPr="009012BC">
        <w:tc>
          <w:tcPr>
            <w:tcW w:w="534" w:type="dxa"/>
            <w:gridSpan w:val="2"/>
          </w:tcPr>
          <w:p w:rsidR="008E3ADA" w:rsidRPr="009012BC" w:rsidRDefault="008E3ADA" w:rsidP="008F2D23">
            <w:pPr>
              <w:rPr>
                <w:sz w:val="24"/>
                <w:szCs w:val="24"/>
              </w:rPr>
            </w:pPr>
          </w:p>
        </w:tc>
        <w:tc>
          <w:tcPr>
            <w:tcW w:w="3426" w:type="dxa"/>
            <w:gridSpan w:val="2"/>
          </w:tcPr>
          <w:p w:rsidR="008E3ADA" w:rsidRPr="009012BC" w:rsidRDefault="008E3ADA" w:rsidP="008F2D23">
            <w:pPr>
              <w:rPr>
                <w:sz w:val="24"/>
                <w:szCs w:val="24"/>
              </w:rPr>
            </w:pPr>
            <w:r w:rsidRPr="009012BC">
              <w:rPr>
                <w:sz w:val="24"/>
                <w:szCs w:val="24"/>
              </w:rPr>
              <w:t>Обучение работников безопасным методам и приёмам работы в оответствии с требованиями по безопасности труда.</w:t>
            </w:r>
          </w:p>
        </w:tc>
        <w:tc>
          <w:tcPr>
            <w:tcW w:w="1267" w:type="dxa"/>
          </w:tcPr>
          <w:p w:rsidR="008E3ADA" w:rsidRPr="009012BC" w:rsidRDefault="008E3ADA" w:rsidP="008F2D23">
            <w:pPr>
              <w:rPr>
                <w:sz w:val="24"/>
                <w:szCs w:val="24"/>
              </w:rPr>
            </w:pPr>
            <w:r w:rsidRPr="009012BC">
              <w:rPr>
                <w:sz w:val="24"/>
                <w:szCs w:val="24"/>
              </w:rPr>
              <w:t>В течение года</w:t>
            </w:r>
          </w:p>
        </w:tc>
        <w:tc>
          <w:tcPr>
            <w:tcW w:w="1620" w:type="dxa"/>
          </w:tcPr>
          <w:p w:rsidR="008E3ADA" w:rsidRPr="009012BC" w:rsidRDefault="008E3ADA" w:rsidP="008F2D23">
            <w:pPr>
              <w:rPr>
                <w:sz w:val="24"/>
                <w:szCs w:val="24"/>
              </w:rPr>
            </w:pPr>
            <w:r>
              <w:rPr>
                <w:sz w:val="24"/>
                <w:szCs w:val="24"/>
              </w:rPr>
              <w:t>ЗУВР</w:t>
            </w:r>
          </w:p>
        </w:tc>
        <w:tc>
          <w:tcPr>
            <w:tcW w:w="1080" w:type="dxa"/>
          </w:tcPr>
          <w:p w:rsidR="008E3ADA" w:rsidRPr="009012BC" w:rsidRDefault="008E3ADA" w:rsidP="008F2D23">
            <w:pPr>
              <w:rPr>
                <w:sz w:val="24"/>
                <w:szCs w:val="24"/>
              </w:rPr>
            </w:pPr>
            <w:r>
              <w:rPr>
                <w:sz w:val="24"/>
                <w:szCs w:val="24"/>
              </w:rPr>
              <w:t>-</w:t>
            </w: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r>
              <w:rPr>
                <w:sz w:val="24"/>
                <w:szCs w:val="24"/>
              </w:rPr>
              <w:t>ОТ</w:t>
            </w:r>
          </w:p>
        </w:tc>
      </w:tr>
      <w:tr w:rsidR="008E3ADA" w:rsidRPr="009012BC">
        <w:tc>
          <w:tcPr>
            <w:tcW w:w="534" w:type="dxa"/>
            <w:gridSpan w:val="2"/>
          </w:tcPr>
          <w:p w:rsidR="008E3ADA" w:rsidRPr="009012BC" w:rsidRDefault="008E3ADA" w:rsidP="008F2D23">
            <w:pPr>
              <w:rPr>
                <w:sz w:val="24"/>
                <w:szCs w:val="24"/>
              </w:rPr>
            </w:pPr>
          </w:p>
        </w:tc>
        <w:tc>
          <w:tcPr>
            <w:tcW w:w="3426" w:type="dxa"/>
            <w:gridSpan w:val="2"/>
          </w:tcPr>
          <w:p w:rsidR="008E3ADA" w:rsidRPr="009012BC" w:rsidRDefault="008E3ADA" w:rsidP="008F2D23">
            <w:pPr>
              <w:rPr>
                <w:sz w:val="24"/>
                <w:szCs w:val="24"/>
              </w:rPr>
            </w:pPr>
            <w:r w:rsidRPr="009012BC">
              <w:rPr>
                <w:sz w:val="24"/>
                <w:szCs w:val="24"/>
              </w:rPr>
              <w:t>Организация и проведение административно-общественного контроля по охране труда</w:t>
            </w:r>
            <w:r>
              <w:rPr>
                <w:sz w:val="24"/>
                <w:szCs w:val="24"/>
              </w:rPr>
              <w:t>.</w:t>
            </w:r>
          </w:p>
        </w:tc>
        <w:tc>
          <w:tcPr>
            <w:tcW w:w="1267" w:type="dxa"/>
          </w:tcPr>
          <w:p w:rsidR="008E3ADA" w:rsidRPr="009012BC" w:rsidRDefault="008E3ADA" w:rsidP="008F2D23">
            <w:pPr>
              <w:rPr>
                <w:sz w:val="24"/>
                <w:szCs w:val="24"/>
              </w:rPr>
            </w:pPr>
            <w:r w:rsidRPr="009012BC">
              <w:rPr>
                <w:sz w:val="24"/>
                <w:szCs w:val="24"/>
              </w:rPr>
              <w:t>В течение года</w:t>
            </w:r>
          </w:p>
        </w:tc>
        <w:tc>
          <w:tcPr>
            <w:tcW w:w="1620" w:type="dxa"/>
          </w:tcPr>
          <w:p w:rsidR="008E3ADA" w:rsidRPr="009012BC" w:rsidRDefault="008E3ADA" w:rsidP="008F2D23">
            <w:pPr>
              <w:rPr>
                <w:sz w:val="24"/>
                <w:szCs w:val="24"/>
              </w:rPr>
            </w:pPr>
            <w:r w:rsidRPr="009012BC">
              <w:rPr>
                <w:sz w:val="24"/>
                <w:szCs w:val="24"/>
              </w:rPr>
              <w:t>Директор</w:t>
            </w:r>
            <w:r>
              <w:rPr>
                <w:sz w:val="24"/>
                <w:szCs w:val="24"/>
              </w:rPr>
              <w:t>, профком</w:t>
            </w:r>
          </w:p>
        </w:tc>
        <w:tc>
          <w:tcPr>
            <w:tcW w:w="1080" w:type="dxa"/>
          </w:tcPr>
          <w:p w:rsidR="008E3ADA" w:rsidRPr="009012BC" w:rsidRDefault="008E3ADA" w:rsidP="008F2D23">
            <w:pPr>
              <w:rPr>
                <w:sz w:val="24"/>
                <w:szCs w:val="24"/>
              </w:rPr>
            </w:pPr>
            <w:r>
              <w:rPr>
                <w:sz w:val="24"/>
                <w:szCs w:val="24"/>
              </w:rPr>
              <w:t>-</w:t>
            </w: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r>
              <w:rPr>
                <w:sz w:val="24"/>
                <w:szCs w:val="24"/>
              </w:rPr>
              <w:t>ОТ</w:t>
            </w:r>
          </w:p>
        </w:tc>
      </w:tr>
      <w:tr w:rsidR="008E3ADA" w:rsidRPr="009012BC">
        <w:tc>
          <w:tcPr>
            <w:tcW w:w="534" w:type="dxa"/>
            <w:gridSpan w:val="2"/>
          </w:tcPr>
          <w:p w:rsidR="008E3ADA" w:rsidRPr="009012BC" w:rsidRDefault="008E3ADA" w:rsidP="008F2D23">
            <w:pPr>
              <w:rPr>
                <w:sz w:val="24"/>
                <w:szCs w:val="24"/>
              </w:rPr>
            </w:pPr>
          </w:p>
        </w:tc>
        <w:tc>
          <w:tcPr>
            <w:tcW w:w="3426" w:type="dxa"/>
            <w:gridSpan w:val="2"/>
          </w:tcPr>
          <w:p w:rsidR="008E3ADA" w:rsidRPr="009012BC" w:rsidRDefault="008E3ADA" w:rsidP="008F2D23">
            <w:pPr>
              <w:rPr>
                <w:sz w:val="24"/>
                <w:szCs w:val="24"/>
              </w:rPr>
            </w:pPr>
            <w:r w:rsidRPr="009012BC">
              <w:rPr>
                <w:sz w:val="24"/>
                <w:szCs w:val="24"/>
              </w:rPr>
              <w:t>Обеспечивать санитарные нормы, температурно-климатические и нормы освещения в пределах финансовых и материальных возможностей учреждения.</w:t>
            </w:r>
          </w:p>
        </w:tc>
        <w:tc>
          <w:tcPr>
            <w:tcW w:w="1267" w:type="dxa"/>
          </w:tcPr>
          <w:p w:rsidR="008E3ADA" w:rsidRPr="009012BC" w:rsidRDefault="008E3ADA" w:rsidP="008F2D23">
            <w:pPr>
              <w:rPr>
                <w:sz w:val="24"/>
                <w:szCs w:val="24"/>
              </w:rPr>
            </w:pPr>
            <w:r w:rsidRPr="009012BC">
              <w:rPr>
                <w:sz w:val="24"/>
                <w:szCs w:val="24"/>
              </w:rPr>
              <w:t>В течение года</w:t>
            </w:r>
          </w:p>
        </w:tc>
        <w:tc>
          <w:tcPr>
            <w:tcW w:w="1620" w:type="dxa"/>
          </w:tcPr>
          <w:p w:rsidR="008E3ADA" w:rsidRPr="009012BC" w:rsidRDefault="008E3ADA" w:rsidP="008F2D23">
            <w:pPr>
              <w:rPr>
                <w:sz w:val="24"/>
                <w:szCs w:val="24"/>
              </w:rPr>
            </w:pPr>
            <w:r>
              <w:rPr>
                <w:sz w:val="24"/>
                <w:szCs w:val="24"/>
              </w:rPr>
              <w:t>З</w:t>
            </w:r>
            <w:r w:rsidRPr="00224109">
              <w:rPr>
                <w:sz w:val="24"/>
                <w:szCs w:val="24"/>
              </w:rPr>
              <w:t>аведующий хозяйством</w:t>
            </w:r>
          </w:p>
        </w:tc>
        <w:tc>
          <w:tcPr>
            <w:tcW w:w="1080" w:type="dxa"/>
          </w:tcPr>
          <w:p w:rsidR="008E3ADA" w:rsidRPr="009012BC" w:rsidRDefault="008E3ADA" w:rsidP="008F2D23">
            <w:pPr>
              <w:rPr>
                <w:sz w:val="24"/>
                <w:szCs w:val="24"/>
              </w:rPr>
            </w:pPr>
            <w:r>
              <w:rPr>
                <w:sz w:val="24"/>
                <w:szCs w:val="24"/>
              </w:rPr>
              <w:t>-</w:t>
            </w: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r>
              <w:rPr>
                <w:sz w:val="24"/>
                <w:szCs w:val="24"/>
              </w:rPr>
              <w:t>ОТ</w:t>
            </w:r>
          </w:p>
        </w:tc>
      </w:tr>
      <w:tr w:rsidR="008E3ADA" w:rsidRPr="009012BC">
        <w:tc>
          <w:tcPr>
            <w:tcW w:w="534" w:type="dxa"/>
            <w:gridSpan w:val="2"/>
          </w:tcPr>
          <w:p w:rsidR="008E3ADA" w:rsidRPr="009012BC" w:rsidRDefault="008E3ADA" w:rsidP="008F2D23">
            <w:pPr>
              <w:rPr>
                <w:sz w:val="24"/>
                <w:szCs w:val="24"/>
              </w:rPr>
            </w:pPr>
          </w:p>
        </w:tc>
        <w:tc>
          <w:tcPr>
            <w:tcW w:w="3426" w:type="dxa"/>
            <w:gridSpan w:val="2"/>
          </w:tcPr>
          <w:p w:rsidR="008E3ADA" w:rsidRPr="009012BC" w:rsidRDefault="008E3ADA" w:rsidP="008F2D23">
            <w:pPr>
              <w:rPr>
                <w:sz w:val="24"/>
                <w:szCs w:val="24"/>
              </w:rPr>
            </w:pPr>
            <w:r w:rsidRPr="009012BC">
              <w:rPr>
                <w:sz w:val="24"/>
                <w:szCs w:val="24"/>
              </w:rPr>
              <w:t>Обеспечивать защиту контингента учреждения в чрезвычайных ситуациях мирного времени.</w:t>
            </w:r>
          </w:p>
        </w:tc>
        <w:tc>
          <w:tcPr>
            <w:tcW w:w="1267" w:type="dxa"/>
          </w:tcPr>
          <w:p w:rsidR="008E3ADA" w:rsidRPr="009012BC" w:rsidRDefault="008E3ADA" w:rsidP="008F2D23">
            <w:pPr>
              <w:rPr>
                <w:sz w:val="24"/>
                <w:szCs w:val="24"/>
              </w:rPr>
            </w:pPr>
            <w:r w:rsidRPr="009012BC">
              <w:rPr>
                <w:sz w:val="24"/>
                <w:szCs w:val="24"/>
              </w:rPr>
              <w:t>В течение года</w:t>
            </w:r>
          </w:p>
        </w:tc>
        <w:tc>
          <w:tcPr>
            <w:tcW w:w="1620" w:type="dxa"/>
          </w:tcPr>
          <w:p w:rsidR="008E3ADA" w:rsidRPr="009012BC" w:rsidRDefault="008E3ADA" w:rsidP="008F2D23">
            <w:pPr>
              <w:rPr>
                <w:sz w:val="24"/>
                <w:szCs w:val="24"/>
              </w:rPr>
            </w:pPr>
            <w:r w:rsidRPr="009012BC">
              <w:rPr>
                <w:sz w:val="24"/>
                <w:szCs w:val="24"/>
              </w:rPr>
              <w:t>Директор</w:t>
            </w:r>
          </w:p>
        </w:tc>
        <w:tc>
          <w:tcPr>
            <w:tcW w:w="1080" w:type="dxa"/>
          </w:tcPr>
          <w:p w:rsidR="008E3ADA" w:rsidRPr="009012BC" w:rsidRDefault="008E3ADA" w:rsidP="008F2D23">
            <w:pPr>
              <w:rPr>
                <w:sz w:val="24"/>
                <w:szCs w:val="24"/>
              </w:rPr>
            </w:pPr>
            <w:r>
              <w:rPr>
                <w:sz w:val="24"/>
                <w:szCs w:val="24"/>
              </w:rPr>
              <w:t>-</w:t>
            </w: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r>
              <w:rPr>
                <w:sz w:val="24"/>
                <w:szCs w:val="24"/>
              </w:rPr>
              <w:t>ОТ</w:t>
            </w:r>
          </w:p>
        </w:tc>
      </w:tr>
      <w:tr w:rsidR="008E3ADA" w:rsidRPr="009012BC">
        <w:tc>
          <w:tcPr>
            <w:tcW w:w="534" w:type="dxa"/>
            <w:gridSpan w:val="2"/>
          </w:tcPr>
          <w:p w:rsidR="008E3ADA" w:rsidRPr="009012BC" w:rsidRDefault="008E3ADA" w:rsidP="008F2D23">
            <w:pPr>
              <w:rPr>
                <w:sz w:val="24"/>
                <w:szCs w:val="24"/>
              </w:rPr>
            </w:pPr>
          </w:p>
        </w:tc>
        <w:tc>
          <w:tcPr>
            <w:tcW w:w="3426" w:type="dxa"/>
            <w:gridSpan w:val="2"/>
          </w:tcPr>
          <w:p w:rsidR="008E3ADA" w:rsidRPr="009012BC" w:rsidRDefault="008E3ADA" w:rsidP="008F2D23">
            <w:pPr>
              <w:rPr>
                <w:sz w:val="24"/>
                <w:szCs w:val="24"/>
              </w:rPr>
            </w:pPr>
            <w:r w:rsidRPr="009012BC">
              <w:rPr>
                <w:sz w:val="24"/>
                <w:szCs w:val="24"/>
              </w:rPr>
              <w:t>Составление графика отпусков.</w:t>
            </w:r>
          </w:p>
        </w:tc>
        <w:tc>
          <w:tcPr>
            <w:tcW w:w="1267" w:type="dxa"/>
          </w:tcPr>
          <w:p w:rsidR="008E3ADA" w:rsidRPr="009012BC" w:rsidRDefault="008E3ADA" w:rsidP="008F2D23">
            <w:pPr>
              <w:rPr>
                <w:sz w:val="24"/>
                <w:szCs w:val="24"/>
              </w:rPr>
            </w:pPr>
            <w:r>
              <w:rPr>
                <w:sz w:val="24"/>
                <w:szCs w:val="24"/>
              </w:rPr>
              <w:t xml:space="preserve">Декабрь </w:t>
            </w:r>
          </w:p>
        </w:tc>
        <w:tc>
          <w:tcPr>
            <w:tcW w:w="1620" w:type="dxa"/>
          </w:tcPr>
          <w:p w:rsidR="008E3ADA" w:rsidRPr="009012BC" w:rsidRDefault="008E3ADA" w:rsidP="008F2D23">
            <w:pPr>
              <w:rPr>
                <w:sz w:val="24"/>
                <w:szCs w:val="24"/>
              </w:rPr>
            </w:pPr>
            <w:r w:rsidRPr="009012BC">
              <w:rPr>
                <w:sz w:val="24"/>
                <w:szCs w:val="24"/>
              </w:rPr>
              <w:t>Директор</w:t>
            </w:r>
          </w:p>
        </w:tc>
        <w:tc>
          <w:tcPr>
            <w:tcW w:w="1080" w:type="dxa"/>
          </w:tcPr>
          <w:p w:rsidR="008E3ADA" w:rsidRPr="009012BC" w:rsidRDefault="008E3ADA" w:rsidP="008F2D23">
            <w:pPr>
              <w:rPr>
                <w:sz w:val="24"/>
                <w:szCs w:val="24"/>
              </w:rPr>
            </w:pPr>
            <w:r>
              <w:rPr>
                <w:sz w:val="24"/>
                <w:szCs w:val="24"/>
              </w:rPr>
              <w:t>-</w:t>
            </w: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r>
              <w:rPr>
                <w:sz w:val="24"/>
                <w:szCs w:val="24"/>
              </w:rPr>
              <w:t>ОТ</w:t>
            </w:r>
          </w:p>
        </w:tc>
      </w:tr>
      <w:tr w:rsidR="008E3ADA" w:rsidRPr="009012BC">
        <w:tc>
          <w:tcPr>
            <w:tcW w:w="534" w:type="dxa"/>
            <w:gridSpan w:val="2"/>
          </w:tcPr>
          <w:p w:rsidR="008E3ADA" w:rsidRPr="009012BC" w:rsidRDefault="008E3ADA" w:rsidP="008F2D23">
            <w:pPr>
              <w:rPr>
                <w:sz w:val="24"/>
                <w:szCs w:val="24"/>
              </w:rPr>
            </w:pPr>
          </w:p>
        </w:tc>
        <w:tc>
          <w:tcPr>
            <w:tcW w:w="3426" w:type="dxa"/>
            <w:gridSpan w:val="2"/>
          </w:tcPr>
          <w:p w:rsidR="008E3ADA" w:rsidRPr="009012BC" w:rsidRDefault="008E3ADA" w:rsidP="008F2D23">
            <w:pPr>
              <w:rPr>
                <w:sz w:val="24"/>
                <w:szCs w:val="24"/>
              </w:rPr>
            </w:pPr>
            <w:r w:rsidRPr="009012BC">
              <w:rPr>
                <w:sz w:val="24"/>
                <w:szCs w:val="24"/>
              </w:rPr>
              <w:t>Организовать расследование и учет несчастных случаях с работниками и детьми с</w:t>
            </w:r>
          </w:p>
          <w:p w:rsidR="008E3ADA" w:rsidRPr="009012BC" w:rsidRDefault="008E3ADA" w:rsidP="008F2D23">
            <w:pPr>
              <w:rPr>
                <w:sz w:val="24"/>
                <w:szCs w:val="24"/>
              </w:rPr>
            </w:pPr>
            <w:r w:rsidRPr="009012BC">
              <w:rPr>
                <w:sz w:val="24"/>
                <w:szCs w:val="24"/>
              </w:rPr>
              <w:t xml:space="preserve">составлением актов по формам Н-1 и Н-2, проводить профилактическую работу по их предупреждению. </w:t>
            </w:r>
          </w:p>
        </w:tc>
        <w:tc>
          <w:tcPr>
            <w:tcW w:w="1267" w:type="dxa"/>
          </w:tcPr>
          <w:p w:rsidR="008E3ADA" w:rsidRPr="009012BC" w:rsidRDefault="008E3ADA" w:rsidP="008F2D23">
            <w:pPr>
              <w:rPr>
                <w:sz w:val="24"/>
                <w:szCs w:val="24"/>
              </w:rPr>
            </w:pPr>
            <w:r w:rsidRPr="009012BC">
              <w:rPr>
                <w:sz w:val="24"/>
                <w:szCs w:val="24"/>
              </w:rPr>
              <w:t>В течение года</w:t>
            </w:r>
          </w:p>
        </w:tc>
        <w:tc>
          <w:tcPr>
            <w:tcW w:w="1620" w:type="dxa"/>
          </w:tcPr>
          <w:p w:rsidR="008E3ADA" w:rsidRPr="009012BC" w:rsidRDefault="008E3ADA" w:rsidP="008F2D23">
            <w:pPr>
              <w:rPr>
                <w:sz w:val="24"/>
                <w:szCs w:val="24"/>
              </w:rPr>
            </w:pPr>
            <w:r w:rsidRPr="009012BC">
              <w:rPr>
                <w:sz w:val="24"/>
                <w:szCs w:val="24"/>
              </w:rPr>
              <w:t>Директор</w:t>
            </w:r>
          </w:p>
        </w:tc>
        <w:tc>
          <w:tcPr>
            <w:tcW w:w="1080" w:type="dxa"/>
          </w:tcPr>
          <w:p w:rsidR="008E3ADA" w:rsidRPr="009012BC" w:rsidRDefault="008E3ADA" w:rsidP="008F2D23">
            <w:pPr>
              <w:rPr>
                <w:sz w:val="24"/>
                <w:szCs w:val="24"/>
              </w:rPr>
            </w:pPr>
            <w:r>
              <w:rPr>
                <w:sz w:val="24"/>
                <w:szCs w:val="24"/>
              </w:rPr>
              <w:t>-</w:t>
            </w: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r>
              <w:rPr>
                <w:sz w:val="24"/>
                <w:szCs w:val="24"/>
              </w:rPr>
              <w:t>ОТ</w:t>
            </w:r>
          </w:p>
        </w:tc>
      </w:tr>
      <w:tr w:rsidR="008E3ADA" w:rsidRPr="009012BC">
        <w:tc>
          <w:tcPr>
            <w:tcW w:w="534" w:type="dxa"/>
            <w:gridSpan w:val="2"/>
          </w:tcPr>
          <w:p w:rsidR="008E3ADA" w:rsidRPr="009012BC" w:rsidRDefault="008E3ADA" w:rsidP="008F2D23">
            <w:pPr>
              <w:rPr>
                <w:sz w:val="24"/>
                <w:szCs w:val="24"/>
              </w:rPr>
            </w:pPr>
          </w:p>
        </w:tc>
        <w:tc>
          <w:tcPr>
            <w:tcW w:w="3426" w:type="dxa"/>
            <w:gridSpan w:val="2"/>
          </w:tcPr>
          <w:p w:rsidR="008E3ADA" w:rsidRDefault="008E3ADA" w:rsidP="008F2D23">
            <w:pPr>
              <w:rPr>
                <w:sz w:val="24"/>
                <w:szCs w:val="24"/>
              </w:rPr>
            </w:pPr>
            <w:r>
              <w:rPr>
                <w:sz w:val="24"/>
                <w:szCs w:val="24"/>
              </w:rPr>
              <w:t>Организовывать с</w:t>
            </w:r>
            <w:r w:rsidRPr="009012BC">
              <w:rPr>
                <w:sz w:val="24"/>
                <w:szCs w:val="24"/>
              </w:rPr>
              <w:t>истематический</w:t>
            </w:r>
          </w:p>
          <w:p w:rsidR="008E3ADA" w:rsidRPr="009012BC" w:rsidRDefault="008E3ADA" w:rsidP="008F2D23">
            <w:pPr>
              <w:rPr>
                <w:sz w:val="24"/>
                <w:szCs w:val="24"/>
              </w:rPr>
            </w:pPr>
            <w:r w:rsidRPr="009012BC">
              <w:rPr>
                <w:sz w:val="24"/>
                <w:szCs w:val="24"/>
              </w:rPr>
              <w:t>административно –общественный контроль по охране труда.</w:t>
            </w:r>
          </w:p>
        </w:tc>
        <w:tc>
          <w:tcPr>
            <w:tcW w:w="1267" w:type="dxa"/>
          </w:tcPr>
          <w:p w:rsidR="008E3ADA" w:rsidRPr="009012BC" w:rsidRDefault="008E3ADA" w:rsidP="008F2D23">
            <w:pPr>
              <w:rPr>
                <w:sz w:val="24"/>
                <w:szCs w:val="24"/>
              </w:rPr>
            </w:pPr>
            <w:r w:rsidRPr="009012BC">
              <w:rPr>
                <w:sz w:val="24"/>
                <w:szCs w:val="24"/>
              </w:rPr>
              <w:t>В течение года</w:t>
            </w:r>
          </w:p>
        </w:tc>
        <w:tc>
          <w:tcPr>
            <w:tcW w:w="1620" w:type="dxa"/>
          </w:tcPr>
          <w:p w:rsidR="008E3ADA" w:rsidRDefault="008E3ADA" w:rsidP="008F2D23">
            <w:pPr>
              <w:rPr>
                <w:sz w:val="24"/>
                <w:szCs w:val="24"/>
              </w:rPr>
            </w:pPr>
            <w:r w:rsidRPr="009012BC">
              <w:rPr>
                <w:sz w:val="24"/>
                <w:szCs w:val="24"/>
              </w:rPr>
              <w:t>Директор</w:t>
            </w:r>
            <w:r>
              <w:rPr>
                <w:sz w:val="24"/>
                <w:szCs w:val="24"/>
              </w:rPr>
              <w:t>,</w:t>
            </w:r>
          </w:p>
          <w:p w:rsidR="008E3ADA" w:rsidRPr="009012BC" w:rsidRDefault="008E3ADA" w:rsidP="008F2D23">
            <w:pPr>
              <w:rPr>
                <w:sz w:val="24"/>
                <w:szCs w:val="24"/>
              </w:rPr>
            </w:pPr>
            <w:r>
              <w:rPr>
                <w:sz w:val="24"/>
                <w:szCs w:val="24"/>
              </w:rPr>
              <w:t>профком</w:t>
            </w:r>
          </w:p>
        </w:tc>
        <w:tc>
          <w:tcPr>
            <w:tcW w:w="1080" w:type="dxa"/>
          </w:tcPr>
          <w:p w:rsidR="008E3ADA" w:rsidRPr="009012BC" w:rsidRDefault="008E3ADA" w:rsidP="008F2D23">
            <w:pPr>
              <w:rPr>
                <w:sz w:val="24"/>
                <w:szCs w:val="24"/>
              </w:rPr>
            </w:pPr>
            <w:r>
              <w:rPr>
                <w:sz w:val="24"/>
                <w:szCs w:val="24"/>
              </w:rPr>
              <w:t>-</w:t>
            </w:r>
          </w:p>
        </w:tc>
        <w:tc>
          <w:tcPr>
            <w:tcW w:w="2209" w:type="dxa"/>
          </w:tcPr>
          <w:p w:rsidR="008E3ADA" w:rsidRPr="009012BC" w:rsidRDefault="008E3ADA" w:rsidP="008F2D23">
            <w:pPr>
              <w:rPr>
                <w:sz w:val="24"/>
                <w:szCs w:val="24"/>
              </w:rPr>
            </w:pPr>
            <w:r w:rsidRPr="009012BC">
              <w:rPr>
                <w:sz w:val="24"/>
                <w:szCs w:val="24"/>
              </w:rPr>
              <w:t xml:space="preserve">Соответствие требованиям </w:t>
            </w:r>
            <w:r>
              <w:rPr>
                <w:sz w:val="24"/>
                <w:szCs w:val="24"/>
              </w:rPr>
              <w:t>ОТ</w:t>
            </w:r>
          </w:p>
        </w:tc>
      </w:tr>
    </w:tbl>
    <w:p w:rsidR="008E3ADA" w:rsidRPr="009012BC" w:rsidRDefault="008E3ADA" w:rsidP="0047774A">
      <w:pPr>
        <w:rPr>
          <w:sz w:val="24"/>
          <w:szCs w:val="24"/>
        </w:rPr>
      </w:pPr>
    </w:p>
    <w:p w:rsidR="008E3ADA" w:rsidRPr="009012BC" w:rsidRDefault="008E3ADA" w:rsidP="0047774A">
      <w:pPr>
        <w:rPr>
          <w:sz w:val="24"/>
          <w:szCs w:val="24"/>
        </w:rPr>
      </w:pPr>
    </w:p>
    <w:p w:rsidR="008E3ADA" w:rsidRPr="009012BC" w:rsidRDefault="008E3ADA" w:rsidP="0047774A">
      <w:pPr>
        <w:rPr>
          <w:sz w:val="24"/>
          <w:szCs w:val="24"/>
        </w:rPr>
      </w:pPr>
    </w:p>
    <w:p w:rsidR="008E3ADA" w:rsidRPr="00C36094" w:rsidRDefault="008E3ADA" w:rsidP="00E975AF">
      <w:pPr>
        <w:rPr>
          <w:sz w:val="24"/>
          <w:szCs w:val="24"/>
        </w:rPr>
      </w:pPr>
    </w:p>
    <w:p w:rsidR="008E3ADA" w:rsidRDefault="008E3ADA" w:rsidP="00E975AF">
      <w:pPr>
        <w:rPr>
          <w:b/>
          <w:bCs/>
          <w:sz w:val="24"/>
          <w:szCs w:val="24"/>
        </w:rPr>
      </w:pPr>
    </w:p>
    <w:p w:rsidR="008E3ADA" w:rsidRDefault="008E3ADA"/>
    <w:p w:rsidR="00710B5B" w:rsidRDefault="00710B5B"/>
    <w:p w:rsidR="00710B5B" w:rsidRDefault="00710B5B"/>
    <w:p w:rsidR="00710B5B" w:rsidRDefault="00710B5B"/>
    <w:p w:rsidR="00710B5B" w:rsidRDefault="00710B5B"/>
    <w:p w:rsidR="00710B5B" w:rsidRDefault="00710B5B"/>
    <w:p w:rsidR="00710B5B" w:rsidRDefault="00710B5B"/>
    <w:p w:rsidR="00710B5B" w:rsidRDefault="00710B5B"/>
    <w:p w:rsidR="00710B5B" w:rsidRDefault="00710B5B"/>
    <w:p w:rsidR="00710B5B" w:rsidRDefault="00710B5B"/>
    <w:p w:rsidR="00710B5B" w:rsidRDefault="00710B5B"/>
    <w:p w:rsidR="00710B5B" w:rsidRDefault="00710B5B"/>
    <w:p w:rsidR="00710B5B" w:rsidRDefault="00710B5B"/>
    <w:p w:rsidR="00710B5B" w:rsidRDefault="00710B5B"/>
    <w:p w:rsidR="00710B5B" w:rsidRDefault="00710B5B"/>
    <w:p w:rsidR="00710B5B" w:rsidRDefault="00710B5B"/>
    <w:p w:rsidR="00710B5B" w:rsidRDefault="00710B5B"/>
    <w:p w:rsidR="00710B5B" w:rsidRDefault="00710B5B"/>
    <w:p w:rsidR="00710B5B" w:rsidRDefault="00710B5B"/>
    <w:p w:rsidR="00710B5B" w:rsidRDefault="00710B5B"/>
    <w:p w:rsidR="00710B5B" w:rsidRDefault="00710B5B"/>
    <w:p w:rsidR="00710B5B" w:rsidRDefault="00710B5B"/>
    <w:p w:rsidR="00710B5B" w:rsidRDefault="00710B5B"/>
    <w:p w:rsidR="007828A0" w:rsidRDefault="007828A0"/>
    <w:tbl>
      <w:tblPr>
        <w:tblW w:w="10207" w:type="dxa"/>
        <w:tblInd w:w="-176" w:type="dxa"/>
        <w:tblBorders>
          <w:bottom w:val="single" w:sz="4" w:space="0" w:color="auto"/>
        </w:tblBorders>
        <w:tblLook w:val="04A0"/>
      </w:tblPr>
      <w:tblGrid>
        <w:gridCol w:w="4503"/>
        <w:gridCol w:w="5704"/>
      </w:tblGrid>
      <w:tr w:rsidR="00AF6A26" w:rsidRPr="007828A0" w:rsidTr="00AF6A26">
        <w:tc>
          <w:tcPr>
            <w:tcW w:w="10207" w:type="dxa"/>
            <w:gridSpan w:val="2"/>
            <w:tcBorders>
              <w:top w:val="nil"/>
              <w:left w:val="nil"/>
              <w:bottom w:val="single" w:sz="4" w:space="0" w:color="auto"/>
              <w:right w:val="nil"/>
            </w:tcBorders>
          </w:tcPr>
          <w:p w:rsidR="00AF6A26" w:rsidRDefault="00AF6A26" w:rsidP="00AF6A26">
            <w:bookmarkStart w:id="0" w:name="_GoBack"/>
            <w:r>
              <w:lastRenderedPageBreak/>
              <w:t>МКОУ «Ермаковская ООШ»</w:t>
            </w:r>
          </w:p>
          <w:p w:rsidR="00AF6A26" w:rsidRDefault="00AF6A26" w:rsidP="00AF6A26">
            <w:pPr>
              <w:jc w:val="center"/>
            </w:pPr>
          </w:p>
          <w:p w:rsidR="00AF6A26" w:rsidRDefault="00AF6A26" w:rsidP="00AF6A26">
            <w:r>
              <w:t xml:space="preserve">623938 Свердловская область, </w:t>
            </w:r>
          </w:p>
          <w:p w:rsidR="00AF6A26" w:rsidRDefault="00AF6A26" w:rsidP="00AF6A26">
            <w:r>
              <w:t>Слободо –Туринский район,</w:t>
            </w:r>
          </w:p>
          <w:p w:rsidR="00AF6A26" w:rsidRDefault="00AF6A26" w:rsidP="00AF6A26">
            <w:r>
              <w:t>Д.Ермакова д.60</w:t>
            </w:r>
          </w:p>
          <w:p w:rsidR="00AF6A26" w:rsidRDefault="00AF6A26" w:rsidP="00AF6A26">
            <w:r>
              <w:t>Тел./факс  34361 2-03-69</w:t>
            </w:r>
          </w:p>
          <w:p w:rsidR="00AF6A26" w:rsidRPr="007828A0" w:rsidRDefault="00AF6A26" w:rsidP="00AF6A26">
            <w:r>
              <w:t>Е</w:t>
            </w:r>
            <w:r w:rsidRPr="007828A0">
              <w:t>-</w:t>
            </w:r>
            <w:r w:rsidRPr="006E1626">
              <w:rPr>
                <w:lang w:val="en-US"/>
              </w:rPr>
              <w:t>mail</w:t>
            </w:r>
            <w:r w:rsidRPr="007828A0">
              <w:t xml:space="preserve">: </w:t>
            </w:r>
            <w:r>
              <w:rPr>
                <w:lang w:val="en-US"/>
              </w:rPr>
              <w:t>Ermakooh</w:t>
            </w:r>
            <w:r w:rsidRPr="007828A0">
              <w:t>@</w:t>
            </w:r>
            <w:r w:rsidRPr="005B7E8C">
              <w:rPr>
                <w:lang w:val="en-US"/>
              </w:rPr>
              <w:t>mail</w:t>
            </w:r>
            <w:r w:rsidRPr="007828A0">
              <w:t>.</w:t>
            </w:r>
            <w:r w:rsidRPr="005B7E8C">
              <w:rPr>
                <w:lang w:val="en-US"/>
              </w:rPr>
              <w:t>ru</w:t>
            </w:r>
          </w:p>
        </w:tc>
      </w:tr>
      <w:tr w:rsidR="00AF6A26" w:rsidTr="00AF6A26">
        <w:tblPrEx>
          <w:tblBorders>
            <w:bottom w:val="none" w:sz="0" w:space="0" w:color="auto"/>
          </w:tblBorders>
        </w:tblPrEx>
        <w:trPr>
          <w:gridAfter w:val="1"/>
          <w:wAfter w:w="5704" w:type="dxa"/>
        </w:trPr>
        <w:tc>
          <w:tcPr>
            <w:tcW w:w="4503" w:type="dxa"/>
            <w:hideMark/>
          </w:tcPr>
          <w:p w:rsidR="00AF6A26" w:rsidRDefault="00AF6A26" w:rsidP="00AF6A26">
            <w:r>
              <w:t>«____» _____________20____г.</w:t>
            </w:r>
          </w:p>
          <w:p w:rsidR="00AF6A26" w:rsidRDefault="00AF6A26" w:rsidP="00AF6A26">
            <w:r>
              <w:t>Исх. № _______</w:t>
            </w:r>
          </w:p>
        </w:tc>
      </w:tr>
    </w:tbl>
    <w:p w:rsidR="007828A0" w:rsidRPr="00B42148" w:rsidRDefault="007828A0" w:rsidP="007828A0">
      <w:pPr>
        <w:autoSpaceDE w:val="0"/>
        <w:autoSpaceDN w:val="0"/>
        <w:adjustRightInd w:val="0"/>
        <w:jc w:val="both"/>
        <w:outlineLvl w:val="1"/>
        <w:rPr>
          <w:sz w:val="24"/>
          <w:szCs w:val="24"/>
        </w:rPr>
      </w:pPr>
    </w:p>
    <w:bookmarkEnd w:id="0"/>
    <w:p w:rsidR="007828A0" w:rsidRPr="00B42148" w:rsidRDefault="007828A0" w:rsidP="007828A0">
      <w:pPr>
        <w:autoSpaceDE w:val="0"/>
        <w:autoSpaceDN w:val="0"/>
        <w:adjustRightInd w:val="0"/>
        <w:jc w:val="both"/>
        <w:outlineLvl w:val="1"/>
        <w:rPr>
          <w:sz w:val="24"/>
          <w:szCs w:val="24"/>
        </w:rPr>
      </w:pPr>
      <w:r>
        <w:rPr>
          <w:sz w:val="24"/>
          <w:szCs w:val="24"/>
        </w:rPr>
        <w:t xml:space="preserve">                                                                            </w:t>
      </w:r>
      <w:r w:rsidRPr="00B42148">
        <w:rPr>
          <w:sz w:val="24"/>
          <w:szCs w:val="24"/>
        </w:rPr>
        <w:t>Директору государственного казенного</w:t>
      </w:r>
    </w:p>
    <w:p w:rsidR="007828A0" w:rsidRPr="00B42148" w:rsidRDefault="007828A0" w:rsidP="007828A0">
      <w:pPr>
        <w:autoSpaceDE w:val="0"/>
        <w:autoSpaceDN w:val="0"/>
        <w:adjustRightInd w:val="0"/>
        <w:ind w:left="4536"/>
        <w:jc w:val="both"/>
        <w:outlineLvl w:val="1"/>
        <w:rPr>
          <w:sz w:val="24"/>
          <w:szCs w:val="24"/>
        </w:rPr>
      </w:pPr>
      <w:r w:rsidRPr="00B42148">
        <w:rPr>
          <w:sz w:val="24"/>
          <w:szCs w:val="24"/>
        </w:rPr>
        <w:t>учреждения службы занятости населения</w:t>
      </w:r>
    </w:p>
    <w:p w:rsidR="007828A0" w:rsidRPr="00B42148" w:rsidRDefault="007828A0" w:rsidP="007828A0">
      <w:pPr>
        <w:autoSpaceDE w:val="0"/>
        <w:autoSpaceDN w:val="0"/>
        <w:adjustRightInd w:val="0"/>
        <w:ind w:left="4536"/>
        <w:jc w:val="both"/>
        <w:outlineLvl w:val="1"/>
        <w:rPr>
          <w:sz w:val="24"/>
          <w:szCs w:val="24"/>
        </w:rPr>
      </w:pPr>
      <w:r w:rsidRPr="00B42148">
        <w:rPr>
          <w:sz w:val="24"/>
          <w:szCs w:val="24"/>
        </w:rPr>
        <w:t>Свердловской области «Байкаловский центр занятости»</w:t>
      </w:r>
    </w:p>
    <w:p w:rsidR="007828A0" w:rsidRPr="00B42148" w:rsidRDefault="007828A0" w:rsidP="007828A0">
      <w:pPr>
        <w:autoSpaceDE w:val="0"/>
        <w:autoSpaceDN w:val="0"/>
        <w:adjustRightInd w:val="0"/>
        <w:ind w:left="4536"/>
        <w:jc w:val="both"/>
        <w:outlineLvl w:val="1"/>
        <w:rPr>
          <w:sz w:val="24"/>
          <w:szCs w:val="24"/>
        </w:rPr>
      </w:pPr>
      <w:r w:rsidRPr="00B42148">
        <w:rPr>
          <w:sz w:val="24"/>
          <w:szCs w:val="24"/>
        </w:rPr>
        <w:t>Семиной Наталье Владимировне</w:t>
      </w:r>
    </w:p>
    <w:p w:rsidR="007828A0" w:rsidRPr="00B42148" w:rsidRDefault="007828A0" w:rsidP="007828A0">
      <w:pPr>
        <w:autoSpaceDE w:val="0"/>
        <w:autoSpaceDN w:val="0"/>
        <w:adjustRightInd w:val="0"/>
        <w:jc w:val="center"/>
        <w:rPr>
          <w:b/>
          <w:sz w:val="24"/>
          <w:szCs w:val="24"/>
        </w:rPr>
      </w:pPr>
    </w:p>
    <w:p w:rsidR="007828A0" w:rsidRPr="00B42148" w:rsidRDefault="007828A0" w:rsidP="007828A0">
      <w:pPr>
        <w:autoSpaceDE w:val="0"/>
        <w:autoSpaceDN w:val="0"/>
        <w:adjustRightInd w:val="0"/>
        <w:jc w:val="center"/>
        <w:rPr>
          <w:b/>
          <w:sz w:val="24"/>
          <w:szCs w:val="24"/>
        </w:rPr>
      </w:pPr>
      <w:r w:rsidRPr="00B42148">
        <w:rPr>
          <w:b/>
          <w:sz w:val="24"/>
          <w:szCs w:val="24"/>
        </w:rPr>
        <w:t>ЗАЯВЛЕНИЕ</w:t>
      </w:r>
    </w:p>
    <w:p w:rsidR="007828A0" w:rsidRPr="00B42148" w:rsidRDefault="007828A0" w:rsidP="007828A0">
      <w:pPr>
        <w:autoSpaceDE w:val="0"/>
        <w:autoSpaceDN w:val="0"/>
        <w:adjustRightInd w:val="0"/>
        <w:jc w:val="center"/>
        <w:rPr>
          <w:sz w:val="24"/>
          <w:szCs w:val="24"/>
        </w:rPr>
      </w:pPr>
      <w:r w:rsidRPr="00B42148">
        <w:rPr>
          <w:sz w:val="24"/>
          <w:szCs w:val="24"/>
        </w:rPr>
        <w:t xml:space="preserve">о предоставлении государственной услуги по уведомительной регистрации коллективного договора </w:t>
      </w:r>
    </w:p>
    <w:p w:rsidR="007828A0" w:rsidRPr="00B42148" w:rsidRDefault="007828A0" w:rsidP="007828A0">
      <w:pPr>
        <w:autoSpaceDE w:val="0"/>
        <w:autoSpaceDN w:val="0"/>
        <w:adjustRightInd w:val="0"/>
        <w:jc w:val="center"/>
        <w:rPr>
          <w:sz w:val="24"/>
          <w:szCs w:val="24"/>
        </w:rPr>
      </w:pPr>
    </w:p>
    <w:p w:rsidR="007828A0" w:rsidRPr="00B42148" w:rsidRDefault="007828A0" w:rsidP="007828A0">
      <w:pPr>
        <w:autoSpaceDE w:val="0"/>
        <w:autoSpaceDN w:val="0"/>
        <w:adjustRightInd w:val="0"/>
        <w:jc w:val="both"/>
        <w:rPr>
          <w:sz w:val="24"/>
          <w:szCs w:val="24"/>
        </w:rPr>
      </w:pPr>
      <w:r w:rsidRPr="00B42148">
        <w:rPr>
          <w:sz w:val="24"/>
          <w:szCs w:val="24"/>
        </w:rPr>
        <w:t>Прошу предоставить государственную услугу по уведомительной регистрации</w:t>
      </w:r>
      <w:r>
        <w:rPr>
          <w:sz w:val="24"/>
          <w:szCs w:val="24"/>
        </w:rPr>
        <w:t xml:space="preserve"> </w:t>
      </w:r>
      <w:r w:rsidRPr="00B42148">
        <w:rPr>
          <w:sz w:val="24"/>
          <w:szCs w:val="24"/>
        </w:rPr>
        <w:t xml:space="preserve">коллективного договора </w:t>
      </w:r>
      <w:r w:rsidRPr="00B42148">
        <w:rPr>
          <w:b/>
          <w:sz w:val="24"/>
          <w:szCs w:val="24"/>
        </w:rPr>
        <w:t>Муниципальное казенное общеобразовательное учреждение «</w:t>
      </w:r>
      <w:r>
        <w:rPr>
          <w:b/>
          <w:sz w:val="24"/>
          <w:szCs w:val="24"/>
        </w:rPr>
        <w:t>Ермаковская основная</w:t>
      </w:r>
      <w:r w:rsidRPr="00B42148">
        <w:rPr>
          <w:b/>
          <w:sz w:val="24"/>
          <w:szCs w:val="24"/>
        </w:rPr>
        <w:t xml:space="preserve"> общеобразовательная школа»</w:t>
      </w:r>
    </w:p>
    <w:p w:rsidR="007828A0" w:rsidRPr="00B42148" w:rsidRDefault="007828A0" w:rsidP="007828A0">
      <w:pPr>
        <w:autoSpaceDE w:val="0"/>
        <w:autoSpaceDN w:val="0"/>
        <w:adjustRightInd w:val="0"/>
        <w:jc w:val="center"/>
        <w:rPr>
          <w:sz w:val="24"/>
          <w:szCs w:val="24"/>
        </w:rPr>
      </w:pPr>
      <w:r w:rsidRPr="00B42148">
        <w:rPr>
          <w:sz w:val="24"/>
          <w:szCs w:val="24"/>
        </w:rPr>
        <w:t>(полное наименование коллективного договора)</w:t>
      </w:r>
    </w:p>
    <w:p w:rsidR="007828A0" w:rsidRDefault="007828A0" w:rsidP="007828A0">
      <w:pPr>
        <w:autoSpaceDE w:val="0"/>
        <w:autoSpaceDN w:val="0"/>
        <w:adjustRightInd w:val="0"/>
        <w:jc w:val="both"/>
        <w:rPr>
          <w:b/>
          <w:sz w:val="24"/>
          <w:szCs w:val="24"/>
        </w:rPr>
      </w:pPr>
      <w:r w:rsidRPr="00B42148">
        <w:rPr>
          <w:sz w:val="24"/>
          <w:szCs w:val="24"/>
        </w:rPr>
        <w:t>Наименование и правовой статус заявителя:</w:t>
      </w:r>
    </w:p>
    <w:p w:rsidR="007828A0" w:rsidRPr="00B42148" w:rsidRDefault="007828A0" w:rsidP="007828A0">
      <w:pPr>
        <w:autoSpaceDE w:val="0"/>
        <w:autoSpaceDN w:val="0"/>
        <w:adjustRightInd w:val="0"/>
        <w:jc w:val="both"/>
        <w:rPr>
          <w:sz w:val="24"/>
          <w:szCs w:val="24"/>
        </w:rPr>
      </w:pPr>
      <w:r w:rsidRPr="00B42148">
        <w:rPr>
          <w:b/>
          <w:sz w:val="24"/>
          <w:szCs w:val="24"/>
        </w:rPr>
        <w:t>Муниципальное казенное общеобразовательное учреждение «</w:t>
      </w:r>
      <w:r>
        <w:rPr>
          <w:b/>
          <w:sz w:val="24"/>
          <w:szCs w:val="24"/>
        </w:rPr>
        <w:t>Ермаковская основная</w:t>
      </w:r>
      <w:r w:rsidRPr="00B42148">
        <w:rPr>
          <w:b/>
          <w:sz w:val="24"/>
          <w:szCs w:val="24"/>
        </w:rPr>
        <w:t xml:space="preserve"> общеобразовательная школа»</w:t>
      </w:r>
    </w:p>
    <w:p w:rsidR="007828A0" w:rsidRPr="00B42148" w:rsidRDefault="007828A0" w:rsidP="007828A0">
      <w:pPr>
        <w:autoSpaceDE w:val="0"/>
        <w:autoSpaceDN w:val="0"/>
        <w:adjustRightInd w:val="0"/>
        <w:jc w:val="both"/>
        <w:rPr>
          <w:b/>
          <w:sz w:val="24"/>
          <w:szCs w:val="24"/>
        </w:rPr>
      </w:pPr>
      <w:r w:rsidRPr="00B42148">
        <w:rPr>
          <w:sz w:val="24"/>
          <w:szCs w:val="24"/>
        </w:rPr>
        <w:t>Форма собственности</w:t>
      </w:r>
      <w:r w:rsidRPr="00B42148">
        <w:rPr>
          <w:b/>
          <w:sz w:val="24"/>
          <w:szCs w:val="24"/>
        </w:rPr>
        <w:t xml:space="preserve"> - муниципальная</w:t>
      </w:r>
    </w:p>
    <w:p w:rsidR="007828A0" w:rsidRPr="00B42148" w:rsidRDefault="007828A0" w:rsidP="007828A0">
      <w:pPr>
        <w:autoSpaceDE w:val="0"/>
        <w:autoSpaceDN w:val="0"/>
        <w:adjustRightInd w:val="0"/>
        <w:jc w:val="both"/>
        <w:rPr>
          <w:b/>
          <w:sz w:val="24"/>
          <w:szCs w:val="24"/>
        </w:rPr>
      </w:pPr>
      <w:r w:rsidRPr="00B42148">
        <w:rPr>
          <w:sz w:val="24"/>
          <w:szCs w:val="24"/>
        </w:rPr>
        <w:t>ОКВЭД:</w:t>
      </w:r>
      <w:r w:rsidRPr="00B42148">
        <w:rPr>
          <w:b/>
          <w:sz w:val="24"/>
          <w:szCs w:val="24"/>
        </w:rPr>
        <w:t>80.</w:t>
      </w:r>
      <w:r>
        <w:rPr>
          <w:b/>
          <w:sz w:val="24"/>
          <w:szCs w:val="24"/>
        </w:rPr>
        <w:t>21</w:t>
      </w:r>
      <w:r w:rsidRPr="00B42148">
        <w:rPr>
          <w:b/>
          <w:sz w:val="24"/>
          <w:szCs w:val="24"/>
        </w:rPr>
        <w:t>.2 (</w:t>
      </w:r>
      <w:r>
        <w:rPr>
          <w:b/>
          <w:sz w:val="24"/>
          <w:szCs w:val="24"/>
        </w:rPr>
        <w:t>основное</w:t>
      </w:r>
      <w:r w:rsidRPr="00B42148">
        <w:rPr>
          <w:b/>
          <w:sz w:val="24"/>
          <w:szCs w:val="24"/>
        </w:rPr>
        <w:t xml:space="preserve"> общее образование)</w:t>
      </w:r>
      <w:r>
        <w:rPr>
          <w:b/>
          <w:sz w:val="24"/>
          <w:szCs w:val="24"/>
        </w:rPr>
        <w:t xml:space="preserve"> </w:t>
      </w:r>
    </w:p>
    <w:p w:rsidR="007828A0" w:rsidRPr="00B42148" w:rsidRDefault="007828A0" w:rsidP="007828A0">
      <w:pPr>
        <w:autoSpaceDE w:val="0"/>
        <w:autoSpaceDN w:val="0"/>
        <w:adjustRightInd w:val="0"/>
        <w:jc w:val="center"/>
        <w:rPr>
          <w:sz w:val="24"/>
          <w:szCs w:val="24"/>
        </w:rPr>
      </w:pPr>
      <w:r w:rsidRPr="00B42148">
        <w:rPr>
          <w:sz w:val="24"/>
          <w:szCs w:val="24"/>
        </w:rPr>
        <w:t>(форма собственности, ОКВЭД)</w:t>
      </w:r>
    </w:p>
    <w:p w:rsidR="007828A0" w:rsidRPr="00B42148" w:rsidRDefault="007828A0" w:rsidP="007828A0">
      <w:pPr>
        <w:autoSpaceDE w:val="0"/>
        <w:autoSpaceDN w:val="0"/>
        <w:adjustRightInd w:val="0"/>
        <w:jc w:val="both"/>
        <w:rPr>
          <w:sz w:val="24"/>
          <w:szCs w:val="24"/>
        </w:rPr>
      </w:pPr>
      <w:r w:rsidRPr="00B42148">
        <w:rPr>
          <w:sz w:val="24"/>
          <w:szCs w:val="24"/>
        </w:rPr>
        <w:t>Почтовый адрес заявителя:</w:t>
      </w:r>
    </w:p>
    <w:p w:rsidR="007828A0" w:rsidRPr="00B42148" w:rsidRDefault="007828A0" w:rsidP="007828A0">
      <w:pPr>
        <w:autoSpaceDE w:val="0"/>
        <w:autoSpaceDN w:val="0"/>
        <w:adjustRightInd w:val="0"/>
        <w:jc w:val="both"/>
        <w:rPr>
          <w:b/>
          <w:sz w:val="24"/>
          <w:szCs w:val="24"/>
        </w:rPr>
      </w:pPr>
      <w:r w:rsidRPr="00B42148">
        <w:rPr>
          <w:b/>
          <w:sz w:val="24"/>
          <w:szCs w:val="24"/>
        </w:rPr>
        <w:t>623</w:t>
      </w:r>
      <w:r>
        <w:rPr>
          <w:b/>
          <w:sz w:val="24"/>
          <w:szCs w:val="24"/>
        </w:rPr>
        <w:t>938</w:t>
      </w:r>
      <w:r w:rsidRPr="00B42148">
        <w:rPr>
          <w:b/>
          <w:sz w:val="24"/>
          <w:szCs w:val="24"/>
        </w:rPr>
        <w:t xml:space="preserve">,Свердловская область, </w:t>
      </w:r>
      <w:r>
        <w:rPr>
          <w:b/>
          <w:sz w:val="24"/>
          <w:szCs w:val="24"/>
        </w:rPr>
        <w:t>Слободо–Туринский</w:t>
      </w:r>
      <w:r w:rsidRPr="00B42148">
        <w:rPr>
          <w:b/>
          <w:sz w:val="24"/>
          <w:szCs w:val="24"/>
        </w:rPr>
        <w:t xml:space="preserve"> район, </w:t>
      </w:r>
      <w:r>
        <w:rPr>
          <w:b/>
          <w:sz w:val="24"/>
          <w:szCs w:val="24"/>
        </w:rPr>
        <w:t>деревня Ермакова , дом 60</w:t>
      </w:r>
    </w:p>
    <w:p w:rsidR="007828A0" w:rsidRPr="00B42148" w:rsidRDefault="007828A0" w:rsidP="007828A0">
      <w:pPr>
        <w:autoSpaceDE w:val="0"/>
        <w:autoSpaceDN w:val="0"/>
        <w:adjustRightInd w:val="0"/>
        <w:jc w:val="both"/>
        <w:rPr>
          <w:sz w:val="24"/>
          <w:szCs w:val="24"/>
        </w:rPr>
      </w:pPr>
      <w:r w:rsidRPr="00B42148">
        <w:rPr>
          <w:sz w:val="24"/>
          <w:szCs w:val="24"/>
        </w:rPr>
        <w:t xml:space="preserve">Адрес электронной почты заявителя: </w:t>
      </w:r>
      <w:r>
        <w:rPr>
          <w:b/>
          <w:sz w:val="24"/>
          <w:szCs w:val="24"/>
          <w:lang w:val="en-US"/>
        </w:rPr>
        <w:t>Ermakooh</w:t>
      </w:r>
      <w:r w:rsidRPr="00B42148">
        <w:rPr>
          <w:b/>
          <w:sz w:val="24"/>
          <w:szCs w:val="24"/>
        </w:rPr>
        <w:t>@</w:t>
      </w:r>
      <w:r w:rsidRPr="00B42148">
        <w:rPr>
          <w:b/>
          <w:sz w:val="24"/>
          <w:szCs w:val="24"/>
          <w:lang w:val="en-US"/>
        </w:rPr>
        <w:t>mail</w:t>
      </w:r>
      <w:r w:rsidRPr="00B42148">
        <w:rPr>
          <w:b/>
          <w:sz w:val="24"/>
          <w:szCs w:val="24"/>
        </w:rPr>
        <w:t>.</w:t>
      </w:r>
      <w:r w:rsidRPr="00B42148">
        <w:rPr>
          <w:b/>
          <w:sz w:val="24"/>
          <w:szCs w:val="24"/>
          <w:lang w:val="en-US"/>
        </w:rPr>
        <w:t>ru</w:t>
      </w:r>
    </w:p>
    <w:p w:rsidR="007828A0" w:rsidRPr="001F0556" w:rsidRDefault="007828A0" w:rsidP="007828A0">
      <w:pPr>
        <w:autoSpaceDE w:val="0"/>
        <w:autoSpaceDN w:val="0"/>
        <w:adjustRightInd w:val="0"/>
        <w:jc w:val="both"/>
        <w:rPr>
          <w:sz w:val="24"/>
          <w:szCs w:val="24"/>
        </w:rPr>
      </w:pPr>
      <w:r w:rsidRPr="00B42148">
        <w:rPr>
          <w:sz w:val="24"/>
          <w:szCs w:val="24"/>
        </w:rPr>
        <w:t xml:space="preserve">Контактные номера телефонов заявителя </w:t>
      </w:r>
      <w:r w:rsidRPr="00B42148">
        <w:rPr>
          <w:b/>
          <w:sz w:val="24"/>
          <w:szCs w:val="24"/>
        </w:rPr>
        <w:t>8</w:t>
      </w:r>
      <w:r w:rsidRPr="00B42148">
        <w:rPr>
          <w:b/>
          <w:sz w:val="24"/>
          <w:szCs w:val="24"/>
          <w:lang w:val="en-US"/>
        </w:rPr>
        <w:t> </w:t>
      </w:r>
      <w:r>
        <w:rPr>
          <w:b/>
          <w:sz w:val="24"/>
          <w:szCs w:val="24"/>
        </w:rPr>
        <w:t>343 6</w:t>
      </w:r>
      <w:r w:rsidRPr="001F0556">
        <w:rPr>
          <w:b/>
          <w:sz w:val="24"/>
          <w:szCs w:val="24"/>
        </w:rPr>
        <w:t>1</w:t>
      </w:r>
      <w:r w:rsidRPr="00B42148">
        <w:rPr>
          <w:b/>
          <w:sz w:val="24"/>
          <w:szCs w:val="24"/>
        </w:rPr>
        <w:t xml:space="preserve"> 2-</w:t>
      </w:r>
      <w:r w:rsidRPr="001F0556">
        <w:rPr>
          <w:b/>
          <w:sz w:val="24"/>
          <w:szCs w:val="24"/>
        </w:rPr>
        <w:t>03</w:t>
      </w:r>
      <w:r w:rsidRPr="00B42148">
        <w:rPr>
          <w:b/>
          <w:sz w:val="24"/>
          <w:szCs w:val="24"/>
        </w:rPr>
        <w:t>-6</w:t>
      </w:r>
      <w:r w:rsidRPr="001F0556">
        <w:rPr>
          <w:b/>
          <w:sz w:val="24"/>
          <w:szCs w:val="24"/>
        </w:rPr>
        <w:t>9</w:t>
      </w:r>
    </w:p>
    <w:p w:rsidR="007828A0" w:rsidRPr="001F0556" w:rsidRDefault="007828A0" w:rsidP="007828A0">
      <w:pPr>
        <w:autoSpaceDE w:val="0"/>
        <w:autoSpaceDN w:val="0"/>
        <w:adjustRightInd w:val="0"/>
        <w:jc w:val="both"/>
        <w:rPr>
          <w:sz w:val="24"/>
          <w:szCs w:val="24"/>
        </w:rPr>
      </w:pPr>
      <w:r w:rsidRPr="00B42148">
        <w:rPr>
          <w:sz w:val="24"/>
          <w:szCs w:val="24"/>
        </w:rPr>
        <w:t xml:space="preserve">Численность работников: </w:t>
      </w:r>
      <w:r w:rsidRPr="001F0556">
        <w:rPr>
          <w:b/>
          <w:sz w:val="24"/>
          <w:szCs w:val="24"/>
        </w:rPr>
        <w:t>34</w:t>
      </w:r>
    </w:p>
    <w:p w:rsidR="007828A0" w:rsidRPr="00B42148" w:rsidRDefault="007828A0" w:rsidP="007828A0">
      <w:pPr>
        <w:autoSpaceDE w:val="0"/>
        <w:autoSpaceDN w:val="0"/>
        <w:adjustRightInd w:val="0"/>
        <w:jc w:val="both"/>
        <w:rPr>
          <w:sz w:val="24"/>
          <w:szCs w:val="24"/>
        </w:rPr>
      </w:pPr>
      <w:r w:rsidRPr="00B42148">
        <w:rPr>
          <w:sz w:val="24"/>
          <w:szCs w:val="24"/>
        </w:rPr>
        <w:t xml:space="preserve">Количество представленных экземпляров коллективного договора </w:t>
      </w:r>
      <w:r w:rsidRPr="00B42148">
        <w:rPr>
          <w:b/>
          <w:sz w:val="24"/>
          <w:szCs w:val="24"/>
        </w:rPr>
        <w:t>3 экз.</w:t>
      </w:r>
    </w:p>
    <w:p w:rsidR="007828A0" w:rsidRPr="00B42148" w:rsidRDefault="007828A0" w:rsidP="007828A0">
      <w:pPr>
        <w:autoSpaceDE w:val="0"/>
        <w:autoSpaceDN w:val="0"/>
        <w:adjustRightInd w:val="0"/>
        <w:jc w:val="both"/>
        <w:rPr>
          <w:sz w:val="24"/>
          <w:szCs w:val="24"/>
        </w:rPr>
      </w:pPr>
    </w:p>
    <w:p w:rsidR="007828A0" w:rsidRPr="00B42148" w:rsidRDefault="007828A0" w:rsidP="007828A0">
      <w:pPr>
        <w:autoSpaceDE w:val="0"/>
        <w:autoSpaceDN w:val="0"/>
        <w:adjustRightInd w:val="0"/>
        <w:jc w:val="both"/>
        <w:rPr>
          <w:b/>
          <w:sz w:val="24"/>
          <w:szCs w:val="24"/>
        </w:rPr>
      </w:pPr>
      <w:r w:rsidRPr="00B62F00">
        <w:rPr>
          <w:b/>
          <w:sz w:val="24"/>
          <w:szCs w:val="24"/>
        </w:rPr>
        <w:t>01</w:t>
      </w:r>
      <w:r>
        <w:rPr>
          <w:b/>
          <w:sz w:val="24"/>
          <w:szCs w:val="24"/>
        </w:rPr>
        <w:t>.0</w:t>
      </w:r>
      <w:r w:rsidRPr="00B62F00">
        <w:rPr>
          <w:b/>
          <w:sz w:val="24"/>
          <w:szCs w:val="24"/>
        </w:rPr>
        <w:t>6</w:t>
      </w:r>
      <w:r w:rsidRPr="00B42148">
        <w:rPr>
          <w:b/>
          <w:sz w:val="24"/>
          <w:szCs w:val="24"/>
        </w:rPr>
        <w:t>.201</w:t>
      </w:r>
      <w:r>
        <w:rPr>
          <w:b/>
          <w:sz w:val="24"/>
          <w:szCs w:val="24"/>
        </w:rPr>
        <w:t>5</w:t>
      </w:r>
      <w:r w:rsidRPr="00B42148">
        <w:rPr>
          <w:b/>
          <w:sz w:val="24"/>
          <w:szCs w:val="24"/>
        </w:rPr>
        <w:t xml:space="preserve"> года</w:t>
      </w:r>
    </w:p>
    <w:p w:rsidR="007828A0" w:rsidRPr="00B42148" w:rsidRDefault="007828A0" w:rsidP="007828A0">
      <w:pPr>
        <w:autoSpaceDE w:val="0"/>
        <w:autoSpaceDN w:val="0"/>
        <w:adjustRightInd w:val="0"/>
        <w:jc w:val="both"/>
        <w:rPr>
          <w:sz w:val="24"/>
          <w:szCs w:val="24"/>
        </w:rPr>
      </w:pPr>
      <w:r w:rsidRPr="00B42148">
        <w:rPr>
          <w:sz w:val="24"/>
          <w:szCs w:val="24"/>
        </w:rPr>
        <w:t>дата составления запроса</w:t>
      </w:r>
    </w:p>
    <w:p w:rsidR="007828A0" w:rsidRPr="00B42148" w:rsidRDefault="007828A0" w:rsidP="007828A0">
      <w:pPr>
        <w:autoSpaceDE w:val="0"/>
        <w:autoSpaceDN w:val="0"/>
        <w:adjustRightInd w:val="0"/>
        <w:jc w:val="both"/>
        <w:rPr>
          <w:sz w:val="24"/>
          <w:szCs w:val="24"/>
        </w:rPr>
      </w:pPr>
    </w:p>
    <w:p w:rsidR="007828A0" w:rsidRPr="00B42148" w:rsidRDefault="007828A0" w:rsidP="007828A0">
      <w:pPr>
        <w:autoSpaceDE w:val="0"/>
        <w:autoSpaceDN w:val="0"/>
        <w:adjustRightInd w:val="0"/>
        <w:jc w:val="both"/>
        <w:rPr>
          <w:sz w:val="24"/>
          <w:szCs w:val="24"/>
        </w:rPr>
      </w:pPr>
      <w:r w:rsidRPr="00B42148">
        <w:rPr>
          <w:sz w:val="24"/>
          <w:szCs w:val="24"/>
        </w:rPr>
        <w:t>Представитель заявителя:</w:t>
      </w:r>
    </w:p>
    <w:p w:rsidR="007828A0" w:rsidRPr="00B42148" w:rsidRDefault="007828A0" w:rsidP="007828A0">
      <w:pPr>
        <w:autoSpaceDE w:val="0"/>
        <w:autoSpaceDN w:val="0"/>
        <w:adjustRightInd w:val="0"/>
        <w:jc w:val="both"/>
        <w:rPr>
          <w:sz w:val="24"/>
          <w:szCs w:val="24"/>
        </w:rPr>
      </w:pPr>
      <w:r w:rsidRPr="00B42148">
        <w:rPr>
          <w:b/>
          <w:sz w:val="24"/>
          <w:szCs w:val="24"/>
        </w:rPr>
        <w:t>Директор</w:t>
      </w:r>
      <w:r>
        <w:rPr>
          <w:b/>
          <w:sz w:val="24"/>
          <w:szCs w:val="24"/>
        </w:rPr>
        <w:t xml:space="preserve">          </w:t>
      </w:r>
      <w:r w:rsidRPr="00B42148">
        <w:rPr>
          <w:b/>
          <w:sz w:val="24"/>
          <w:szCs w:val="24"/>
        </w:rPr>
        <w:t xml:space="preserve"> </w:t>
      </w:r>
      <w:r w:rsidRPr="00B42148">
        <w:rPr>
          <w:sz w:val="24"/>
          <w:szCs w:val="24"/>
        </w:rPr>
        <w:t xml:space="preserve"> </w:t>
      </w:r>
      <w:r>
        <w:rPr>
          <w:sz w:val="24"/>
          <w:szCs w:val="24"/>
        </w:rPr>
        <w:t xml:space="preserve">                         </w:t>
      </w:r>
      <w:r w:rsidRPr="00B42148">
        <w:rPr>
          <w:sz w:val="24"/>
          <w:szCs w:val="24"/>
        </w:rPr>
        <w:t>____________</w:t>
      </w:r>
      <w:r>
        <w:rPr>
          <w:sz w:val="24"/>
          <w:szCs w:val="24"/>
        </w:rPr>
        <w:t xml:space="preserve">            </w:t>
      </w:r>
      <w:r w:rsidRPr="00B42148">
        <w:rPr>
          <w:sz w:val="24"/>
          <w:szCs w:val="24"/>
        </w:rPr>
        <w:t>/</w:t>
      </w:r>
      <w:r w:rsidRPr="00B42148">
        <w:rPr>
          <w:b/>
          <w:sz w:val="24"/>
          <w:szCs w:val="24"/>
        </w:rPr>
        <w:t xml:space="preserve"> </w:t>
      </w:r>
      <w:r>
        <w:rPr>
          <w:b/>
          <w:sz w:val="24"/>
          <w:szCs w:val="24"/>
        </w:rPr>
        <w:t>Роза Анатольевна Яковлева</w:t>
      </w:r>
      <w:r w:rsidRPr="00B42148">
        <w:rPr>
          <w:b/>
          <w:sz w:val="24"/>
          <w:szCs w:val="24"/>
        </w:rPr>
        <w:t>/</w:t>
      </w:r>
    </w:p>
    <w:p w:rsidR="007828A0" w:rsidRPr="00B42148" w:rsidRDefault="007828A0" w:rsidP="007828A0">
      <w:pPr>
        <w:autoSpaceDE w:val="0"/>
        <w:autoSpaceDN w:val="0"/>
        <w:adjustRightInd w:val="0"/>
        <w:jc w:val="both"/>
        <w:rPr>
          <w:sz w:val="24"/>
          <w:szCs w:val="24"/>
        </w:rPr>
      </w:pPr>
      <w:r w:rsidRPr="00B42148">
        <w:rPr>
          <w:sz w:val="24"/>
          <w:szCs w:val="24"/>
        </w:rPr>
        <w:t>(должность)                                      (подпись)                  (имя, отчество</w:t>
      </w:r>
      <w:r>
        <w:rPr>
          <w:sz w:val="24"/>
          <w:szCs w:val="24"/>
        </w:rPr>
        <w:t>, фамилия</w:t>
      </w:r>
      <w:r w:rsidRPr="00B42148">
        <w:rPr>
          <w:sz w:val="24"/>
          <w:szCs w:val="24"/>
        </w:rPr>
        <w:t>)</w:t>
      </w:r>
    </w:p>
    <w:p w:rsidR="007828A0" w:rsidRPr="00B42148" w:rsidRDefault="007828A0" w:rsidP="007828A0">
      <w:pPr>
        <w:autoSpaceDE w:val="0"/>
        <w:autoSpaceDN w:val="0"/>
        <w:adjustRightInd w:val="0"/>
        <w:ind w:left="4536"/>
        <w:outlineLvl w:val="1"/>
        <w:rPr>
          <w:sz w:val="24"/>
          <w:szCs w:val="24"/>
        </w:rPr>
      </w:pPr>
    </w:p>
    <w:p w:rsidR="007828A0" w:rsidRPr="00B42148" w:rsidRDefault="007828A0" w:rsidP="007828A0">
      <w:pPr>
        <w:rPr>
          <w:sz w:val="24"/>
          <w:szCs w:val="24"/>
        </w:rPr>
      </w:pPr>
    </w:p>
    <w:p w:rsidR="007828A0" w:rsidRDefault="007828A0" w:rsidP="007828A0"/>
    <w:p w:rsidR="007828A0" w:rsidRDefault="007828A0" w:rsidP="007828A0"/>
    <w:p w:rsidR="007828A0" w:rsidRDefault="007828A0"/>
    <w:p w:rsidR="007828A0" w:rsidRDefault="007828A0"/>
    <w:p w:rsidR="007828A0" w:rsidRDefault="007828A0"/>
    <w:p w:rsidR="007828A0" w:rsidRDefault="007828A0"/>
    <w:p w:rsidR="007828A0" w:rsidRDefault="007828A0"/>
    <w:p w:rsidR="007828A0" w:rsidRDefault="007828A0"/>
    <w:p w:rsidR="007828A0" w:rsidRDefault="007828A0"/>
    <w:p w:rsidR="007828A0" w:rsidRDefault="007828A0"/>
    <w:p w:rsidR="007828A0" w:rsidRDefault="007828A0"/>
    <w:p w:rsidR="007828A0" w:rsidRDefault="007828A0"/>
    <w:p w:rsidR="007828A0" w:rsidRDefault="007828A0"/>
    <w:p w:rsidR="007828A0" w:rsidRDefault="007828A0"/>
    <w:p w:rsidR="007828A0" w:rsidRDefault="007828A0"/>
    <w:p w:rsidR="007828A0" w:rsidRDefault="007828A0"/>
    <w:tbl>
      <w:tblPr>
        <w:tblW w:w="10207" w:type="dxa"/>
        <w:tblInd w:w="-176" w:type="dxa"/>
        <w:tblBorders>
          <w:bottom w:val="single" w:sz="4" w:space="0" w:color="auto"/>
        </w:tblBorders>
        <w:tblLook w:val="04A0"/>
      </w:tblPr>
      <w:tblGrid>
        <w:gridCol w:w="4503"/>
        <w:gridCol w:w="425"/>
        <w:gridCol w:w="5279"/>
      </w:tblGrid>
      <w:tr w:rsidR="007828A0" w:rsidRPr="007828A0" w:rsidTr="00AF6A26">
        <w:tc>
          <w:tcPr>
            <w:tcW w:w="10207" w:type="dxa"/>
            <w:gridSpan w:val="3"/>
            <w:tcBorders>
              <w:top w:val="nil"/>
              <w:left w:val="nil"/>
              <w:bottom w:val="single" w:sz="4" w:space="0" w:color="auto"/>
              <w:right w:val="nil"/>
            </w:tcBorders>
          </w:tcPr>
          <w:p w:rsidR="007828A0" w:rsidRDefault="007828A0" w:rsidP="00AF6A26">
            <w:r>
              <w:t>МКОУ «Ермаковская ООШ»</w:t>
            </w:r>
          </w:p>
          <w:p w:rsidR="007828A0" w:rsidRDefault="007828A0" w:rsidP="00AF6A26">
            <w:pPr>
              <w:jc w:val="center"/>
            </w:pPr>
          </w:p>
          <w:p w:rsidR="007828A0" w:rsidRDefault="007828A0" w:rsidP="00AF6A26">
            <w:r>
              <w:t xml:space="preserve">623938 Свердловская область, </w:t>
            </w:r>
          </w:p>
          <w:p w:rsidR="007828A0" w:rsidRDefault="007828A0" w:rsidP="00AF6A26">
            <w:r>
              <w:t>Слободо –Туринский район,</w:t>
            </w:r>
          </w:p>
          <w:p w:rsidR="007828A0" w:rsidRDefault="007828A0" w:rsidP="00AF6A26">
            <w:r>
              <w:t>Д.Ермакова д.60</w:t>
            </w:r>
          </w:p>
          <w:p w:rsidR="007828A0" w:rsidRDefault="007828A0" w:rsidP="00AF6A26">
            <w:r>
              <w:t>Тел./факс  34361 2-03-69</w:t>
            </w:r>
          </w:p>
          <w:p w:rsidR="007828A0" w:rsidRPr="007828A0" w:rsidRDefault="007828A0" w:rsidP="00AF6A26">
            <w:r>
              <w:t>Е</w:t>
            </w:r>
            <w:r w:rsidRPr="007828A0">
              <w:t>-</w:t>
            </w:r>
            <w:r w:rsidRPr="006E1626">
              <w:rPr>
                <w:lang w:val="en-US"/>
              </w:rPr>
              <w:t>mail</w:t>
            </w:r>
            <w:r w:rsidRPr="007828A0">
              <w:t xml:space="preserve">: </w:t>
            </w:r>
            <w:r>
              <w:rPr>
                <w:lang w:val="en-US"/>
              </w:rPr>
              <w:t>Ermakooh</w:t>
            </w:r>
            <w:r w:rsidRPr="007828A0">
              <w:t>@</w:t>
            </w:r>
            <w:r w:rsidRPr="005B7E8C">
              <w:rPr>
                <w:lang w:val="en-US"/>
              </w:rPr>
              <w:t>mail</w:t>
            </w:r>
            <w:r w:rsidRPr="007828A0">
              <w:t>.</w:t>
            </w:r>
            <w:r w:rsidRPr="005B7E8C">
              <w:rPr>
                <w:lang w:val="en-US"/>
              </w:rPr>
              <w:t>ru</w:t>
            </w:r>
          </w:p>
        </w:tc>
      </w:tr>
      <w:tr w:rsidR="007828A0" w:rsidTr="00AF6A26">
        <w:tblPrEx>
          <w:tblBorders>
            <w:bottom w:val="none" w:sz="0" w:space="0" w:color="auto"/>
          </w:tblBorders>
        </w:tblPrEx>
        <w:tc>
          <w:tcPr>
            <w:tcW w:w="4503" w:type="dxa"/>
            <w:hideMark/>
          </w:tcPr>
          <w:p w:rsidR="007828A0" w:rsidRDefault="007828A0" w:rsidP="00AF6A26">
            <w:r>
              <w:t>«____» _____________20____г.</w:t>
            </w:r>
          </w:p>
          <w:p w:rsidR="007828A0" w:rsidRDefault="007828A0" w:rsidP="00AF6A26">
            <w:r>
              <w:t>Исх. № _______</w:t>
            </w:r>
          </w:p>
        </w:tc>
        <w:tc>
          <w:tcPr>
            <w:tcW w:w="425" w:type="dxa"/>
          </w:tcPr>
          <w:p w:rsidR="007828A0" w:rsidRDefault="007828A0" w:rsidP="00AF6A26"/>
        </w:tc>
        <w:tc>
          <w:tcPr>
            <w:tcW w:w="5279" w:type="dxa"/>
            <w:hideMark/>
          </w:tcPr>
          <w:p w:rsidR="007828A0" w:rsidRPr="00492F3F" w:rsidRDefault="007828A0" w:rsidP="00AF6A26">
            <w:pPr>
              <w:autoSpaceDE w:val="0"/>
              <w:autoSpaceDN w:val="0"/>
              <w:adjustRightInd w:val="0"/>
              <w:ind w:left="73" w:hanging="5"/>
              <w:jc w:val="both"/>
              <w:outlineLvl w:val="1"/>
            </w:pPr>
            <w:r w:rsidRPr="00492F3F">
              <w:t>Директору государственного казенного</w:t>
            </w:r>
          </w:p>
          <w:p w:rsidR="007828A0" w:rsidRPr="00492F3F" w:rsidRDefault="007828A0" w:rsidP="00AF6A26">
            <w:pPr>
              <w:autoSpaceDE w:val="0"/>
              <w:autoSpaceDN w:val="0"/>
              <w:adjustRightInd w:val="0"/>
              <w:ind w:left="73" w:hanging="5"/>
              <w:jc w:val="both"/>
              <w:outlineLvl w:val="1"/>
            </w:pPr>
            <w:r w:rsidRPr="00492F3F">
              <w:t>учреждения службы занятости населения</w:t>
            </w:r>
          </w:p>
          <w:p w:rsidR="007828A0" w:rsidRPr="00492F3F" w:rsidRDefault="007828A0" w:rsidP="00AF6A26">
            <w:pPr>
              <w:autoSpaceDE w:val="0"/>
              <w:autoSpaceDN w:val="0"/>
              <w:adjustRightInd w:val="0"/>
              <w:ind w:left="73" w:hanging="5"/>
              <w:jc w:val="both"/>
              <w:outlineLvl w:val="1"/>
            </w:pPr>
            <w:r w:rsidRPr="00492F3F">
              <w:t>Свердловской области «Байкаловский центр занятости»</w:t>
            </w:r>
          </w:p>
          <w:p w:rsidR="007828A0" w:rsidRPr="00492F3F" w:rsidRDefault="007828A0" w:rsidP="00AF6A26">
            <w:pPr>
              <w:autoSpaceDE w:val="0"/>
              <w:autoSpaceDN w:val="0"/>
              <w:adjustRightInd w:val="0"/>
              <w:ind w:left="73" w:hanging="5"/>
              <w:jc w:val="both"/>
              <w:outlineLvl w:val="1"/>
            </w:pPr>
            <w:r w:rsidRPr="00492F3F">
              <w:t>Семиной Наталье Владимировне</w:t>
            </w:r>
          </w:p>
          <w:p w:rsidR="007828A0" w:rsidRDefault="007828A0" w:rsidP="00AF6A26"/>
        </w:tc>
      </w:tr>
    </w:tbl>
    <w:p w:rsidR="007828A0" w:rsidRPr="00D84895" w:rsidRDefault="007828A0" w:rsidP="007828A0">
      <w:pPr>
        <w:rPr>
          <w:i/>
        </w:rPr>
      </w:pPr>
      <w:r w:rsidRPr="00D84895">
        <w:rPr>
          <w:i/>
        </w:rPr>
        <w:t>О предоставлении коллективного</w:t>
      </w:r>
    </w:p>
    <w:p w:rsidR="007828A0" w:rsidRDefault="007828A0" w:rsidP="007828A0">
      <w:pPr>
        <w:rPr>
          <w:i/>
        </w:rPr>
      </w:pPr>
      <w:r w:rsidRPr="00D84895">
        <w:rPr>
          <w:i/>
        </w:rPr>
        <w:t xml:space="preserve">договора </w:t>
      </w:r>
      <w:r>
        <w:rPr>
          <w:i/>
        </w:rPr>
        <w:t xml:space="preserve"> </w:t>
      </w:r>
      <w:r w:rsidRPr="00D84895">
        <w:rPr>
          <w:i/>
        </w:rPr>
        <w:t xml:space="preserve">на уведомительную </w:t>
      </w:r>
    </w:p>
    <w:p w:rsidR="007828A0" w:rsidRPr="00D84895" w:rsidRDefault="007828A0" w:rsidP="007828A0">
      <w:pPr>
        <w:rPr>
          <w:i/>
        </w:rPr>
      </w:pPr>
      <w:r w:rsidRPr="00D84895">
        <w:rPr>
          <w:i/>
        </w:rPr>
        <w:t xml:space="preserve">регистрацию в </w:t>
      </w:r>
      <w:r>
        <w:rPr>
          <w:i/>
        </w:rPr>
        <w:t>ГКУ «Байкаловский ЦЗ»</w:t>
      </w:r>
    </w:p>
    <w:p w:rsidR="007828A0" w:rsidRDefault="007828A0" w:rsidP="007828A0"/>
    <w:p w:rsidR="007828A0" w:rsidRPr="005B7E8C" w:rsidRDefault="007828A0" w:rsidP="007828A0">
      <w:pPr>
        <w:ind w:firstLine="567"/>
        <w:jc w:val="both"/>
        <w:rPr>
          <w:b/>
        </w:rPr>
      </w:pPr>
      <w:r w:rsidRPr="00F256B8">
        <w:t xml:space="preserve">Направляем на уведомительную регистрацию Коллективный договор </w:t>
      </w:r>
      <w:r w:rsidRPr="005B7E8C">
        <w:rPr>
          <w:b/>
        </w:rPr>
        <w:t>МКОУ «</w:t>
      </w:r>
      <w:r>
        <w:rPr>
          <w:b/>
        </w:rPr>
        <w:t>Ермаковская ООШ</w:t>
      </w:r>
      <w:r w:rsidRPr="005B7E8C">
        <w:rPr>
          <w:b/>
        </w:rPr>
        <w:t xml:space="preserve">» на 2015-2018 годы. </w:t>
      </w:r>
    </w:p>
    <w:p w:rsidR="007828A0" w:rsidRPr="00F256B8" w:rsidRDefault="007828A0" w:rsidP="007828A0">
      <w:pPr>
        <w:ind w:firstLine="567"/>
        <w:jc w:val="both"/>
      </w:pPr>
      <w:r w:rsidRPr="00F256B8">
        <w:t xml:space="preserve">Срок действия Коллективного договора </w:t>
      </w:r>
      <w:r>
        <w:t xml:space="preserve">на </w:t>
      </w:r>
      <w:r w:rsidRPr="005B7E8C">
        <w:rPr>
          <w:b/>
        </w:rPr>
        <w:t>2015-2018 гг</w:t>
      </w:r>
      <w:r>
        <w:t>.</w:t>
      </w:r>
    </w:p>
    <w:p w:rsidR="007828A0" w:rsidRPr="00F256B8" w:rsidRDefault="007828A0" w:rsidP="007828A0">
      <w:pPr>
        <w:tabs>
          <w:tab w:val="left" w:pos="851"/>
        </w:tabs>
        <w:ind w:firstLine="567"/>
        <w:jc w:val="both"/>
      </w:pPr>
      <w:r>
        <w:t>Коллективный договор</w:t>
      </w:r>
      <w:r w:rsidRPr="00F256B8">
        <w:t xml:space="preserve"> подписали:</w:t>
      </w:r>
    </w:p>
    <w:p w:rsidR="007828A0" w:rsidRPr="005B7E8C" w:rsidRDefault="007828A0" w:rsidP="007828A0">
      <w:pPr>
        <w:tabs>
          <w:tab w:val="left" w:pos="851"/>
        </w:tabs>
        <w:ind w:firstLine="567"/>
        <w:jc w:val="both"/>
        <w:rPr>
          <w:b/>
        </w:rPr>
      </w:pPr>
      <w:r w:rsidRPr="00F256B8">
        <w:t xml:space="preserve">От лица </w:t>
      </w:r>
      <w:r>
        <w:t>работодателя –</w:t>
      </w:r>
      <w:r w:rsidRPr="005B7E8C">
        <w:rPr>
          <w:b/>
        </w:rPr>
        <w:t xml:space="preserve">директор </w:t>
      </w:r>
      <w:r>
        <w:rPr>
          <w:b/>
        </w:rPr>
        <w:t>Яковлева Роза Анатольевна</w:t>
      </w:r>
      <w:r w:rsidRPr="005B7E8C">
        <w:rPr>
          <w:b/>
        </w:rPr>
        <w:t xml:space="preserve">, контактный телефон </w:t>
      </w:r>
      <w:r>
        <w:rPr>
          <w:b/>
        </w:rPr>
        <w:t xml:space="preserve"> 2-03-69</w:t>
      </w:r>
    </w:p>
    <w:p w:rsidR="007828A0" w:rsidRPr="00F256B8" w:rsidRDefault="007828A0" w:rsidP="007828A0">
      <w:pPr>
        <w:tabs>
          <w:tab w:val="left" w:pos="851"/>
        </w:tabs>
        <w:ind w:firstLine="567"/>
        <w:jc w:val="both"/>
      </w:pPr>
      <w:r>
        <w:t>От работников–</w:t>
      </w:r>
      <w:r>
        <w:rPr>
          <w:b/>
        </w:rPr>
        <w:t>профсоюзный комитет</w:t>
      </w:r>
      <w:r w:rsidRPr="005B7E8C">
        <w:rPr>
          <w:b/>
        </w:rPr>
        <w:t xml:space="preserve"> в лице председателя </w:t>
      </w:r>
      <w:r>
        <w:rPr>
          <w:b/>
        </w:rPr>
        <w:t>Ермаковой Ольги Александровны</w:t>
      </w:r>
      <w:r w:rsidRPr="005B7E8C">
        <w:rPr>
          <w:b/>
        </w:rPr>
        <w:t xml:space="preserve">, контактный телефон </w:t>
      </w:r>
      <w:r>
        <w:rPr>
          <w:b/>
        </w:rPr>
        <w:t>2-03-69</w:t>
      </w:r>
    </w:p>
    <w:p w:rsidR="007828A0" w:rsidRPr="00F256B8" w:rsidRDefault="007828A0" w:rsidP="007828A0">
      <w:pPr>
        <w:tabs>
          <w:tab w:val="left" w:pos="851"/>
        </w:tabs>
        <w:ind w:firstLine="567"/>
        <w:jc w:val="both"/>
      </w:pPr>
      <w:r w:rsidRPr="00F256B8">
        <w:t xml:space="preserve">Численность работников организации – </w:t>
      </w:r>
      <w:r>
        <w:rPr>
          <w:b/>
        </w:rPr>
        <w:t>34</w:t>
      </w:r>
      <w:r w:rsidRPr="005B7E8C">
        <w:rPr>
          <w:b/>
        </w:rPr>
        <w:t xml:space="preserve"> человек</w:t>
      </w:r>
      <w:r w:rsidRPr="00F256B8">
        <w:t>.</w:t>
      </w:r>
    </w:p>
    <w:p w:rsidR="007828A0" w:rsidRPr="00F256B8" w:rsidRDefault="007828A0" w:rsidP="007828A0">
      <w:pPr>
        <w:tabs>
          <w:tab w:val="left" w:pos="851"/>
        </w:tabs>
        <w:ind w:firstLine="567"/>
        <w:jc w:val="both"/>
      </w:pPr>
      <w:r w:rsidRPr="00F256B8">
        <w:t>ОКВЭД (вид экономической деятельности</w:t>
      </w:r>
      <w:r>
        <w:t xml:space="preserve"> с расшифровкой</w:t>
      </w:r>
      <w:r w:rsidRPr="00F256B8">
        <w:t xml:space="preserve">) № </w:t>
      </w:r>
      <w:r>
        <w:t>80.21.2.</w:t>
      </w:r>
    </w:p>
    <w:p w:rsidR="007828A0" w:rsidRPr="00F256B8" w:rsidRDefault="007828A0" w:rsidP="007828A0">
      <w:pPr>
        <w:tabs>
          <w:tab w:val="left" w:pos="851"/>
        </w:tabs>
        <w:ind w:firstLine="567"/>
        <w:jc w:val="both"/>
      </w:pPr>
      <w:r w:rsidRPr="00F256B8">
        <w:t xml:space="preserve">Форма собственности -  </w:t>
      </w:r>
      <w:r>
        <w:t>муниципальная</w:t>
      </w:r>
    </w:p>
    <w:p w:rsidR="007828A0" w:rsidRPr="00F256B8" w:rsidRDefault="007828A0" w:rsidP="007828A0">
      <w:pPr>
        <w:tabs>
          <w:tab w:val="left" w:pos="851"/>
        </w:tabs>
        <w:ind w:firstLine="567"/>
        <w:jc w:val="both"/>
        <w:rPr>
          <w:b/>
          <w:bCs/>
        </w:rPr>
      </w:pPr>
      <w:r w:rsidRPr="00F256B8">
        <w:rPr>
          <w:b/>
          <w:bCs/>
        </w:rPr>
        <w:t xml:space="preserve">Приложения: </w:t>
      </w:r>
    </w:p>
    <w:p w:rsidR="007828A0" w:rsidRPr="007B0D40" w:rsidRDefault="007828A0" w:rsidP="007828A0">
      <w:pPr>
        <w:tabs>
          <w:tab w:val="left" w:pos="851"/>
        </w:tabs>
        <w:ind w:firstLine="708"/>
        <w:jc w:val="both"/>
      </w:pPr>
      <w:r w:rsidRPr="007B0D40">
        <w:t>1.Заявление</w:t>
      </w:r>
      <w:r>
        <w:t xml:space="preserve"> на 1 л. в 3 экз.</w:t>
      </w:r>
    </w:p>
    <w:p w:rsidR="007828A0" w:rsidRPr="007B0D40" w:rsidRDefault="007828A0" w:rsidP="007828A0">
      <w:pPr>
        <w:tabs>
          <w:tab w:val="left" w:pos="851"/>
        </w:tabs>
        <w:ind w:firstLine="708"/>
        <w:jc w:val="both"/>
      </w:pPr>
      <w:r>
        <w:t>2.</w:t>
      </w:r>
      <w:r w:rsidRPr="007B0D40">
        <w:t>Протокол общего собрания</w:t>
      </w:r>
      <w:r>
        <w:t xml:space="preserve"> об избрании представителя на 1 л. в 3 экз.</w:t>
      </w:r>
    </w:p>
    <w:p w:rsidR="007828A0" w:rsidRDefault="007828A0" w:rsidP="007828A0">
      <w:pPr>
        <w:tabs>
          <w:tab w:val="left" w:pos="851"/>
        </w:tabs>
        <w:ind w:firstLine="708"/>
        <w:jc w:val="both"/>
      </w:pPr>
      <w:r w:rsidRPr="007B0D40">
        <w:t>3.</w:t>
      </w:r>
      <w:r>
        <w:t>Протокол общего собрания о принятии коллективного договора , 1 л. в 3 экз.</w:t>
      </w:r>
    </w:p>
    <w:p w:rsidR="007828A0" w:rsidRDefault="007828A0" w:rsidP="007828A0">
      <w:pPr>
        <w:tabs>
          <w:tab w:val="left" w:pos="851"/>
        </w:tabs>
        <w:ind w:firstLine="708"/>
        <w:jc w:val="both"/>
      </w:pPr>
      <w:r>
        <w:t>4.Коллективный договор на 10 л. в 3 экз.</w:t>
      </w:r>
    </w:p>
    <w:p w:rsidR="007828A0" w:rsidRDefault="007828A0" w:rsidP="007828A0">
      <w:pPr>
        <w:tabs>
          <w:tab w:val="left" w:pos="851"/>
        </w:tabs>
        <w:ind w:firstLine="708"/>
        <w:jc w:val="both"/>
      </w:pPr>
      <w:r>
        <w:t>4.1. Правила внутреннего трудового распорядка на 19 л. в 3 экз.</w:t>
      </w:r>
    </w:p>
    <w:p w:rsidR="007828A0" w:rsidRDefault="007828A0" w:rsidP="007828A0">
      <w:pPr>
        <w:tabs>
          <w:tab w:val="left" w:pos="851"/>
        </w:tabs>
        <w:ind w:firstLine="708"/>
        <w:jc w:val="both"/>
      </w:pPr>
      <w:r>
        <w:t>4.2. Положение об оплате труда на 12л. в 3 экз.</w:t>
      </w:r>
    </w:p>
    <w:p w:rsidR="007828A0" w:rsidRDefault="007828A0" w:rsidP="007828A0">
      <w:pPr>
        <w:tabs>
          <w:tab w:val="left" w:pos="851"/>
        </w:tabs>
        <w:ind w:firstLine="708"/>
        <w:jc w:val="both"/>
      </w:pPr>
      <w:r>
        <w:t>4.3. Нормы выдачи СИЗ на 1 л. в 3 экз.</w:t>
      </w:r>
    </w:p>
    <w:p w:rsidR="007828A0" w:rsidRDefault="007828A0" w:rsidP="007828A0">
      <w:pPr>
        <w:tabs>
          <w:tab w:val="left" w:pos="851"/>
        </w:tabs>
        <w:ind w:firstLine="708"/>
        <w:jc w:val="both"/>
      </w:pPr>
      <w:r>
        <w:t>4.4. Список профессий и должностей работников, занятых на работах с вредными        условиями труда  на 1 л. в 3 экз.</w:t>
      </w:r>
    </w:p>
    <w:p w:rsidR="007828A0" w:rsidRDefault="007828A0" w:rsidP="007828A0">
      <w:pPr>
        <w:tabs>
          <w:tab w:val="left" w:pos="851"/>
        </w:tabs>
        <w:ind w:firstLine="708"/>
        <w:jc w:val="both"/>
      </w:pPr>
      <w:r>
        <w:t>4.5. Перечень должностей работников с ненормированным рабочим днем на 1 л. в 3 экз.</w:t>
      </w:r>
    </w:p>
    <w:p w:rsidR="007828A0" w:rsidRPr="007B0D40" w:rsidRDefault="007828A0" w:rsidP="007828A0">
      <w:pPr>
        <w:tabs>
          <w:tab w:val="left" w:pos="851"/>
        </w:tabs>
        <w:ind w:firstLine="708"/>
        <w:jc w:val="both"/>
      </w:pPr>
      <w:r>
        <w:t>4.6. Перечень профессий и должностей , которым положена выдача смывающих и обезвреживающих средств .  на 2 л. в 3 экз.</w:t>
      </w:r>
    </w:p>
    <w:p w:rsidR="007828A0" w:rsidRDefault="007828A0" w:rsidP="007828A0">
      <w:pPr>
        <w:tabs>
          <w:tab w:val="left" w:pos="851"/>
        </w:tabs>
        <w:ind w:firstLine="567"/>
        <w:jc w:val="both"/>
      </w:pPr>
    </w:p>
    <w:p w:rsidR="007828A0" w:rsidRDefault="007828A0" w:rsidP="007828A0">
      <w:pPr>
        <w:tabs>
          <w:tab w:val="left" w:pos="851"/>
        </w:tabs>
        <w:ind w:firstLine="567"/>
        <w:jc w:val="both"/>
      </w:pPr>
    </w:p>
    <w:p w:rsidR="007828A0" w:rsidRDefault="007828A0" w:rsidP="007828A0">
      <w:pPr>
        <w:tabs>
          <w:tab w:val="left" w:pos="851"/>
        </w:tabs>
        <w:ind w:firstLine="567"/>
        <w:jc w:val="both"/>
      </w:pPr>
    </w:p>
    <w:p w:rsidR="007828A0" w:rsidRDefault="007828A0" w:rsidP="007828A0">
      <w:pPr>
        <w:tabs>
          <w:tab w:val="left" w:pos="851"/>
        </w:tabs>
        <w:ind w:firstLine="567"/>
        <w:jc w:val="both"/>
      </w:pPr>
      <w:r>
        <w:t xml:space="preserve"> _________________</w:t>
      </w:r>
      <w:r>
        <w:tab/>
        <w:t>Роза Анатольевна Яковлева</w:t>
      </w:r>
    </w:p>
    <w:p w:rsidR="007828A0" w:rsidRDefault="007828A0" w:rsidP="007828A0">
      <w:pPr>
        <w:tabs>
          <w:tab w:val="left" w:pos="851"/>
        </w:tabs>
        <w:ind w:firstLine="567"/>
        <w:jc w:val="both"/>
      </w:pPr>
    </w:p>
    <w:p w:rsidR="007828A0" w:rsidRDefault="007828A0" w:rsidP="007828A0"/>
    <w:p w:rsidR="007828A0" w:rsidRDefault="007828A0" w:rsidP="007828A0"/>
    <w:p w:rsidR="007828A0" w:rsidRDefault="007828A0" w:rsidP="007828A0"/>
    <w:p w:rsidR="007828A0" w:rsidRDefault="007828A0" w:rsidP="007828A0"/>
    <w:p w:rsidR="007828A0" w:rsidRDefault="007828A0" w:rsidP="007828A0"/>
    <w:p w:rsidR="007828A0" w:rsidRDefault="007828A0"/>
    <w:p w:rsidR="007828A0" w:rsidRDefault="007828A0"/>
    <w:p w:rsidR="007828A0" w:rsidRDefault="007828A0"/>
    <w:p w:rsidR="007828A0" w:rsidRDefault="007828A0"/>
    <w:p w:rsidR="007828A0" w:rsidRDefault="007828A0"/>
    <w:p w:rsidR="007828A0" w:rsidRDefault="007828A0"/>
    <w:p w:rsidR="007828A0" w:rsidRDefault="007828A0"/>
    <w:p w:rsidR="007828A0" w:rsidRDefault="007828A0"/>
    <w:p w:rsidR="007828A0" w:rsidRDefault="007828A0"/>
    <w:p w:rsidR="007828A0" w:rsidRDefault="007828A0"/>
    <w:p w:rsidR="007828A0" w:rsidRDefault="007828A0"/>
    <w:p w:rsidR="007828A0" w:rsidRDefault="007828A0" w:rsidP="007828A0">
      <w:pPr>
        <w:jc w:val="center"/>
        <w:rPr>
          <w:iCs/>
          <w:sz w:val="24"/>
          <w:szCs w:val="24"/>
        </w:rPr>
      </w:pPr>
      <w:r w:rsidRPr="00D13440">
        <w:rPr>
          <w:iCs/>
          <w:sz w:val="24"/>
          <w:szCs w:val="24"/>
        </w:rPr>
        <w:lastRenderedPageBreak/>
        <w:t xml:space="preserve">ПРОТОКОЛ </w:t>
      </w:r>
      <w:r>
        <w:rPr>
          <w:iCs/>
          <w:sz w:val="24"/>
          <w:szCs w:val="24"/>
        </w:rPr>
        <w:t>ОБЩЕГО СОБРАНИЯ</w:t>
      </w:r>
    </w:p>
    <w:p w:rsidR="007828A0" w:rsidRDefault="007828A0" w:rsidP="007828A0">
      <w:pPr>
        <w:jc w:val="center"/>
        <w:rPr>
          <w:iCs/>
          <w:sz w:val="24"/>
          <w:szCs w:val="24"/>
        </w:rPr>
      </w:pPr>
      <w:r>
        <w:rPr>
          <w:iCs/>
          <w:sz w:val="24"/>
          <w:szCs w:val="24"/>
        </w:rPr>
        <w:t>МКОУ «Ермаковская ООШ»</w:t>
      </w:r>
    </w:p>
    <w:p w:rsidR="007828A0" w:rsidRPr="00D13440" w:rsidRDefault="007828A0" w:rsidP="007828A0">
      <w:pPr>
        <w:jc w:val="center"/>
        <w:rPr>
          <w:sz w:val="24"/>
          <w:szCs w:val="24"/>
        </w:rPr>
      </w:pPr>
    </w:p>
    <w:p w:rsidR="007828A0" w:rsidRDefault="007828A0" w:rsidP="007828A0">
      <w:pPr>
        <w:spacing w:after="240"/>
        <w:jc w:val="center"/>
        <w:rPr>
          <w:sz w:val="24"/>
          <w:szCs w:val="24"/>
        </w:rPr>
      </w:pPr>
      <w:r>
        <w:rPr>
          <w:sz w:val="24"/>
          <w:szCs w:val="24"/>
        </w:rPr>
        <w:t>д.Ермакова</w:t>
      </w:r>
    </w:p>
    <w:p w:rsidR="007828A0" w:rsidRPr="006262D8" w:rsidRDefault="007828A0" w:rsidP="007828A0">
      <w:pPr>
        <w:tabs>
          <w:tab w:val="left" w:pos="330"/>
        </w:tabs>
        <w:spacing w:after="240"/>
        <w:rPr>
          <w:sz w:val="24"/>
          <w:szCs w:val="24"/>
          <w:u w:val="single"/>
        </w:rPr>
      </w:pPr>
      <w:r>
        <w:rPr>
          <w:sz w:val="24"/>
          <w:szCs w:val="24"/>
        </w:rPr>
        <w:tab/>
      </w:r>
      <w:r w:rsidRPr="0086219F">
        <w:rPr>
          <w:sz w:val="24"/>
          <w:szCs w:val="24"/>
          <w:u w:val="single"/>
        </w:rPr>
        <w:t>«__23_»</w:t>
      </w:r>
      <w:r>
        <w:rPr>
          <w:sz w:val="24"/>
          <w:szCs w:val="24"/>
        </w:rPr>
        <w:t xml:space="preserve"> </w:t>
      </w:r>
      <w:r w:rsidRPr="0086219F">
        <w:rPr>
          <w:sz w:val="24"/>
          <w:szCs w:val="24"/>
          <w:u w:val="single"/>
        </w:rPr>
        <w:t>_мая</w:t>
      </w:r>
      <w:r>
        <w:rPr>
          <w:sz w:val="24"/>
          <w:szCs w:val="24"/>
          <w:u w:val="single"/>
        </w:rPr>
        <w:t>_20</w:t>
      </w:r>
      <w:r w:rsidRPr="0086219F">
        <w:rPr>
          <w:sz w:val="24"/>
          <w:szCs w:val="24"/>
          <w:u w:val="single"/>
        </w:rPr>
        <w:t>15_г</w:t>
      </w:r>
      <w:r>
        <w:rPr>
          <w:sz w:val="24"/>
          <w:szCs w:val="24"/>
        </w:rPr>
        <w:t xml:space="preserve">.                                                  </w:t>
      </w:r>
      <w:r w:rsidR="006262D8">
        <w:rPr>
          <w:sz w:val="24"/>
          <w:szCs w:val="24"/>
        </w:rPr>
        <w:t xml:space="preserve">                                        № </w:t>
      </w:r>
      <w:r w:rsidR="006262D8">
        <w:rPr>
          <w:sz w:val="24"/>
          <w:szCs w:val="24"/>
          <w:u w:val="single"/>
        </w:rPr>
        <w:t xml:space="preserve">  2    </w:t>
      </w:r>
    </w:p>
    <w:p w:rsidR="007828A0" w:rsidRDefault="007828A0" w:rsidP="007828A0">
      <w:pPr>
        <w:rPr>
          <w:sz w:val="24"/>
          <w:szCs w:val="24"/>
        </w:rPr>
      </w:pPr>
      <w:r>
        <w:rPr>
          <w:sz w:val="24"/>
          <w:szCs w:val="24"/>
        </w:rPr>
        <w:t>Председатель-Р.А.Яковлева</w:t>
      </w:r>
    </w:p>
    <w:p w:rsidR="007828A0" w:rsidRDefault="007828A0" w:rsidP="007828A0">
      <w:pPr>
        <w:rPr>
          <w:sz w:val="24"/>
          <w:szCs w:val="24"/>
        </w:rPr>
      </w:pPr>
      <w:r>
        <w:rPr>
          <w:sz w:val="24"/>
          <w:szCs w:val="24"/>
        </w:rPr>
        <w:t>Секретарь-О.А.Ермакова</w:t>
      </w:r>
    </w:p>
    <w:p w:rsidR="007828A0" w:rsidRDefault="007828A0" w:rsidP="007828A0">
      <w:pPr>
        <w:rPr>
          <w:sz w:val="24"/>
          <w:szCs w:val="24"/>
        </w:rPr>
      </w:pPr>
      <w:r>
        <w:rPr>
          <w:sz w:val="24"/>
          <w:szCs w:val="24"/>
        </w:rPr>
        <w:t>Всего членов коллектива - _34_ человек.</w:t>
      </w:r>
    </w:p>
    <w:p w:rsidR="007828A0" w:rsidRDefault="007828A0" w:rsidP="007828A0">
      <w:pPr>
        <w:rPr>
          <w:sz w:val="24"/>
          <w:szCs w:val="24"/>
        </w:rPr>
      </w:pPr>
      <w:r>
        <w:rPr>
          <w:sz w:val="24"/>
          <w:szCs w:val="24"/>
        </w:rPr>
        <w:t>Присутствовало – _30_ человек.</w:t>
      </w:r>
    </w:p>
    <w:p w:rsidR="007828A0" w:rsidRPr="00881718" w:rsidRDefault="007828A0" w:rsidP="007828A0">
      <w:pPr>
        <w:spacing w:after="240"/>
        <w:rPr>
          <w:i/>
          <w:iCs/>
          <w:sz w:val="24"/>
          <w:szCs w:val="24"/>
        </w:rPr>
      </w:pPr>
      <w:r w:rsidRPr="00D13440">
        <w:rPr>
          <w:sz w:val="24"/>
          <w:szCs w:val="24"/>
        </w:rPr>
        <w:t>Кворум имеется, собрание правомочно принимать решения.</w:t>
      </w:r>
      <w:r w:rsidR="006262D8">
        <w:rPr>
          <w:sz w:val="24"/>
          <w:szCs w:val="24"/>
        </w:rPr>
        <w:t xml:space="preserve">    </w:t>
      </w:r>
    </w:p>
    <w:p w:rsidR="007828A0" w:rsidRPr="00B30EC4" w:rsidRDefault="007828A0" w:rsidP="007828A0">
      <w:pPr>
        <w:spacing w:before="100" w:beforeAutospacing="1" w:after="100" w:afterAutospacing="1"/>
        <w:jc w:val="center"/>
        <w:rPr>
          <w:sz w:val="24"/>
          <w:szCs w:val="24"/>
        </w:rPr>
      </w:pPr>
      <w:r>
        <w:rPr>
          <w:sz w:val="24"/>
          <w:szCs w:val="24"/>
        </w:rPr>
        <w:t>ПОВЕСТКА ДНЯ:</w:t>
      </w:r>
    </w:p>
    <w:p w:rsidR="007828A0" w:rsidRPr="00881718" w:rsidRDefault="007828A0" w:rsidP="007828A0">
      <w:pPr>
        <w:jc w:val="both"/>
        <w:rPr>
          <w:sz w:val="24"/>
          <w:szCs w:val="24"/>
        </w:rPr>
      </w:pPr>
      <w:r w:rsidRPr="00881718">
        <w:rPr>
          <w:sz w:val="24"/>
          <w:szCs w:val="24"/>
        </w:rPr>
        <w:t>1.Принятие  и утверждение коллективного договора</w:t>
      </w:r>
      <w:r w:rsidR="006262D8">
        <w:rPr>
          <w:sz w:val="24"/>
          <w:szCs w:val="24"/>
        </w:rPr>
        <w:t xml:space="preserve"> </w:t>
      </w:r>
      <w:r w:rsidRPr="00881718">
        <w:rPr>
          <w:sz w:val="24"/>
          <w:szCs w:val="24"/>
        </w:rPr>
        <w:t xml:space="preserve">на </w:t>
      </w:r>
      <w:r>
        <w:rPr>
          <w:sz w:val="24"/>
          <w:szCs w:val="24"/>
        </w:rPr>
        <w:t xml:space="preserve">2015-2018 </w:t>
      </w:r>
      <w:r w:rsidRPr="00881718">
        <w:rPr>
          <w:sz w:val="24"/>
          <w:szCs w:val="24"/>
        </w:rPr>
        <w:t>годы</w:t>
      </w:r>
      <w:r>
        <w:rPr>
          <w:sz w:val="24"/>
          <w:szCs w:val="24"/>
        </w:rPr>
        <w:t xml:space="preserve"> .</w:t>
      </w:r>
    </w:p>
    <w:p w:rsidR="007828A0" w:rsidRDefault="007828A0" w:rsidP="007828A0">
      <w:pPr>
        <w:spacing w:before="100" w:beforeAutospacing="1" w:after="100" w:afterAutospacing="1"/>
        <w:jc w:val="both"/>
        <w:rPr>
          <w:sz w:val="24"/>
          <w:szCs w:val="24"/>
        </w:rPr>
      </w:pPr>
      <w:r>
        <w:rPr>
          <w:sz w:val="24"/>
          <w:szCs w:val="24"/>
        </w:rPr>
        <w:t>СЛУШАЛИ:</w:t>
      </w:r>
    </w:p>
    <w:p w:rsidR="007828A0" w:rsidRDefault="007828A0" w:rsidP="007828A0">
      <w:pPr>
        <w:spacing w:before="100" w:beforeAutospacing="1" w:after="100" w:afterAutospacing="1"/>
        <w:jc w:val="both"/>
        <w:rPr>
          <w:sz w:val="24"/>
          <w:szCs w:val="24"/>
        </w:rPr>
      </w:pPr>
      <w:r>
        <w:rPr>
          <w:sz w:val="24"/>
          <w:szCs w:val="24"/>
        </w:rPr>
        <w:t xml:space="preserve">Ермакову О.А.. </w:t>
      </w:r>
      <w:r w:rsidRPr="00B30EC4">
        <w:rPr>
          <w:sz w:val="24"/>
          <w:szCs w:val="24"/>
        </w:rPr>
        <w:t xml:space="preserve"> которая сообщила, что коллективом работников и администрацией </w:t>
      </w:r>
      <w:r>
        <w:rPr>
          <w:sz w:val="24"/>
          <w:szCs w:val="24"/>
        </w:rPr>
        <w:t xml:space="preserve">МКОУ «Ермаковская ООШ» </w:t>
      </w:r>
      <w:r w:rsidRPr="00B30EC4">
        <w:rPr>
          <w:sz w:val="24"/>
          <w:szCs w:val="24"/>
        </w:rPr>
        <w:t xml:space="preserve">был разработан проект коллективного договора и предложила принять коллективный договор в предложенной редакции. </w:t>
      </w:r>
    </w:p>
    <w:p w:rsidR="007828A0" w:rsidRDefault="007828A0" w:rsidP="007828A0">
      <w:pPr>
        <w:spacing w:before="100" w:beforeAutospacing="1" w:after="100" w:afterAutospacing="1"/>
        <w:jc w:val="both"/>
        <w:rPr>
          <w:sz w:val="24"/>
          <w:szCs w:val="24"/>
        </w:rPr>
      </w:pPr>
      <w:r>
        <w:rPr>
          <w:sz w:val="24"/>
          <w:szCs w:val="24"/>
        </w:rPr>
        <w:t>Голосовали: тайным голосованием - "за"- _30__ человек, «против»- _0___ человек, «воздержались»-__0_ человек.</w:t>
      </w:r>
    </w:p>
    <w:p w:rsidR="007828A0" w:rsidRDefault="007828A0" w:rsidP="007828A0">
      <w:pPr>
        <w:spacing w:before="100" w:beforeAutospacing="1" w:after="100" w:afterAutospacing="1"/>
        <w:jc w:val="both"/>
        <w:rPr>
          <w:sz w:val="24"/>
          <w:szCs w:val="24"/>
        </w:rPr>
      </w:pPr>
      <w:r>
        <w:rPr>
          <w:sz w:val="24"/>
          <w:szCs w:val="24"/>
        </w:rPr>
        <w:t>ПОСТАНОВИЛИ:</w:t>
      </w:r>
    </w:p>
    <w:p w:rsidR="007828A0" w:rsidRDefault="007828A0" w:rsidP="007828A0">
      <w:pPr>
        <w:spacing w:before="100" w:beforeAutospacing="1" w:after="100" w:afterAutospacing="1"/>
        <w:jc w:val="both"/>
        <w:rPr>
          <w:sz w:val="24"/>
          <w:szCs w:val="24"/>
        </w:rPr>
      </w:pPr>
      <w:r>
        <w:rPr>
          <w:sz w:val="24"/>
          <w:szCs w:val="24"/>
        </w:rPr>
        <w:t>Принять коллективный договор  в предложенной редакции.</w:t>
      </w:r>
    </w:p>
    <w:p w:rsidR="007828A0" w:rsidRDefault="007828A0" w:rsidP="007828A0">
      <w:pPr>
        <w:spacing w:before="100" w:beforeAutospacing="1" w:after="100" w:afterAutospacing="1"/>
        <w:jc w:val="both"/>
        <w:rPr>
          <w:sz w:val="24"/>
          <w:szCs w:val="24"/>
        </w:rPr>
      </w:pPr>
      <w:r>
        <w:rPr>
          <w:sz w:val="24"/>
          <w:szCs w:val="24"/>
        </w:rPr>
        <w:t>Повестка дня исчерпана, собрание считается закрытым.</w:t>
      </w:r>
    </w:p>
    <w:p w:rsidR="007828A0" w:rsidRDefault="007828A0" w:rsidP="007828A0">
      <w:pPr>
        <w:spacing w:before="100" w:beforeAutospacing="1" w:after="100" w:afterAutospacing="1"/>
        <w:jc w:val="both"/>
        <w:rPr>
          <w:sz w:val="24"/>
          <w:szCs w:val="24"/>
        </w:rPr>
      </w:pPr>
      <w:r>
        <w:rPr>
          <w:sz w:val="24"/>
          <w:szCs w:val="24"/>
        </w:rPr>
        <w:t>Председатель собрания ___________________ /Р.А.Яковлева./</w:t>
      </w:r>
    </w:p>
    <w:p w:rsidR="007828A0" w:rsidRDefault="007828A0" w:rsidP="007828A0">
      <w:pPr>
        <w:spacing w:before="100" w:beforeAutospacing="1" w:after="100" w:afterAutospacing="1"/>
        <w:jc w:val="both"/>
        <w:rPr>
          <w:sz w:val="24"/>
          <w:szCs w:val="24"/>
        </w:rPr>
      </w:pPr>
      <w:r>
        <w:rPr>
          <w:sz w:val="24"/>
          <w:szCs w:val="24"/>
        </w:rPr>
        <w:t>Секретарь собрания _____________________ /О.А.Ермакова./</w:t>
      </w:r>
    </w:p>
    <w:p w:rsidR="007828A0" w:rsidRDefault="007828A0" w:rsidP="007828A0">
      <w:pPr>
        <w:spacing w:after="240"/>
        <w:jc w:val="center"/>
        <w:rPr>
          <w:i/>
          <w:iCs/>
          <w:sz w:val="24"/>
          <w:szCs w:val="24"/>
        </w:rPr>
      </w:pPr>
    </w:p>
    <w:p w:rsidR="007828A0" w:rsidRDefault="007828A0"/>
    <w:sectPr w:rsidR="007828A0" w:rsidSect="005D1204">
      <w:footerReference w:type="default" r:id="rId10"/>
      <w:pgSz w:w="11906" w:h="16838" w:code="9"/>
      <w:pgMar w:top="1134" w:right="567" w:bottom="851" w:left="1418" w:header="0" w:footer="284"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2409" w:rsidRDefault="00752409" w:rsidP="005A6B1C">
      <w:r>
        <w:separator/>
      </w:r>
    </w:p>
  </w:endnote>
  <w:endnote w:type="continuationSeparator" w:id="1">
    <w:p w:rsidR="00752409" w:rsidRDefault="00752409" w:rsidP="005A6B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2D8" w:rsidRDefault="006262D8">
    <w:pPr>
      <w:pStyle w:val="ac"/>
      <w:jc w:val="center"/>
    </w:pPr>
    <w:fldSimple w:instr=" PAGE   \* MERGEFORMAT ">
      <w:r w:rsidR="006C6210">
        <w:rPr>
          <w:noProof/>
        </w:rPr>
        <w:t>52</w:t>
      </w:r>
    </w:fldSimple>
  </w:p>
  <w:p w:rsidR="006262D8" w:rsidRDefault="006262D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2409" w:rsidRDefault="00752409" w:rsidP="005A6B1C">
      <w:r>
        <w:separator/>
      </w:r>
    </w:p>
  </w:footnote>
  <w:footnote w:type="continuationSeparator" w:id="1">
    <w:p w:rsidR="00752409" w:rsidRDefault="00752409" w:rsidP="005A6B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2732E"/>
    <w:multiLevelType w:val="singleLevel"/>
    <w:tmpl w:val="DEAE6EFA"/>
    <w:lvl w:ilvl="0">
      <w:start w:val="3"/>
      <w:numFmt w:val="bullet"/>
      <w:lvlText w:val="-"/>
      <w:lvlJc w:val="left"/>
      <w:pPr>
        <w:tabs>
          <w:tab w:val="num" w:pos="360"/>
        </w:tabs>
        <w:ind w:left="360" w:hanging="360"/>
      </w:pPr>
      <w:rPr>
        <w:rFonts w:hint="default"/>
      </w:rPr>
    </w:lvl>
  </w:abstractNum>
  <w:abstractNum w:abstractNumId="1">
    <w:nsid w:val="0D6D4657"/>
    <w:multiLevelType w:val="hybridMultilevel"/>
    <w:tmpl w:val="D7927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13E56EC0"/>
    <w:multiLevelType w:val="hybridMultilevel"/>
    <w:tmpl w:val="EE1A1E0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158E298E"/>
    <w:multiLevelType w:val="hybridMultilevel"/>
    <w:tmpl w:val="43E65FDC"/>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4">
    <w:nsid w:val="189129E5"/>
    <w:multiLevelType w:val="hybridMultilevel"/>
    <w:tmpl w:val="C78E48A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22A84725"/>
    <w:multiLevelType w:val="hybridMultilevel"/>
    <w:tmpl w:val="B53420B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23D42319"/>
    <w:multiLevelType w:val="hybridMultilevel"/>
    <w:tmpl w:val="BD46DA0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2B713722"/>
    <w:multiLevelType w:val="hybridMultilevel"/>
    <w:tmpl w:val="078E28FE"/>
    <w:lvl w:ilvl="0" w:tplc="EFECBC90">
      <w:start w:val="1"/>
      <w:numFmt w:val="decimal"/>
      <w:lvlText w:val="%1)"/>
      <w:lvlJc w:val="left"/>
      <w:pPr>
        <w:tabs>
          <w:tab w:val="num" w:pos="720"/>
        </w:tabs>
        <w:ind w:left="720" w:hanging="360"/>
      </w:pPr>
      <w:rPr>
        <w:rFonts w:ascii="Times New Roman" w:eastAsia="Times New Roman" w:hAnsi="Times New Roman"/>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416202DE"/>
    <w:multiLevelType w:val="hybridMultilevel"/>
    <w:tmpl w:val="254057C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45F330D1"/>
    <w:multiLevelType w:val="hybridMultilevel"/>
    <w:tmpl w:val="EF1A629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46EB7320"/>
    <w:multiLevelType w:val="hybridMultilevel"/>
    <w:tmpl w:val="9A788B3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4D601795"/>
    <w:multiLevelType w:val="hybridMultilevel"/>
    <w:tmpl w:val="92F2F13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55DB7139"/>
    <w:multiLevelType w:val="multilevel"/>
    <w:tmpl w:val="648AA198"/>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nsid w:val="57BE626F"/>
    <w:multiLevelType w:val="hybridMultilevel"/>
    <w:tmpl w:val="15E2CE2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nsid w:val="5EDF5FD2"/>
    <w:multiLevelType w:val="hybridMultilevel"/>
    <w:tmpl w:val="F1700B1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5FBF63FD"/>
    <w:multiLevelType w:val="hybridMultilevel"/>
    <w:tmpl w:val="7D440C0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69303465"/>
    <w:multiLevelType w:val="hybridMultilevel"/>
    <w:tmpl w:val="1404266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6D4E09C4"/>
    <w:multiLevelType w:val="hybridMultilevel"/>
    <w:tmpl w:val="AAE6A4A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nsid w:val="75AF798E"/>
    <w:multiLevelType w:val="hybridMultilevel"/>
    <w:tmpl w:val="09CEA66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797260E4"/>
    <w:multiLevelType w:val="hybridMultilevel"/>
    <w:tmpl w:val="425A0C5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nsid w:val="7A6C600C"/>
    <w:multiLevelType w:val="hybridMultilevel"/>
    <w:tmpl w:val="5CF0FEC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nsid w:val="7BBC2707"/>
    <w:multiLevelType w:val="hybridMultilevel"/>
    <w:tmpl w:val="A72A7D1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0"/>
  </w:num>
  <w:num w:numId="2">
    <w:abstractNumId w:val="3"/>
  </w:num>
  <w:num w:numId="3">
    <w:abstractNumId w:val="1"/>
  </w:num>
  <w:num w:numId="4">
    <w:abstractNumId w:val="15"/>
  </w:num>
  <w:num w:numId="5">
    <w:abstractNumId w:val="14"/>
  </w:num>
  <w:num w:numId="6">
    <w:abstractNumId w:val="11"/>
  </w:num>
  <w:num w:numId="7">
    <w:abstractNumId w:val="16"/>
  </w:num>
  <w:num w:numId="8">
    <w:abstractNumId w:val="7"/>
  </w:num>
  <w:num w:numId="9">
    <w:abstractNumId w:val="2"/>
  </w:num>
  <w:num w:numId="10">
    <w:abstractNumId w:val="6"/>
  </w:num>
  <w:num w:numId="11">
    <w:abstractNumId w:val="21"/>
  </w:num>
  <w:num w:numId="12">
    <w:abstractNumId w:val="5"/>
  </w:num>
  <w:num w:numId="13">
    <w:abstractNumId w:val="8"/>
  </w:num>
  <w:num w:numId="14">
    <w:abstractNumId w:val="13"/>
  </w:num>
  <w:num w:numId="15">
    <w:abstractNumId w:val="17"/>
  </w:num>
  <w:num w:numId="16">
    <w:abstractNumId w:val="10"/>
  </w:num>
  <w:num w:numId="17">
    <w:abstractNumId w:val="19"/>
  </w:num>
  <w:num w:numId="18">
    <w:abstractNumId w:val="20"/>
  </w:num>
  <w:num w:numId="19">
    <w:abstractNumId w:val="9"/>
  </w:num>
  <w:num w:numId="20">
    <w:abstractNumId w:val="4"/>
  </w:num>
  <w:num w:numId="21">
    <w:abstractNumId w:val="18"/>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2ADF"/>
    <w:rsid w:val="00000B55"/>
    <w:rsid w:val="000148B9"/>
    <w:rsid w:val="00051ABA"/>
    <w:rsid w:val="000F75D0"/>
    <w:rsid w:val="001468EB"/>
    <w:rsid w:val="0016401D"/>
    <w:rsid w:val="001662EE"/>
    <w:rsid w:val="00170E46"/>
    <w:rsid w:val="00194AB1"/>
    <w:rsid w:val="00195585"/>
    <w:rsid w:val="00197185"/>
    <w:rsid w:val="001B1023"/>
    <w:rsid w:val="00207109"/>
    <w:rsid w:val="00224109"/>
    <w:rsid w:val="002255E3"/>
    <w:rsid w:val="00251B0F"/>
    <w:rsid w:val="00280607"/>
    <w:rsid w:val="002A5D0C"/>
    <w:rsid w:val="002B55CD"/>
    <w:rsid w:val="002C2ADF"/>
    <w:rsid w:val="00326CDD"/>
    <w:rsid w:val="00335B09"/>
    <w:rsid w:val="00343647"/>
    <w:rsid w:val="00371053"/>
    <w:rsid w:val="00376EB8"/>
    <w:rsid w:val="00390DBF"/>
    <w:rsid w:val="003B6142"/>
    <w:rsid w:val="003C08AC"/>
    <w:rsid w:val="003C14A8"/>
    <w:rsid w:val="003C5F72"/>
    <w:rsid w:val="003D4AAB"/>
    <w:rsid w:val="003E3827"/>
    <w:rsid w:val="00407E6C"/>
    <w:rsid w:val="00414A63"/>
    <w:rsid w:val="00454E3B"/>
    <w:rsid w:val="004728DC"/>
    <w:rsid w:val="0047774A"/>
    <w:rsid w:val="004A12B0"/>
    <w:rsid w:val="004C2690"/>
    <w:rsid w:val="004F0521"/>
    <w:rsid w:val="004F0FDA"/>
    <w:rsid w:val="00503B56"/>
    <w:rsid w:val="00516318"/>
    <w:rsid w:val="005247CE"/>
    <w:rsid w:val="00550AD2"/>
    <w:rsid w:val="0055146F"/>
    <w:rsid w:val="005576B8"/>
    <w:rsid w:val="005A6B1C"/>
    <w:rsid w:val="005C2B6D"/>
    <w:rsid w:val="005D1204"/>
    <w:rsid w:val="005D48FE"/>
    <w:rsid w:val="005D70B1"/>
    <w:rsid w:val="005E5D6F"/>
    <w:rsid w:val="005E6913"/>
    <w:rsid w:val="006262D8"/>
    <w:rsid w:val="006817C0"/>
    <w:rsid w:val="0068379E"/>
    <w:rsid w:val="0069196C"/>
    <w:rsid w:val="00695107"/>
    <w:rsid w:val="006C6210"/>
    <w:rsid w:val="006D2170"/>
    <w:rsid w:val="006D4407"/>
    <w:rsid w:val="006F379E"/>
    <w:rsid w:val="00706CEA"/>
    <w:rsid w:val="00710B5B"/>
    <w:rsid w:val="007234C4"/>
    <w:rsid w:val="00747161"/>
    <w:rsid w:val="00752409"/>
    <w:rsid w:val="007828A0"/>
    <w:rsid w:val="007F5FA3"/>
    <w:rsid w:val="008035AF"/>
    <w:rsid w:val="00811670"/>
    <w:rsid w:val="008262AB"/>
    <w:rsid w:val="008275EB"/>
    <w:rsid w:val="00831154"/>
    <w:rsid w:val="00852C3D"/>
    <w:rsid w:val="00855E01"/>
    <w:rsid w:val="00876F01"/>
    <w:rsid w:val="00885283"/>
    <w:rsid w:val="00894123"/>
    <w:rsid w:val="008A56F3"/>
    <w:rsid w:val="008C154C"/>
    <w:rsid w:val="008C191E"/>
    <w:rsid w:val="008E1787"/>
    <w:rsid w:val="008E22DF"/>
    <w:rsid w:val="008E3ADA"/>
    <w:rsid w:val="008F2D23"/>
    <w:rsid w:val="008F45DD"/>
    <w:rsid w:val="008F7105"/>
    <w:rsid w:val="009012BC"/>
    <w:rsid w:val="009421F8"/>
    <w:rsid w:val="00945531"/>
    <w:rsid w:val="00952F67"/>
    <w:rsid w:val="00956B22"/>
    <w:rsid w:val="00A0153F"/>
    <w:rsid w:val="00A256F8"/>
    <w:rsid w:val="00A46129"/>
    <w:rsid w:val="00A524F5"/>
    <w:rsid w:val="00A5721C"/>
    <w:rsid w:val="00A81C05"/>
    <w:rsid w:val="00AA60F6"/>
    <w:rsid w:val="00AB3C07"/>
    <w:rsid w:val="00AB7503"/>
    <w:rsid w:val="00AD6F7D"/>
    <w:rsid w:val="00AE7427"/>
    <w:rsid w:val="00AF2C0E"/>
    <w:rsid w:val="00AF6A26"/>
    <w:rsid w:val="00B1263A"/>
    <w:rsid w:val="00BA712B"/>
    <w:rsid w:val="00BC487F"/>
    <w:rsid w:val="00BE45E5"/>
    <w:rsid w:val="00BE5AF1"/>
    <w:rsid w:val="00C01838"/>
    <w:rsid w:val="00C114A3"/>
    <w:rsid w:val="00C144AE"/>
    <w:rsid w:val="00C36094"/>
    <w:rsid w:val="00C36661"/>
    <w:rsid w:val="00C44A91"/>
    <w:rsid w:val="00C456B7"/>
    <w:rsid w:val="00C530B0"/>
    <w:rsid w:val="00C57656"/>
    <w:rsid w:val="00CC17FF"/>
    <w:rsid w:val="00CF0104"/>
    <w:rsid w:val="00D07636"/>
    <w:rsid w:val="00D11204"/>
    <w:rsid w:val="00D66141"/>
    <w:rsid w:val="00D9269C"/>
    <w:rsid w:val="00DB1D62"/>
    <w:rsid w:val="00DB7A39"/>
    <w:rsid w:val="00DC4E0D"/>
    <w:rsid w:val="00DD7974"/>
    <w:rsid w:val="00DE5188"/>
    <w:rsid w:val="00E41D3A"/>
    <w:rsid w:val="00E626C2"/>
    <w:rsid w:val="00E6392D"/>
    <w:rsid w:val="00E71FD1"/>
    <w:rsid w:val="00E8240E"/>
    <w:rsid w:val="00E91F72"/>
    <w:rsid w:val="00E975AF"/>
    <w:rsid w:val="00ED3956"/>
    <w:rsid w:val="00F16508"/>
    <w:rsid w:val="00F6489E"/>
    <w:rsid w:val="00F97FA8"/>
    <w:rsid w:val="00FF29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ADF"/>
    <w:rPr>
      <w:rFonts w:ascii="Times New Roman" w:eastAsia="Times New Roman" w:hAnsi="Times New Roman"/>
    </w:rPr>
  </w:style>
  <w:style w:type="paragraph" w:styleId="1">
    <w:name w:val="heading 1"/>
    <w:basedOn w:val="a"/>
    <w:next w:val="a"/>
    <w:link w:val="10"/>
    <w:uiPriority w:val="99"/>
    <w:qFormat/>
    <w:rsid w:val="004F0521"/>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4F0521"/>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F0521"/>
    <w:rPr>
      <w:rFonts w:ascii="Arial" w:hAnsi="Arial" w:cs="Arial"/>
      <w:b/>
      <w:bCs/>
      <w:kern w:val="32"/>
      <w:sz w:val="32"/>
      <w:szCs w:val="32"/>
      <w:lang w:eastAsia="ru-RU"/>
    </w:rPr>
  </w:style>
  <w:style w:type="character" w:customStyle="1" w:styleId="20">
    <w:name w:val="Заголовок 2 Знак"/>
    <w:link w:val="2"/>
    <w:uiPriority w:val="99"/>
    <w:locked/>
    <w:rsid w:val="004F0521"/>
    <w:rPr>
      <w:rFonts w:ascii="Arial" w:hAnsi="Arial" w:cs="Arial"/>
      <w:b/>
      <w:bCs/>
      <w:i/>
      <w:iCs/>
      <w:sz w:val="20"/>
      <w:szCs w:val="20"/>
      <w:lang w:eastAsia="ru-RU"/>
    </w:rPr>
  </w:style>
  <w:style w:type="paragraph" w:styleId="a3">
    <w:name w:val="Title"/>
    <w:basedOn w:val="a"/>
    <w:link w:val="a4"/>
    <w:uiPriority w:val="99"/>
    <w:qFormat/>
    <w:rsid w:val="002C2ADF"/>
    <w:pPr>
      <w:jc w:val="center"/>
    </w:pPr>
    <w:rPr>
      <w:b/>
      <w:bCs/>
      <w:sz w:val="32"/>
      <w:szCs w:val="32"/>
    </w:rPr>
  </w:style>
  <w:style w:type="character" w:customStyle="1" w:styleId="a4">
    <w:name w:val="Название Знак"/>
    <w:link w:val="a3"/>
    <w:uiPriority w:val="99"/>
    <w:locked/>
    <w:rsid w:val="002C2ADF"/>
    <w:rPr>
      <w:rFonts w:ascii="Times New Roman" w:hAnsi="Times New Roman" w:cs="Times New Roman"/>
      <w:b/>
      <w:bCs/>
      <w:sz w:val="20"/>
      <w:szCs w:val="20"/>
      <w:lang w:eastAsia="ru-RU"/>
    </w:rPr>
  </w:style>
  <w:style w:type="paragraph" w:styleId="a5">
    <w:name w:val="Body Text Indent"/>
    <w:basedOn w:val="a"/>
    <w:link w:val="a6"/>
    <w:uiPriority w:val="99"/>
    <w:semiHidden/>
    <w:rsid w:val="002C2ADF"/>
    <w:pPr>
      <w:ind w:firstLine="720"/>
    </w:pPr>
    <w:rPr>
      <w:sz w:val="28"/>
      <w:szCs w:val="28"/>
    </w:rPr>
  </w:style>
  <w:style w:type="character" w:customStyle="1" w:styleId="a6">
    <w:name w:val="Основной текст с отступом Знак"/>
    <w:link w:val="a5"/>
    <w:uiPriority w:val="99"/>
    <w:semiHidden/>
    <w:locked/>
    <w:rsid w:val="002C2ADF"/>
    <w:rPr>
      <w:rFonts w:ascii="Times New Roman" w:hAnsi="Times New Roman" w:cs="Times New Roman"/>
      <w:sz w:val="20"/>
      <w:szCs w:val="20"/>
      <w:lang w:eastAsia="ru-RU"/>
    </w:rPr>
  </w:style>
  <w:style w:type="paragraph" w:styleId="a7">
    <w:name w:val="Body Text"/>
    <w:basedOn w:val="a"/>
    <w:link w:val="a8"/>
    <w:uiPriority w:val="99"/>
    <w:semiHidden/>
    <w:rsid w:val="002C2ADF"/>
    <w:pPr>
      <w:jc w:val="center"/>
    </w:pPr>
    <w:rPr>
      <w:b/>
      <w:bCs/>
      <w:sz w:val="32"/>
      <w:szCs w:val="32"/>
    </w:rPr>
  </w:style>
  <w:style w:type="character" w:customStyle="1" w:styleId="a8">
    <w:name w:val="Основной текст Знак"/>
    <w:link w:val="a7"/>
    <w:uiPriority w:val="99"/>
    <w:semiHidden/>
    <w:locked/>
    <w:rsid w:val="002C2ADF"/>
    <w:rPr>
      <w:rFonts w:ascii="Times New Roman" w:hAnsi="Times New Roman" w:cs="Times New Roman"/>
      <w:b/>
      <w:bCs/>
      <w:sz w:val="20"/>
      <w:szCs w:val="20"/>
      <w:lang w:eastAsia="ru-RU"/>
    </w:rPr>
  </w:style>
  <w:style w:type="paragraph" w:styleId="a9">
    <w:name w:val="header"/>
    <w:basedOn w:val="a"/>
    <w:link w:val="aa"/>
    <w:uiPriority w:val="99"/>
    <w:rsid w:val="002C2ADF"/>
    <w:pPr>
      <w:tabs>
        <w:tab w:val="center" w:pos="4153"/>
        <w:tab w:val="right" w:pos="8306"/>
      </w:tabs>
    </w:pPr>
  </w:style>
  <w:style w:type="character" w:customStyle="1" w:styleId="aa">
    <w:name w:val="Верхний колонтитул Знак"/>
    <w:link w:val="a9"/>
    <w:uiPriority w:val="99"/>
    <w:locked/>
    <w:rsid w:val="002C2ADF"/>
    <w:rPr>
      <w:rFonts w:ascii="Times New Roman" w:hAnsi="Times New Roman" w:cs="Times New Roman"/>
      <w:sz w:val="20"/>
      <w:szCs w:val="20"/>
      <w:lang w:eastAsia="ru-RU"/>
    </w:rPr>
  </w:style>
  <w:style w:type="character" w:styleId="ab">
    <w:name w:val="page number"/>
    <w:basedOn w:val="a0"/>
    <w:uiPriority w:val="99"/>
    <w:semiHidden/>
    <w:rsid w:val="002C2ADF"/>
  </w:style>
  <w:style w:type="paragraph" w:customStyle="1" w:styleId="ConsPlusNormal">
    <w:name w:val="ConsPlusNormal"/>
    <w:uiPriority w:val="99"/>
    <w:rsid w:val="002C2ADF"/>
    <w:pPr>
      <w:widowControl w:val="0"/>
      <w:autoSpaceDE w:val="0"/>
      <w:autoSpaceDN w:val="0"/>
      <w:adjustRightInd w:val="0"/>
      <w:ind w:firstLine="720"/>
    </w:pPr>
    <w:rPr>
      <w:rFonts w:ascii="Arial" w:eastAsia="Times New Roman" w:hAnsi="Arial" w:cs="Arial"/>
    </w:rPr>
  </w:style>
  <w:style w:type="paragraph" w:styleId="ac">
    <w:name w:val="footer"/>
    <w:basedOn w:val="a"/>
    <w:link w:val="ad"/>
    <w:uiPriority w:val="99"/>
    <w:rsid w:val="002C2ADF"/>
    <w:pPr>
      <w:tabs>
        <w:tab w:val="center" w:pos="4677"/>
        <w:tab w:val="right" w:pos="9355"/>
      </w:tabs>
    </w:pPr>
  </w:style>
  <w:style w:type="character" w:customStyle="1" w:styleId="ad">
    <w:name w:val="Нижний колонтитул Знак"/>
    <w:link w:val="ac"/>
    <w:uiPriority w:val="99"/>
    <w:locked/>
    <w:rsid w:val="002C2ADF"/>
    <w:rPr>
      <w:rFonts w:ascii="Times New Roman" w:hAnsi="Times New Roman" w:cs="Times New Roman"/>
      <w:sz w:val="20"/>
      <w:szCs w:val="20"/>
      <w:lang w:eastAsia="ru-RU"/>
    </w:rPr>
  </w:style>
  <w:style w:type="paragraph" w:styleId="ae">
    <w:name w:val="Normal (Web)"/>
    <w:basedOn w:val="a"/>
    <w:uiPriority w:val="99"/>
    <w:rsid w:val="001B1023"/>
    <w:pPr>
      <w:spacing w:before="100" w:beforeAutospacing="1" w:after="100" w:afterAutospacing="1"/>
    </w:pPr>
    <w:rPr>
      <w:sz w:val="24"/>
      <w:szCs w:val="24"/>
    </w:rPr>
  </w:style>
  <w:style w:type="character" w:styleId="af">
    <w:name w:val="Hyperlink"/>
    <w:uiPriority w:val="99"/>
    <w:semiHidden/>
    <w:rsid w:val="001B1023"/>
    <w:rPr>
      <w:color w:val="0000FF"/>
      <w:u w:val="single"/>
    </w:rPr>
  </w:style>
  <w:style w:type="paragraph" w:styleId="af0">
    <w:name w:val="List Paragraph"/>
    <w:basedOn w:val="a"/>
    <w:uiPriority w:val="99"/>
    <w:qFormat/>
    <w:rsid w:val="005D1204"/>
    <w:pPr>
      <w:widowControl w:val="0"/>
      <w:autoSpaceDE w:val="0"/>
      <w:autoSpaceDN w:val="0"/>
      <w:adjustRightInd w:val="0"/>
      <w:ind w:left="720"/>
    </w:pPr>
  </w:style>
  <w:style w:type="paragraph" w:styleId="af1">
    <w:name w:val="Balloon Text"/>
    <w:basedOn w:val="a"/>
    <w:link w:val="af2"/>
    <w:uiPriority w:val="99"/>
    <w:semiHidden/>
    <w:rsid w:val="00F97FA8"/>
    <w:rPr>
      <w:rFonts w:ascii="Tahoma" w:hAnsi="Tahoma" w:cs="Tahoma"/>
      <w:sz w:val="16"/>
      <w:szCs w:val="16"/>
    </w:rPr>
  </w:style>
  <w:style w:type="character" w:customStyle="1" w:styleId="af2">
    <w:name w:val="Текст выноски Знак"/>
    <w:link w:val="af1"/>
    <w:uiPriority w:val="99"/>
    <w:semiHidden/>
    <w:locked/>
    <w:rsid w:val="003C08AC"/>
    <w:rPr>
      <w:rFonts w:ascii="Times New Roman" w:hAnsi="Times New Roman" w:cs="Times New Roman"/>
      <w:sz w:val="2"/>
      <w:szCs w:val="2"/>
    </w:rPr>
  </w:style>
  <w:style w:type="paragraph" w:customStyle="1" w:styleId="ConsPlusNonformat">
    <w:name w:val="ConsPlusNonformat"/>
    <w:uiPriority w:val="99"/>
    <w:rsid w:val="007828A0"/>
    <w:pPr>
      <w:widowControl w:val="0"/>
      <w:autoSpaceDE w:val="0"/>
      <w:autoSpaceDN w:val="0"/>
      <w:adjustRightInd w:val="0"/>
    </w:pPr>
    <w:rPr>
      <w:rFonts w:ascii="Courier New" w:eastAsia="Times New Roman" w:hAnsi="Courier New" w:cs="Courier New"/>
    </w:rPr>
  </w:style>
  <w:style w:type="table" w:styleId="af3">
    <w:name w:val="Table Grid"/>
    <w:basedOn w:val="a1"/>
    <w:uiPriority w:val="59"/>
    <w:locked/>
    <w:rsid w:val="007828A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nionalls.ru/%D0%A0%D0%B0%D0%B1%D0%BE%D1%87%D0%B0%D1%8F_%D0%BE%D0%B1%D1%83%D0%B2%D1%8C"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unionalls.ru/%D0%A1%D0%BF%D0%B5%D1%86%D0%BE%D0%B4%D0%B5%D0%B6%D0%B4%D0%B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unionalls.ru/%D0%A1%D0%98%D0%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634</TotalTime>
  <Pages>1</Pages>
  <Words>21967</Words>
  <Characters>125217</Characters>
  <Application>Microsoft Office Word</Application>
  <DocSecurity>0</DocSecurity>
  <Lines>1043</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146891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Ирина</cp:lastModifiedBy>
  <cp:revision>35</cp:revision>
  <cp:lastPrinted>2016-07-28T05:14:00Z</cp:lastPrinted>
  <dcterms:created xsi:type="dcterms:W3CDTF">2015-03-02T12:08:00Z</dcterms:created>
  <dcterms:modified xsi:type="dcterms:W3CDTF">2016-07-28T05:23:00Z</dcterms:modified>
</cp:coreProperties>
</file>